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5729B" w14:textId="77777777" w:rsidR="004161E2" w:rsidRPr="004161E2" w:rsidRDefault="004161E2">
      <w:pPr>
        <w:rPr>
          <w:b/>
          <w:szCs w:val="28"/>
          <w:lang w:val="ru-RU"/>
        </w:rPr>
      </w:pPr>
    </w:p>
    <w:p w14:paraId="1890475A" w14:textId="77777777" w:rsidR="004161E2" w:rsidRPr="004161E2" w:rsidRDefault="004161E2">
      <w:pPr>
        <w:rPr>
          <w:b/>
          <w:szCs w:val="28"/>
          <w:lang w:val="ru-RU"/>
        </w:rPr>
      </w:pPr>
    </w:p>
    <w:p w14:paraId="1EF08712" w14:textId="77777777" w:rsidR="004161E2" w:rsidRPr="004161E2" w:rsidRDefault="004161E2">
      <w:pPr>
        <w:rPr>
          <w:b/>
          <w:szCs w:val="28"/>
          <w:lang w:val="ru-RU"/>
        </w:rPr>
      </w:pPr>
    </w:p>
    <w:p w14:paraId="5281DEC7" w14:textId="77777777" w:rsidR="004161E2" w:rsidRDefault="004161E2">
      <w:pPr>
        <w:rPr>
          <w:b/>
          <w:szCs w:val="28"/>
          <w:lang w:val="ru-RU"/>
        </w:rPr>
      </w:pPr>
    </w:p>
    <w:p w14:paraId="6C8063CB" w14:textId="77777777" w:rsidR="00A1155A" w:rsidRDefault="00A1155A">
      <w:pPr>
        <w:rPr>
          <w:b/>
          <w:szCs w:val="28"/>
          <w:lang w:val="ru-RU"/>
        </w:rPr>
      </w:pPr>
    </w:p>
    <w:p w14:paraId="4195C345" w14:textId="77777777" w:rsidR="00A1155A" w:rsidRDefault="00A1155A">
      <w:pPr>
        <w:rPr>
          <w:b/>
          <w:szCs w:val="28"/>
          <w:lang w:val="ru-RU"/>
        </w:rPr>
      </w:pPr>
    </w:p>
    <w:p w14:paraId="61EF3514" w14:textId="0930927B" w:rsidR="00A1155A" w:rsidRPr="00A1155A" w:rsidRDefault="00A1155A" w:rsidP="00A1155A">
      <w:pPr>
        <w:spacing w:after="120"/>
        <w:jc w:val="center"/>
        <w:rPr>
          <w:rFonts w:eastAsia="MS Gothic" w:cs="Times New Roman"/>
          <w:b/>
          <w:bCs/>
          <w:sz w:val="40"/>
          <w:szCs w:val="40"/>
          <w:lang w:val="ru-RU"/>
        </w:rPr>
      </w:pPr>
      <w:r w:rsidRPr="00A1155A">
        <w:rPr>
          <w:rFonts w:eastAsia="MS Gothic" w:cs="Times New Roman"/>
          <w:b/>
          <w:bCs/>
          <w:sz w:val="40"/>
          <w:szCs w:val="40"/>
          <w:lang w:val="ru-RU"/>
        </w:rPr>
        <w:t>Аналитический отч</w:t>
      </w:r>
      <w:r w:rsidR="006168AF">
        <w:rPr>
          <w:rFonts w:eastAsia="MS Gothic" w:cs="Times New Roman"/>
          <w:b/>
          <w:bCs/>
          <w:sz w:val="40"/>
          <w:szCs w:val="40"/>
          <w:lang w:val="ru-RU"/>
        </w:rPr>
        <w:t>ё</w:t>
      </w:r>
      <w:r w:rsidRPr="00A1155A">
        <w:rPr>
          <w:rFonts w:eastAsia="MS Gothic" w:cs="Times New Roman"/>
          <w:b/>
          <w:bCs/>
          <w:sz w:val="40"/>
          <w:szCs w:val="40"/>
          <w:lang w:val="ru-RU"/>
        </w:rPr>
        <w:t>т</w:t>
      </w:r>
    </w:p>
    <w:p w14:paraId="30D4189B" w14:textId="51B7364B" w:rsidR="00A1155A" w:rsidRPr="00A1155A" w:rsidRDefault="00A1155A" w:rsidP="00A1155A">
      <w:pPr>
        <w:spacing w:after="0"/>
        <w:jc w:val="center"/>
        <w:rPr>
          <w:rFonts w:cs="Times New Roman"/>
          <w:bCs/>
          <w:noProof/>
          <w:szCs w:val="28"/>
          <w:lang w:val="ru-RU"/>
        </w:rPr>
      </w:pPr>
      <w:r w:rsidRPr="00A1155A">
        <w:rPr>
          <w:rFonts w:cs="Times New Roman"/>
          <w:noProof/>
          <w:szCs w:val="28"/>
          <w:lang w:val="ru-RU"/>
        </w:rPr>
        <w:t xml:space="preserve"> проведения независимой оценки качества условий оказания услуг </w:t>
      </w:r>
      <w:r w:rsidRPr="00A1155A">
        <w:rPr>
          <w:rFonts w:cs="Times New Roman"/>
          <w:bCs/>
          <w:noProof/>
          <w:szCs w:val="28"/>
          <w:lang w:val="ru-RU"/>
        </w:rPr>
        <w:t xml:space="preserve">организациями социального обслуживания населения </w:t>
      </w:r>
      <w:r w:rsidR="006168AF">
        <w:rPr>
          <w:rFonts w:cs="Times New Roman"/>
          <w:bCs/>
          <w:noProof/>
          <w:szCs w:val="28"/>
          <w:lang w:val="ru-RU"/>
        </w:rPr>
        <w:t>Республики Буряти</w:t>
      </w:r>
      <w:r w:rsidR="008B3397">
        <w:rPr>
          <w:rFonts w:cs="Times New Roman"/>
          <w:bCs/>
          <w:noProof/>
          <w:szCs w:val="28"/>
          <w:lang w:val="ru-RU"/>
        </w:rPr>
        <w:t>и</w:t>
      </w:r>
    </w:p>
    <w:p w14:paraId="7096BD75" w14:textId="77777777" w:rsidR="00A1155A" w:rsidRDefault="00A1155A">
      <w:pPr>
        <w:rPr>
          <w:b/>
          <w:szCs w:val="28"/>
          <w:lang w:val="ru-RU"/>
        </w:rPr>
      </w:pPr>
    </w:p>
    <w:p w14:paraId="3BD0E32F" w14:textId="77777777" w:rsidR="00A1155A" w:rsidRDefault="00A1155A">
      <w:pPr>
        <w:rPr>
          <w:b/>
          <w:szCs w:val="28"/>
          <w:lang w:val="ru-RU"/>
        </w:rPr>
      </w:pPr>
    </w:p>
    <w:p w14:paraId="70EF10C6" w14:textId="77777777" w:rsidR="00A1155A" w:rsidRDefault="00A1155A">
      <w:pPr>
        <w:rPr>
          <w:b/>
          <w:szCs w:val="28"/>
          <w:lang w:val="ru-RU"/>
        </w:rPr>
      </w:pPr>
    </w:p>
    <w:p w14:paraId="653A0896" w14:textId="77777777" w:rsidR="00A1155A" w:rsidRDefault="00A1155A">
      <w:pPr>
        <w:rPr>
          <w:b/>
          <w:szCs w:val="28"/>
          <w:lang w:val="ru-RU"/>
        </w:rPr>
      </w:pPr>
    </w:p>
    <w:p w14:paraId="0590B8FD" w14:textId="77777777" w:rsidR="00A1155A" w:rsidRDefault="00A1155A">
      <w:pPr>
        <w:rPr>
          <w:b/>
          <w:szCs w:val="28"/>
          <w:lang w:val="ru-RU"/>
        </w:rPr>
      </w:pPr>
    </w:p>
    <w:p w14:paraId="7B8D87EE" w14:textId="77777777" w:rsidR="00A1155A" w:rsidRDefault="00A1155A">
      <w:pPr>
        <w:rPr>
          <w:b/>
          <w:szCs w:val="28"/>
          <w:lang w:val="ru-RU"/>
        </w:rPr>
      </w:pPr>
    </w:p>
    <w:p w14:paraId="6CC30D89" w14:textId="77777777" w:rsidR="00A1155A" w:rsidRDefault="00A1155A">
      <w:pPr>
        <w:rPr>
          <w:b/>
          <w:szCs w:val="28"/>
          <w:lang w:val="ru-RU"/>
        </w:rPr>
      </w:pPr>
    </w:p>
    <w:p w14:paraId="09566023" w14:textId="77777777" w:rsidR="00A1155A" w:rsidRDefault="00A1155A">
      <w:pPr>
        <w:rPr>
          <w:b/>
          <w:szCs w:val="28"/>
          <w:lang w:val="ru-RU"/>
        </w:rPr>
      </w:pPr>
    </w:p>
    <w:p w14:paraId="56CE7599" w14:textId="77777777" w:rsidR="00A1155A" w:rsidRDefault="00A1155A">
      <w:pPr>
        <w:rPr>
          <w:b/>
          <w:szCs w:val="28"/>
          <w:lang w:val="ru-RU"/>
        </w:rPr>
      </w:pPr>
    </w:p>
    <w:p w14:paraId="2720FD66" w14:textId="77777777" w:rsidR="00A1155A" w:rsidRDefault="00A1155A">
      <w:pPr>
        <w:rPr>
          <w:b/>
          <w:szCs w:val="28"/>
          <w:lang w:val="ru-RU"/>
        </w:rPr>
      </w:pPr>
    </w:p>
    <w:p w14:paraId="74D8E7C1" w14:textId="77777777" w:rsidR="00A1155A" w:rsidRDefault="00A1155A">
      <w:pPr>
        <w:rPr>
          <w:b/>
          <w:szCs w:val="28"/>
          <w:lang w:val="ru-RU"/>
        </w:rPr>
      </w:pPr>
    </w:p>
    <w:p w14:paraId="691D93A9" w14:textId="77777777" w:rsidR="00A1155A" w:rsidRDefault="00A1155A">
      <w:pPr>
        <w:rPr>
          <w:b/>
          <w:szCs w:val="28"/>
          <w:lang w:val="ru-RU"/>
        </w:rPr>
      </w:pPr>
    </w:p>
    <w:p w14:paraId="306C906C" w14:textId="77777777" w:rsidR="00A1155A" w:rsidRDefault="00A1155A">
      <w:pPr>
        <w:rPr>
          <w:b/>
          <w:szCs w:val="28"/>
          <w:lang w:val="ru-RU"/>
        </w:rPr>
      </w:pPr>
    </w:p>
    <w:p w14:paraId="5EC9E7B8" w14:textId="77777777" w:rsidR="00A1155A" w:rsidRDefault="00A1155A">
      <w:pPr>
        <w:rPr>
          <w:b/>
          <w:szCs w:val="28"/>
          <w:lang w:val="ru-RU"/>
        </w:rPr>
      </w:pPr>
    </w:p>
    <w:p w14:paraId="71D73601" w14:textId="171ED4AE" w:rsidR="004161E2" w:rsidRPr="004161E2" w:rsidRDefault="00A1155A" w:rsidP="00A1155A">
      <w:pPr>
        <w:jc w:val="center"/>
        <w:rPr>
          <w:b/>
          <w:szCs w:val="28"/>
          <w:lang w:val="ru-RU"/>
        </w:rPr>
      </w:pPr>
      <w:r>
        <w:rPr>
          <w:b/>
          <w:szCs w:val="28"/>
          <w:lang w:val="ru-RU"/>
        </w:rPr>
        <w:t>2024 г.</w:t>
      </w:r>
      <w:r w:rsidR="004161E2" w:rsidRPr="004161E2">
        <w:rPr>
          <w:b/>
          <w:szCs w:val="28"/>
          <w:lang w:val="ru-RU"/>
        </w:rPr>
        <w:br w:type="page"/>
      </w:r>
    </w:p>
    <w:p w14:paraId="22D906A7" w14:textId="77777777" w:rsidR="00A1155A" w:rsidRPr="00A1155A" w:rsidRDefault="00A1155A" w:rsidP="00A1155A">
      <w:pPr>
        <w:jc w:val="center"/>
        <w:rPr>
          <w:rFonts w:cs="Times New Roman"/>
          <w:b/>
          <w:bCs/>
          <w:szCs w:val="28"/>
          <w:lang w:val="ru-RU" w:eastAsia="ru-RU"/>
        </w:rPr>
      </w:pPr>
      <w:r w:rsidRPr="00A1155A">
        <w:rPr>
          <w:rFonts w:cs="Times New Roman"/>
          <w:b/>
          <w:bCs/>
          <w:szCs w:val="28"/>
          <w:lang w:val="ru-RU" w:eastAsia="ru-RU"/>
        </w:rPr>
        <w:lastRenderedPageBreak/>
        <w:t>Содержание</w:t>
      </w:r>
    </w:p>
    <w:p w14:paraId="3740B3DC" w14:textId="77777777" w:rsidR="00A1155A" w:rsidRDefault="00A1155A" w:rsidP="00A1155A">
      <w:pPr>
        <w:pStyle w:val="af4"/>
        <w:spacing w:after="0" w:line="240" w:lineRule="auto"/>
        <w:ind w:right="-3" w:hanging="720"/>
        <w:jc w:val="both"/>
        <w:rPr>
          <w:rFonts w:cs="Times New Roman"/>
          <w:b/>
          <w:bCs/>
          <w:szCs w:val="28"/>
          <w:lang w:val="ru-RU"/>
        </w:rPr>
      </w:pPr>
    </w:p>
    <w:p w14:paraId="7C359215" w14:textId="77777777" w:rsidR="00A1155A" w:rsidRDefault="00A1155A" w:rsidP="00A1155A">
      <w:pPr>
        <w:pStyle w:val="af4"/>
        <w:spacing w:after="0" w:line="240" w:lineRule="auto"/>
        <w:ind w:right="-3" w:hanging="720"/>
        <w:jc w:val="both"/>
        <w:rPr>
          <w:rFonts w:cs="Times New Roman"/>
          <w:b/>
          <w:bCs/>
          <w:szCs w:val="28"/>
          <w:lang w:val="ru-RU"/>
        </w:rPr>
      </w:pPr>
    </w:p>
    <w:p w14:paraId="585E9929" w14:textId="77777777" w:rsidR="00A1155A" w:rsidRDefault="00A1155A" w:rsidP="00A1155A">
      <w:pPr>
        <w:pStyle w:val="af4"/>
        <w:spacing w:after="0" w:line="240" w:lineRule="auto"/>
        <w:ind w:right="-3" w:hanging="720"/>
        <w:jc w:val="both"/>
        <w:rPr>
          <w:rFonts w:cs="Times New Roman"/>
          <w:b/>
          <w:bCs/>
          <w:szCs w:val="28"/>
          <w:lang w:val="ru-RU"/>
        </w:rPr>
      </w:pPr>
    </w:p>
    <w:p w14:paraId="148127FC" w14:textId="532BCB02" w:rsidR="00A1155A" w:rsidRPr="00A1155A" w:rsidRDefault="00A1155A" w:rsidP="00A1155A">
      <w:pPr>
        <w:pStyle w:val="af4"/>
        <w:spacing w:after="0" w:line="240" w:lineRule="auto"/>
        <w:ind w:right="-3" w:hanging="720"/>
        <w:jc w:val="both"/>
        <w:rPr>
          <w:rFonts w:cs="Times New Roman"/>
          <w:b/>
          <w:bCs/>
          <w:szCs w:val="28"/>
          <w:lang w:val="ru-RU"/>
        </w:rPr>
      </w:pPr>
      <w:r w:rsidRPr="00A1155A">
        <w:rPr>
          <w:rFonts w:cs="Times New Roman"/>
          <w:b/>
          <w:bCs/>
          <w:szCs w:val="28"/>
          <w:lang w:val="ru-RU"/>
        </w:rPr>
        <w:t>Проблема исследования…………………………………………………………</w:t>
      </w:r>
      <w:r>
        <w:rPr>
          <w:rFonts w:cs="Times New Roman"/>
          <w:b/>
          <w:bCs/>
          <w:szCs w:val="28"/>
          <w:lang w:val="ru-RU"/>
        </w:rPr>
        <w:t>…</w:t>
      </w:r>
      <w:r w:rsidRPr="00A1155A">
        <w:rPr>
          <w:rFonts w:cs="Times New Roman"/>
          <w:b/>
          <w:bCs/>
          <w:szCs w:val="28"/>
          <w:lang w:val="ru-RU"/>
        </w:rPr>
        <w:t>3</w:t>
      </w:r>
    </w:p>
    <w:p w14:paraId="39E7BC9F" w14:textId="2EF1254B" w:rsidR="00A1155A" w:rsidRPr="00A1155A" w:rsidRDefault="00A1155A" w:rsidP="00A1155A">
      <w:pPr>
        <w:pStyle w:val="af4"/>
        <w:spacing w:after="0" w:line="240" w:lineRule="auto"/>
        <w:ind w:right="-3" w:hanging="720"/>
        <w:jc w:val="both"/>
        <w:rPr>
          <w:rFonts w:cs="Times New Roman"/>
          <w:b/>
          <w:bCs/>
          <w:szCs w:val="28"/>
          <w:lang w:val="ru-RU"/>
        </w:rPr>
      </w:pPr>
      <w:r w:rsidRPr="00A1155A">
        <w:rPr>
          <w:rFonts w:cs="Times New Roman"/>
          <w:b/>
          <w:bCs/>
          <w:szCs w:val="28"/>
          <w:lang w:val="ru-RU"/>
        </w:rPr>
        <w:t>Цели и задачи исследования……………………………………………………</w:t>
      </w:r>
      <w:r>
        <w:rPr>
          <w:rFonts w:cs="Times New Roman"/>
          <w:b/>
          <w:bCs/>
          <w:szCs w:val="28"/>
          <w:lang w:val="ru-RU"/>
        </w:rPr>
        <w:t>….</w:t>
      </w:r>
      <w:r w:rsidRPr="00A1155A">
        <w:rPr>
          <w:rFonts w:cs="Times New Roman"/>
          <w:b/>
          <w:bCs/>
          <w:szCs w:val="28"/>
          <w:lang w:val="ru-RU"/>
        </w:rPr>
        <w:t>4</w:t>
      </w:r>
    </w:p>
    <w:p w14:paraId="1D71551E" w14:textId="77777777" w:rsidR="00A1155A" w:rsidRDefault="00A1155A" w:rsidP="00A1155A">
      <w:pPr>
        <w:pStyle w:val="af4"/>
        <w:spacing w:after="0" w:line="240" w:lineRule="auto"/>
        <w:ind w:left="0" w:right="-3"/>
        <w:rPr>
          <w:rFonts w:cs="Times New Roman"/>
          <w:b/>
          <w:bCs/>
          <w:szCs w:val="28"/>
          <w:lang w:val="ru-RU"/>
        </w:rPr>
      </w:pPr>
      <w:r w:rsidRPr="00A1155A">
        <w:rPr>
          <w:rFonts w:cs="Times New Roman"/>
          <w:b/>
          <w:bCs/>
          <w:szCs w:val="28"/>
          <w:lang w:val="ru-RU"/>
        </w:rPr>
        <w:t xml:space="preserve">Результаты независимой оценки качества </w:t>
      </w:r>
    </w:p>
    <w:p w14:paraId="540D4DB3" w14:textId="51F6F6F7" w:rsidR="00A1155A" w:rsidRPr="00A1155A" w:rsidRDefault="00A1155A" w:rsidP="00A1155A">
      <w:pPr>
        <w:pStyle w:val="af4"/>
        <w:spacing w:after="0" w:line="240" w:lineRule="auto"/>
        <w:ind w:left="0" w:right="-3"/>
        <w:rPr>
          <w:rFonts w:cs="Times New Roman"/>
          <w:b/>
          <w:bCs/>
          <w:szCs w:val="28"/>
          <w:lang w:val="ru-RU"/>
        </w:rPr>
      </w:pPr>
      <w:r w:rsidRPr="00A1155A">
        <w:rPr>
          <w:rFonts w:cs="Times New Roman"/>
          <w:b/>
          <w:bCs/>
          <w:szCs w:val="28"/>
          <w:lang w:val="ru-RU"/>
        </w:rPr>
        <w:t>условий оказания услуг социальными учреждениями …………</w:t>
      </w:r>
      <w:r>
        <w:rPr>
          <w:rFonts w:cs="Times New Roman"/>
          <w:b/>
          <w:bCs/>
          <w:szCs w:val="28"/>
          <w:lang w:val="ru-RU"/>
        </w:rPr>
        <w:t>..</w:t>
      </w:r>
      <w:r w:rsidRPr="00A1155A">
        <w:rPr>
          <w:rFonts w:cs="Times New Roman"/>
          <w:b/>
          <w:bCs/>
          <w:szCs w:val="28"/>
          <w:lang w:val="ru-RU"/>
        </w:rPr>
        <w:t>………….</w:t>
      </w:r>
      <w:r>
        <w:rPr>
          <w:rFonts w:cs="Times New Roman"/>
          <w:b/>
          <w:bCs/>
          <w:szCs w:val="28"/>
          <w:lang w:val="ru-RU"/>
        </w:rPr>
        <w:t>.10</w:t>
      </w:r>
    </w:p>
    <w:p w14:paraId="1D6AA798" w14:textId="77777777" w:rsidR="00A1155A" w:rsidRPr="00A1155A" w:rsidRDefault="00A1155A" w:rsidP="00A1155A">
      <w:pPr>
        <w:spacing w:after="0"/>
        <w:rPr>
          <w:rFonts w:cs="Times New Roman"/>
          <w:b/>
          <w:szCs w:val="24"/>
          <w:lang w:val="ru-RU"/>
        </w:rPr>
      </w:pPr>
      <w:r w:rsidRPr="00A1155A">
        <w:rPr>
          <w:rFonts w:cs="Times New Roman"/>
          <w:b/>
          <w:szCs w:val="24"/>
          <w:lang w:val="ru-RU"/>
        </w:rPr>
        <w:t xml:space="preserve">Итоговая оценка качества условий оказания услуг </w:t>
      </w:r>
    </w:p>
    <w:p w14:paraId="1FAC2459" w14:textId="2A094B2C" w:rsidR="00A1155A" w:rsidRPr="00A1155A" w:rsidRDefault="00A1155A" w:rsidP="00A1155A">
      <w:pPr>
        <w:spacing w:after="0"/>
        <w:rPr>
          <w:rFonts w:cs="Times New Roman"/>
          <w:sz w:val="24"/>
          <w:szCs w:val="24"/>
          <w:lang w:val="ru-RU"/>
        </w:rPr>
      </w:pPr>
      <w:r w:rsidRPr="00A1155A">
        <w:rPr>
          <w:rFonts w:cs="Times New Roman"/>
          <w:b/>
          <w:szCs w:val="24"/>
          <w:lang w:val="ru-RU"/>
        </w:rPr>
        <w:t>социальными учреждениями. Рейтинг учреждений………………………</w:t>
      </w:r>
      <w:r>
        <w:rPr>
          <w:rFonts w:cs="Times New Roman"/>
          <w:b/>
          <w:szCs w:val="24"/>
          <w:lang w:val="ru-RU"/>
        </w:rPr>
        <w:t>….</w:t>
      </w:r>
      <w:r w:rsidR="00FA4F92">
        <w:rPr>
          <w:rFonts w:cs="Times New Roman"/>
          <w:b/>
          <w:szCs w:val="24"/>
          <w:lang w:val="ru-RU"/>
        </w:rPr>
        <w:t>39</w:t>
      </w:r>
    </w:p>
    <w:p w14:paraId="29FB31AA" w14:textId="77777777" w:rsidR="00A1155A" w:rsidRPr="00A1155A" w:rsidRDefault="00A1155A" w:rsidP="00A1155A">
      <w:pPr>
        <w:pStyle w:val="af4"/>
        <w:spacing w:after="0" w:line="240" w:lineRule="auto"/>
        <w:ind w:left="0" w:right="-3"/>
        <w:rPr>
          <w:rFonts w:cs="Times New Roman"/>
          <w:b/>
          <w:bCs/>
          <w:szCs w:val="28"/>
          <w:lang w:val="ru-RU"/>
        </w:rPr>
      </w:pPr>
      <w:r w:rsidRPr="00A1155A">
        <w:rPr>
          <w:rFonts w:cs="Times New Roman"/>
          <w:b/>
          <w:bCs/>
          <w:szCs w:val="28"/>
          <w:lang w:val="ru-RU"/>
        </w:rPr>
        <w:t xml:space="preserve">Основные выводы и рекомендации по результатам независимой </w:t>
      </w:r>
    </w:p>
    <w:p w14:paraId="24AD1D9A" w14:textId="5961A261" w:rsidR="00A1155A" w:rsidRPr="00A1155A" w:rsidRDefault="00A1155A" w:rsidP="00A1155A">
      <w:pPr>
        <w:pStyle w:val="af4"/>
        <w:spacing w:after="0" w:line="240" w:lineRule="auto"/>
        <w:ind w:left="0" w:right="-3"/>
        <w:rPr>
          <w:rFonts w:cs="Times New Roman"/>
          <w:b/>
          <w:bCs/>
          <w:szCs w:val="28"/>
          <w:lang w:val="ru-RU"/>
        </w:rPr>
      </w:pPr>
      <w:r w:rsidRPr="00A1155A">
        <w:rPr>
          <w:rFonts w:cs="Times New Roman"/>
          <w:b/>
          <w:bCs/>
          <w:szCs w:val="28"/>
          <w:lang w:val="ru-RU"/>
        </w:rPr>
        <w:t>оценки качества условий оказания услуг социальных учреждений………………………………………………………………………</w:t>
      </w:r>
      <w:r>
        <w:rPr>
          <w:rFonts w:cs="Times New Roman"/>
          <w:b/>
          <w:bCs/>
          <w:szCs w:val="28"/>
          <w:lang w:val="ru-RU"/>
        </w:rPr>
        <w:t>…</w:t>
      </w:r>
      <w:r w:rsidR="00FA4F92">
        <w:rPr>
          <w:rFonts w:cs="Times New Roman"/>
          <w:b/>
          <w:bCs/>
          <w:szCs w:val="28"/>
          <w:lang w:val="ru-RU"/>
        </w:rPr>
        <w:t>50</w:t>
      </w:r>
    </w:p>
    <w:p w14:paraId="2055646E" w14:textId="66C1C5B0" w:rsidR="00A1155A" w:rsidRPr="00A1155A" w:rsidRDefault="00A1155A" w:rsidP="00A1155A">
      <w:pPr>
        <w:pStyle w:val="af4"/>
        <w:spacing w:after="0" w:line="240" w:lineRule="auto"/>
        <w:ind w:right="-3" w:hanging="720"/>
        <w:jc w:val="both"/>
        <w:rPr>
          <w:rFonts w:cs="Times New Roman"/>
          <w:b/>
          <w:bCs/>
          <w:szCs w:val="28"/>
          <w:lang w:val="ru-RU"/>
        </w:rPr>
      </w:pPr>
      <w:r w:rsidRPr="00A1155A">
        <w:rPr>
          <w:rFonts w:cs="Times New Roman"/>
          <w:b/>
          <w:bCs/>
          <w:szCs w:val="28"/>
          <w:lang w:val="ru-RU"/>
        </w:rPr>
        <w:t>Приложение 1…………………………………………………………………</w:t>
      </w:r>
      <w:r>
        <w:rPr>
          <w:rFonts w:cs="Times New Roman"/>
          <w:b/>
          <w:bCs/>
          <w:szCs w:val="28"/>
          <w:lang w:val="ru-RU"/>
        </w:rPr>
        <w:t>..</w:t>
      </w:r>
      <w:r w:rsidRPr="00A1155A">
        <w:rPr>
          <w:rFonts w:cs="Times New Roman"/>
          <w:b/>
          <w:bCs/>
          <w:szCs w:val="28"/>
          <w:lang w:val="ru-RU"/>
        </w:rPr>
        <w:t>…</w:t>
      </w:r>
      <w:r>
        <w:rPr>
          <w:rFonts w:cs="Times New Roman"/>
          <w:b/>
          <w:bCs/>
          <w:szCs w:val="28"/>
          <w:lang w:val="ru-RU"/>
        </w:rPr>
        <w:t>..</w:t>
      </w:r>
      <w:r w:rsidR="00FA4F92">
        <w:rPr>
          <w:rFonts w:cs="Times New Roman"/>
          <w:b/>
          <w:bCs/>
          <w:szCs w:val="28"/>
          <w:lang w:val="ru-RU"/>
        </w:rPr>
        <w:t>52</w:t>
      </w:r>
    </w:p>
    <w:p w14:paraId="06FA8E61" w14:textId="2C94112B" w:rsidR="00A1155A" w:rsidRPr="00A1155A" w:rsidRDefault="00A1155A" w:rsidP="00A1155A">
      <w:pPr>
        <w:pStyle w:val="af4"/>
        <w:spacing w:after="0" w:line="240" w:lineRule="auto"/>
        <w:ind w:right="-3" w:hanging="720"/>
        <w:jc w:val="both"/>
        <w:rPr>
          <w:rFonts w:cs="Times New Roman"/>
          <w:b/>
          <w:bCs/>
          <w:szCs w:val="28"/>
          <w:lang w:val="ru-RU"/>
        </w:rPr>
      </w:pPr>
      <w:r w:rsidRPr="00A1155A">
        <w:rPr>
          <w:rFonts w:cs="Times New Roman"/>
          <w:b/>
          <w:bCs/>
          <w:szCs w:val="28"/>
          <w:lang w:val="ru-RU"/>
        </w:rPr>
        <w:t>Приложение 2………………………………………………………………</w:t>
      </w:r>
      <w:r>
        <w:rPr>
          <w:rFonts w:cs="Times New Roman"/>
          <w:b/>
          <w:bCs/>
          <w:szCs w:val="28"/>
          <w:lang w:val="ru-RU"/>
        </w:rPr>
        <w:t>.</w:t>
      </w:r>
      <w:r w:rsidRPr="00A1155A">
        <w:rPr>
          <w:rFonts w:cs="Times New Roman"/>
          <w:b/>
          <w:bCs/>
          <w:szCs w:val="28"/>
          <w:lang w:val="ru-RU"/>
        </w:rPr>
        <w:t>…</w:t>
      </w:r>
      <w:r>
        <w:rPr>
          <w:rFonts w:cs="Times New Roman"/>
          <w:b/>
          <w:bCs/>
          <w:szCs w:val="28"/>
          <w:lang w:val="ru-RU"/>
        </w:rPr>
        <w:t>.</w:t>
      </w:r>
      <w:r w:rsidRPr="00A1155A">
        <w:rPr>
          <w:rFonts w:cs="Times New Roman"/>
          <w:b/>
          <w:bCs/>
          <w:szCs w:val="28"/>
          <w:lang w:val="ru-RU"/>
        </w:rPr>
        <w:t>…</w:t>
      </w:r>
      <w:r>
        <w:rPr>
          <w:rFonts w:cs="Times New Roman"/>
          <w:b/>
          <w:bCs/>
          <w:szCs w:val="28"/>
          <w:lang w:val="ru-RU"/>
        </w:rPr>
        <w:t>..</w:t>
      </w:r>
      <w:r w:rsidR="00154A94">
        <w:rPr>
          <w:rFonts w:cs="Times New Roman"/>
          <w:b/>
          <w:bCs/>
          <w:szCs w:val="28"/>
          <w:lang w:val="ru-RU"/>
        </w:rPr>
        <w:t>57</w:t>
      </w:r>
    </w:p>
    <w:p w14:paraId="5534DE7A" w14:textId="0612DF7E" w:rsidR="00A1155A" w:rsidRPr="00A1155A" w:rsidRDefault="00A1155A" w:rsidP="00A1155A">
      <w:pPr>
        <w:pStyle w:val="af4"/>
        <w:spacing w:after="0" w:line="240" w:lineRule="auto"/>
        <w:ind w:right="-3" w:hanging="720"/>
        <w:jc w:val="both"/>
        <w:rPr>
          <w:rFonts w:cs="Times New Roman"/>
          <w:b/>
          <w:bCs/>
          <w:szCs w:val="28"/>
          <w:lang w:val="ru-RU"/>
        </w:rPr>
      </w:pPr>
      <w:r w:rsidRPr="00A1155A">
        <w:rPr>
          <w:rFonts w:cs="Times New Roman"/>
          <w:b/>
          <w:bCs/>
          <w:szCs w:val="28"/>
          <w:lang w:val="ru-RU"/>
        </w:rPr>
        <w:t>Приложение 3…………………………………………………………………</w:t>
      </w:r>
      <w:r>
        <w:rPr>
          <w:rFonts w:cs="Times New Roman"/>
          <w:b/>
          <w:bCs/>
          <w:szCs w:val="28"/>
          <w:lang w:val="ru-RU"/>
        </w:rPr>
        <w:t>…</w:t>
      </w:r>
      <w:r w:rsidRPr="00A1155A">
        <w:rPr>
          <w:rFonts w:cs="Times New Roman"/>
          <w:b/>
          <w:bCs/>
          <w:szCs w:val="28"/>
          <w:lang w:val="ru-RU"/>
        </w:rPr>
        <w:t>…</w:t>
      </w:r>
      <w:r>
        <w:rPr>
          <w:rFonts w:cs="Times New Roman"/>
          <w:b/>
          <w:bCs/>
          <w:szCs w:val="28"/>
          <w:lang w:val="ru-RU"/>
        </w:rPr>
        <w:t>38</w:t>
      </w:r>
    </w:p>
    <w:p w14:paraId="6847D3D9" w14:textId="20E16BF9" w:rsidR="00A1155A" w:rsidRPr="00A1155A" w:rsidRDefault="00A1155A" w:rsidP="00A1155A">
      <w:pPr>
        <w:pStyle w:val="af4"/>
        <w:spacing w:after="0" w:line="240" w:lineRule="auto"/>
        <w:ind w:left="0" w:right="-3"/>
        <w:jc w:val="both"/>
        <w:rPr>
          <w:rFonts w:cs="Times New Roman"/>
          <w:b/>
          <w:bCs/>
          <w:szCs w:val="28"/>
          <w:lang w:val="ru-RU"/>
        </w:rPr>
      </w:pPr>
      <w:r w:rsidRPr="00A1155A">
        <w:rPr>
          <w:rFonts w:cs="Times New Roman"/>
          <w:b/>
          <w:bCs/>
          <w:szCs w:val="28"/>
          <w:lang w:val="ru-RU"/>
        </w:rPr>
        <w:t>Приложение 4…………………………………………………………………</w:t>
      </w:r>
      <w:r>
        <w:rPr>
          <w:rFonts w:cs="Times New Roman"/>
          <w:b/>
          <w:bCs/>
          <w:szCs w:val="28"/>
          <w:lang w:val="ru-RU"/>
        </w:rPr>
        <w:t>..</w:t>
      </w:r>
      <w:r w:rsidRPr="00A1155A">
        <w:rPr>
          <w:rFonts w:cs="Times New Roman"/>
          <w:b/>
          <w:bCs/>
          <w:szCs w:val="28"/>
          <w:lang w:val="ru-RU"/>
        </w:rPr>
        <w:t>…</w:t>
      </w:r>
      <w:r>
        <w:rPr>
          <w:rFonts w:cs="Times New Roman"/>
          <w:b/>
          <w:bCs/>
          <w:szCs w:val="28"/>
          <w:lang w:val="ru-RU"/>
        </w:rPr>
        <w:t>..</w:t>
      </w:r>
      <w:r w:rsidR="00154A94">
        <w:rPr>
          <w:rFonts w:cs="Times New Roman"/>
          <w:b/>
          <w:bCs/>
          <w:szCs w:val="28"/>
          <w:lang w:val="ru-RU"/>
        </w:rPr>
        <w:t>61</w:t>
      </w:r>
    </w:p>
    <w:p w14:paraId="76B171AA" w14:textId="2A4576EF" w:rsidR="00A1155A" w:rsidRPr="00A1155A" w:rsidRDefault="00A1155A" w:rsidP="00A1155A">
      <w:pPr>
        <w:pStyle w:val="af4"/>
        <w:spacing w:after="0" w:line="240" w:lineRule="auto"/>
        <w:ind w:left="0" w:right="-3"/>
        <w:jc w:val="both"/>
        <w:rPr>
          <w:rFonts w:cs="Times New Roman"/>
          <w:b/>
          <w:bCs/>
          <w:szCs w:val="28"/>
          <w:lang w:val="ru-RU"/>
        </w:rPr>
      </w:pPr>
      <w:r w:rsidRPr="00A1155A">
        <w:rPr>
          <w:rFonts w:cs="Times New Roman"/>
          <w:b/>
          <w:bCs/>
          <w:szCs w:val="28"/>
          <w:lang w:val="ru-RU"/>
        </w:rPr>
        <w:t xml:space="preserve">Приложение </w:t>
      </w:r>
      <w:r>
        <w:rPr>
          <w:rFonts w:cs="Times New Roman"/>
          <w:b/>
          <w:bCs/>
          <w:szCs w:val="28"/>
          <w:lang w:val="ru-RU"/>
        </w:rPr>
        <w:t>5</w:t>
      </w:r>
      <w:r w:rsidRPr="00A1155A">
        <w:rPr>
          <w:rFonts w:cs="Times New Roman"/>
          <w:b/>
          <w:bCs/>
          <w:szCs w:val="28"/>
          <w:lang w:val="ru-RU"/>
        </w:rPr>
        <w:t>…………………………………………………………………</w:t>
      </w:r>
      <w:r>
        <w:rPr>
          <w:rFonts w:cs="Times New Roman"/>
          <w:b/>
          <w:bCs/>
          <w:szCs w:val="28"/>
          <w:lang w:val="ru-RU"/>
        </w:rPr>
        <w:t>..</w:t>
      </w:r>
      <w:r w:rsidRPr="00A1155A">
        <w:rPr>
          <w:rFonts w:cs="Times New Roman"/>
          <w:b/>
          <w:bCs/>
          <w:szCs w:val="28"/>
          <w:lang w:val="ru-RU"/>
        </w:rPr>
        <w:t>…</w:t>
      </w:r>
      <w:r>
        <w:rPr>
          <w:rFonts w:cs="Times New Roman"/>
          <w:b/>
          <w:bCs/>
          <w:szCs w:val="28"/>
          <w:lang w:val="ru-RU"/>
        </w:rPr>
        <w:t>..</w:t>
      </w:r>
      <w:r w:rsidR="00154A94">
        <w:rPr>
          <w:rFonts w:cs="Times New Roman"/>
          <w:b/>
          <w:bCs/>
          <w:szCs w:val="28"/>
          <w:lang w:val="ru-RU"/>
        </w:rPr>
        <w:t>77</w:t>
      </w:r>
    </w:p>
    <w:p w14:paraId="05385345" w14:textId="77777777" w:rsidR="004161E2" w:rsidRPr="004161E2" w:rsidRDefault="004161E2">
      <w:pPr>
        <w:rPr>
          <w:b/>
          <w:szCs w:val="28"/>
          <w:lang w:val="ru-RU"/>
        </w:rPr>
      </w:pPr>
    </w:p>
    <w:p w14:paraId="76EA30C8" w14:textId="77777777" w:rsidR="004161E2" w:rsidRPr="004161E2" w:rsidRDefault="004161E2">
      <w:pPr>
        <w:rPr>
          <w:b/>
          <w:szCs w:val="28"/>
          <w:lang w:val="ru-RU"/>
        </w:rPr>
      </w:pPr>
    </w:p>
    <w:p w14:paraId="6B8B0CE1" w14:textId="783B0143" w:rsidR="004161E2" w:rsidRDefault="004161E2">
      <w:pPr>
        <w:rPr>
          <w:b/>
          <w:szCs w:val="28"/>
          <w:lang w:val="ru-RU"/>
        </w:rPr>
      </w:pPr>
      <w:r>
        <w:rPr>
          <w:b/>
          <w:szCs w:val="28"/>
          <w:lang w:val="ru-RU"/>
        </w:rPr>
        <w:br w:type="page"/>
      </w:r>
    </w:p>
    <w:p w14:paraId="454FE9F8" w14:textId="6EBC1370" w:rsidR="004161E2" w:rsidRPr="004161E2" w:rsidRDefault="004161E2" w:rsidP="004161E2">
      <w:pPr>
        <w:spacing w:after="0" w:line="240" w:lineRule="auto"/>
        <w:ind w:firstLine="709"/>
        <w:jc w:val="center"/>
        <w:rPr>
          <w:rFonts w:cs="Times New Roman"/>
          <w:b/>
          <w:bCs/>
          <w:szCs w:val="28"/>
          <w:lang w:val="ru-RU" w:eastAsia="ru-RU"/>
        </w:rPr>
      </w:pPr>
      <w:r w:rsidRPr="004161E2">
        <w:rPr>
          <w:rFonts w:cs="Times New Roman"/>
          <w:b/>
          <w:bCs/>
          <w:szCs w:val="28"/>
          <w:lang w:val="ru-RU" w:eastAsia="ru-RU"/>
        </w:rPr>
        <w:lastRenderedPageBreak/>
        <w:t>Проблема исследования</w:t>
      </w:r>
    </w:p>
    <w:p w14:paraId="25CFBA18" w14:textId="2E6986C3"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В современном обществе оценка качества оказания социальных услуг населению особенно актуальна. Оценка качества работы является базой для оценки эффективности деятельности любой компании е</w:t>
      </w:r>
      <w:r w:rsidR="006168AF">
        <w:rPr>
          <w:rFonts w:cs="Times New Roman"/>
          <w:szCs w:val="28"/>
          <w:lang w:val="ru-RU" w:eastAsia="ru-RU"/>
        </w:rPr>
        <w:t>ё</w:t>
      </w:r>
      <w:r w:rsidRPr="004161E2">
        <w:rPr>
          <w:rFonts w:cs="Times New Roman"/>
          <w:szCs w:val="28"/>
          <w:lang w:val="ru-RU" w:eastAsia="ru-RU"/>
        </w:rPr>
        <w:t xml:space="preserve"> персонала. Особое значение она имеет и для сферы социального обслуживания населения. </w:t>
      </w:r>
    </w:p>
    <w:p w14:paraId="2D22ECE2" w14:textId="77777777"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 xml:space="preserve">Социальное обслуживание представляет собой деятельность социальных служб по оказанию социально-бытовых, социально-медицинских, психолого-педагогических, социально-правовых услуг и иных видов социальных услуг гражданам, признанным нуждающимся в социальном обслуживании в установленном порядке. </w:t>
      </w:r>
    </w:p>
    <w:p w14:paraId="2FE65C7D" w14:textId="0BAFBBB4"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Критерием качества социального обслуживания для граждан, находящихся в трудной жизненной ситуации, является формирование у них социальной субъектности, а для социально активных сло</w:t>
      </w:r>
      <w:r w:rsidR="006168AF">
        <w:rPr>
          <w:rFonts w:cs="Times New Roman"/>
          <w:szCs w:val="28"/>
          <w:lang w:val="ru-RU" w:eastAsia="ru-RU"/>
        </w:rPr>
        <w:t>ё</w:t>
      </w:r>
      <w:r w:rsidRPr="004161E2">
        <w:rPr>
          <w:rFonts w:cs="Times New Roman"/>
          <w:szCs w:val="28"/>
          <w:lang w:val="ru-RU" w:eastAsia="ru-RU"/>
        </w:rPr>
        <w:t xml:space="preserve">в, желающих получать социальные услуги, повышение уровня социальной субъектности, т.е. улучшение качества жизнедеятельности. </w:t>
      </w:r>
    </w:p>
    <w:p w14:paraId="3376FEB4" w14:textId="77777777"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 xml:space="preserve">Активное развитие системы учреждений социального обслуживания в современной России, на которое тратятся значительные ресурсы общества, предполагает необходимость формирования системы результирующих показателей их деятельности, к числу которых относятся и показатели. Также необходимость создания систем оценки качества определяется развитием стандартизации системы социальных услуг. С одной стороны, соблюдение стандартов качества предполагает их оценку с помощью определенных показателей качества. С другой стороны, тщательно разработанная система показателей оценки качества может помочь улучшить стандарты социального обслуживания. </w:t>
      </w:r>
    </w:p>
    <w:p w14:paraId="77160A51" w14:textId="4279AD0B"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 xml:space="preserve">Таким образом, проблемой исследования является оценка качества условий оказания услуг организациями социального обслуживания населения </w:t>
      </w:r>
      <w:r w:rsidR="006168AF">
        <w:rPr>
          <w:rFonts w:cs="Times New Roman"/>
          <w:szCs w:val="28"/>
          <w:lang w:val="ru-RU" w:eastAsia="ru-RU"/>
        </w:rPr>
        <w:t>Республики Бурятия</w:t>
      </w:r>
      <w:r w:rsidRPr="004161E2">
        <w:rPr>
          <w:rFonts w:cs="Times New Roman"/>
          <w:szCs w:val="28"/>
          <w:lang w:val="ru-RU" w:eastAsia="ru-RU"/>
        </w:rPr>
        <w:t xml:space="preserve">. </w:t>
      </w:r>
    </w:p>
    <w:p w14:paraId="2396B7D8" w14:textId="77777777" w:rsidR="004161E2" w:rsidRPr="004161E2" w:rsidRDefault="004161E2" w:rsidP="004161E2">
      <w:pPr>
        <w:pStyle w:val="af4"/>
        <w:spacing w:after="0" w:line="240" w:lineRule="auto"/>
        <w:ind w:left="0" w:right="-3" w:firstLine="709"/>
        <w:jc w:val="both"/>
        <w:rPr>
          <w:rFonts w:cs="Times New Roman"/>
          <w:b/>
          <w:bCs/>
          <w:szCs w:val="28"/>
          <w:lang w:val="ru-RU" w:eastAsia="ru-RU"/>
        </w:rPr>
      </w:pPr>
      <w:r w:rsidRPr="004161E2">
        <w:rPr>
          <w:rFonts w:cs="Times New Roman"/>
          <w:b/>
          <w:bCs/>
          <w:szCs w:val="28"/>
          <w:lang w:val="ru-RU" w:eastAsia="ru-RU"/>
        </w:rPr>
        <w:br w:type="page"/>
      </w:r>
    </w:p>
    <w:p w14:paraId="6CA35945" w14:textId="425E7B1B" w:rsidR="004161E2" w:rsidRPr="004161E2" w:rsidRDefault="004161E2" w:rsidP="004161E2">
      <w:pPr>
        <w:spacing w:line="240" w:lineRule="auto"/>
        <w:ind w:firstLine="709"/>
        <w:jc w:val="center"/>
        <w:rPr>
          <w:b/>
          <w:bCs/>
          <w:lang w:val="ru-RU" w:eastAsia="ru-RU"/>
        </w:rPr>
      </w:pPr>
      <w:r w:rsidRPr="004161E2">
        <w:rPr>
          <w:b/>
          <w:bCs/>
          <w:lang w:val="ru-RU" w:eastAsia="ru-RU"/>
        </w:rPr>
        <w:lastRenderedPageBreak/>
        <w:t>Цели и задачи исследования</w:t>
      </w:r>
    </w:p>
    <w:p w14:paraId="51A4A453" w14:textId="77777777" w:rsidR="004161E2" w:rsidRPr="004161E2" w:rsidRDefault="004161E2" w:rsidP="004161E2">
      <w:pPr>
        <w:spacing w:after="0" w:line="240" w:lineRule="auto"/>
        <w:ind w:right="-3" w:firstLine="709"/>
        <w:jc w:val="both"/>
        <w:rPr>
          <w:rFonts w:cs="Times New Roman"/>
          <w:szCs w:val="28"/>
          <w:lang w:val="ru-RU" w:eastAsia="ru-RU"/>
        </w:rPr>
      </w:pPr>
      <w:r w:rsidRPr="004161E2">
        <w:rPr>
          <w:rFonts w:cs="Times New Roman"/>
          <w:b/>
          <w:bCs/>
          <w:szCs w:val="28"/>
          <w:lang w:val="ru-RU" w:eastAsia="ru-RU"/>
        </w:rPr>
        <w:t>Объект исследования:</w:t>
      </w:r>
    </w:p>
    <w:p w14:paraId="3440F286" w14:textId="3F182D95" w:rsidR="004161E2" w:rsidRPr="004161E2" w:rsidRDefault="004161E2" w:rsidP="004161E2">
      <w:pPr>
        <w:spacing w:after="0" w:line="240" w:lineRule="auto"/>
        <w:ind w:right="-3"/>
        <w:jc w:val="both"/>
        <w:rPr>
          <w:rFonts w:cs="Times New Roman"/>
          <w:szCs w:val="28"/>
          <w:lang w:val="ru-RU" w:eastAsia="ru-RU"/>
        </w:rPr>
      </w:pPr>
      <w:r w:rsidRPr="004161E2">
        <w:rPr>
          <w:rFonts w:cs="Times New Roman"/>
          <w:szCs w:val="28"/>
          <w:lang w:val="ru-RU" w:eastAsia="ru-RU"/>
        </w:rPr>
        <w:tab/>
        <w:t xml:space="preserve"> Оказание услуг, </w:t>
      </w:r>
      <w:r w:rsidR="008B3397" w:rsidRPr="004161E2">
        <w:rPr>
          <w:rFonts w:cs="Times New Roman"/>
          <w:szCs w:val="28"/>
          <w:lang w:val="ru-RU" w:eastAsia="ru-RU"/>
        </w:rPr>
        <w:t>по независимой оценке,</w:t>
      </w:r>
      <w:r w:rsidRPr="004161E2">
        <w:rPr>
          <w:rFonts w:cs="Times New Roman"/>
          <w:szCs w:val="28"/>
          <w:lang w:val="ru-RU" w:eastAsia="ru-RU"/>
        </w:rPr>
        <w:t xml:space="preserve"> качества условий оказания услуг организациями социального обслуживания населения </w:t>
      </w:r>
      <w:r w:rsidR="006168AF">
        <w:rPr>
          <w:rFonts w:cs="Times New Roman"/>
          <w:szCs w:val="28"/>
          <w:lang w:val="ru-RU" w:eastAsia="ru-RU"/>
        </w:rPr>
        <w:t>Республики Бурятия</w:t>
      </w:r>
      <w:r w:rsidRPr="004161E2">
        <w:rPr>
          <w:rFonts w:cs="Times New Roman"/>
          <w:szCs w:val="28"/>
          <w:lang w:val="ru-RU" w:eastAsia="ru-RU"/>
        </w:rPr>
        <w:t xml:space="preserve"> в 2024 году.</w:t>
      </w:r>
    </w:p>
    <w:p w14:paraId="3AA4C783" w14:textId="77777777" w:rsidR="004161E2" w:rsidRPr="004161E2" w:rsidRDefault="004161E2" w:rsidP="004161E2">
      <w:pPr>
        <w:tabs>
          <w:tab w:val="left" w:pos="567"/>
        </w:tabs>
        <w:spacing w:after="0" w:line="240" w:lineRule="auto"/>
        <w:ind w:firstLine="567"/>
        <w:jc w:val="both"/>
        <w:rPr>
          <w:rFonts w:cs="Times New Roman"/>
          <w:szCs w:val="28"/>
          <w:lang w:val="ru-RU" w:eastAsia="ru-RU"/>
        </w:rPr>
      </w:pPr>
      <w:r w:rsidRPr="004161E2">
        <w:rPr>
          <w:rFonts w:cs="Times New Roman"/>
          <w:szCs w:val="28"/>
          <w:lang w:val="ru-RU" w:eastAsia="ru-RU"/>
        </w:rPr>
        <w:t xml:space="preserve">Мероприятие реализуется в соответствии с </w:t>
      </w:r>
    </w:p>
    <w:p w14:paraId="5E86B558" w14:textId="77777777" w:rsidR="004161E2" w:rsidRPr="004161E2" w:rsidRDefault="004161E2" w:rsidP="004161E2">
      <w:pPr>
        <w:widowControl w:val="0"/>
        <w:spacing w:after="0" w:line="240" w:lineRule="auto"/>
        <w:ind w:firstLine="567"/>
        <w:jc w:val="both"/>
        <w:rPr>
          <w:color w:val="000000"/>
          <w:szCs w:val="28"/>
          <w:lang w:val="ru-RU"/>
        </w:rPr>
      </w:pPr>
      <w:r w:rsidRPr="004161E2">
        <w:rPr>
          <w:rFonts w:cs="Times New Roman"/>
          <w:szCs w:val="28"/>
          <w:lang w:val="ru-RU" w:eastAsia="ru-RU"/>
        </w:rPr>
        <w:t xml:space="preserve">- </w:t>
      </w:r>
      <w:r w:rsidRPr="004161E2">
        <w:rPr>
          <w:color w:val="000000"/>
          <w:szCs w:val="28"/>
          <w:lang w:val="ru-RU"/>
        </w:rPr>
        <w:t>перечнем организаций, в отношении которых проводится независимая оценка качества, утвержденным Общественным советом по независимой оценке (Приложение 1).</w:t>
      </w:r>
    </w:p>
    <w:p w14:paraId="70E7D91E" w14:textId="77777777" w:rsidR="004161E2" w:rsidRPr="004161E2" w:rsidRDefault="004161E2" w:rsidP="004161E2">
      <w:pPr>
        <w:tabs>
          <w:tab w:val="left" w:pos="567"/>
        </w:tabs>
        <w:spacing w:after="0" w:line="240" w:lineRule="auto"/>
        <w:ind w:firstLine="567"/>
        <w:jc w:val="both"/>
        <w:rPr>
          <w:szCs w:val="28"/>
          <w:lang w:val="ru-RU"/>
        </w:rPr>
      </w:pPr>
      <w:r w:rsidRPr="004161E2">
        <w:rPr>
          <w:rFonts w:cs="Times New Roman"/>
          <w:szCs w:val="28"/>
          <w:lang w:val="ru-RU" w:eastAsia="ru-RU"/>
        </w:rPr>
        <w:t xml:space="preserve">- </w:t>
      </w:r>
      <w:r w:rsidRPr="004161E2">
        <w:rPr>
          <w:szCs w:val="28"/>
          <w:lang w:val="ru-RU"/>
        </w:rPr>
        <w:t>Федеральным законом от 05.12.2017 № 392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981402C" w14:textId="77777777" w:rsidR="004161E2" w:rsidRPr="004161E2" w:rsidRDefault="004161E2" w:rsidP="004161E2">
      <w:pPr>
        <w:tabs>
          <w:tab w:val="left" w:pos="567"/>
        </w:tabs>
        <w:spacing w:after="0" w:line="240" w:lineRule="auto"/>
        <w:ind w:firstLine="567"/>
        <w:jc w:val="both"/>
        <w:rPr>
          <w:szCs w:val="28"/>
          <w:lang w:val="ru-RU"/>
        </w:rPr>
      </w:pPr>
      <w:r w:rsidRPr="004161E2">
        <w:rPr>
          <w:szCs w:val="28"/>
          <w:lang w:val="ru-RU"/>
        </w:rPr>
        <w:t>- Федеральным законом от 28.12.2013 № 442-ФЗ «Об основах социального обслуживания граждан в Российской Федерации»;</w:t>
      </w:r>
    </w:p>
    <w:p w14:paraId="3E879D98" w14:textId="77777777" w:rsidR="004161E2" w:rsidRPr="004161E2" w:rsidRDefault="004161E2" w:rsidP="004161E2">
      <w:pPr>
        <w:widowControl w:val="0"/>
        <w:spacing w:after="0" w:line="240" w:lineRule="auto"/>
        <w:ind w:firstLine="567"/>
        <w:jc w:val="both"/>
        <w:rPr>
          <w:color w:val="000000"/>
          <w:szCs w:val="28"/>
          <w:lang w:val="ru-RU"/>
        </w:rPr>
      </w:pPr>
      <w:r w:rsidRPr="004161E2">
        <w:rPr>
          <w:color w:val="000000"/>
          <w:szCs w:val="28"/>
          <w:lang w:val="ru-RU"/>
        </w:rPr>
        <w:t>-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3B5A03D" w14:textId="630CDBE0" w:rsidR="004161E2" w:rsidRPr="004161E2" w:rsidRDefault="004161E2" w:rsidP="004161E2">
      <w:pPr>
        <w:widowControl w:val="0"/>
        <w:spacing w:after="0" w:line="240" w:lineRule="auto"/>
        <w:ind w:firstLine="567"/>
        <w:jc w:val="both"/>
        <w:rPr>
          <w:color w:val="000000"/>
          <w:szCs w:val="28"/>
          <w:lang w:val="ru-RU"/>
        </w:rPr>
      </w:pPr>
      <w:r w:rsidRPr="004161E2">
        <w:rPr>
          <w:color w:val="000000"/>
          <w:szCs w:val="28"/>
          <w:lang w:val="ru-RU"/>
        </w:rPr>
        <w:t>-</w:t>
      </w:r>
      <w:r w:rsidR="006168AF">
        <w:rPr>
          <w:color w:val="000000"/>
          <w:szCs w:val="28"/>
          <w:lang w:val="ru-RU"/>
        </w:rPr>
        <w:t xml:space="preserve"> </w:t>
      </w:r>
      <w:r w:rsidRPr="004161E2">
        <w:rPr>
          <w:color w:val="000000"/>
          <w:szCs w:val="28"/>
          <w:lang w:val="ru-RU"/>
        </w:rPr>
        <w:t>приказом Минтруда России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14:paraId="19D14411" w14:textId="55E4A2A8" w:rsidR="004161E2" w:rsidRPr="004161E2" w:rsidRDefault="006168AF" w:rsidP="004161E2">
      <w:pPr>
        <w:widowControl w:val="0"/>
        <w:spacing w:after="0" w:line="240" w:lineRule="auto"/>
        <w:ind w:firstLine="567"/>
        <w:jc w:val="both"/>
        <w:rPr>
          <w:color w:val="000000"/>
          <w:szCs w:val="28"/>
          <w:lang w:val="ru-RU"/>
        </w:rPr>
      </w:pPr>
      <w:r>
        <w:rPr>
          <w:color w:val="000000"/>
          <w:szCs w:val="28"/>
          <w:lang w:val="ru-RU"/>
        </w:rPr>
        <w:t xml:space="preserve">- </w:t>
      </w:r>
      <w:r w:rsidR="004161E2" w:rsidRPr="004161E2">
        <w:rPr>
          <w:color w:val="000000"/>
          <w:szCs w:val="28"/>
          <w:lang w:val="ru-RU"/>
        </w:rPr>
        <w:t>приказом Минтруда России от 31.05.2018 № 344н «Об утверждении Единого порядка расч</w:t>
      </w:r>
      <w:r>
        <w:rPr>
          <w:color w:val="000000"/>
          <w:szCs w:val="28"/>
          <w:lang w:val="ru-RU"/>
        </w:rPr>
        <w:t>ё</w:t>
      </w:r>
      <w:r w:rsidR="004161E2" w:rsidRPr="004161E2">
        <w:rPr>
          <w:color w:val="000000"/>
          <w:szCs w:val="28"/>
          <w:lang w:val="ru-RU"/>
        </w:rPr>
        <w:t>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C2CF60D" w14:textId="3675A2E4" w:rsidR="004161E2" w:rsidRPr="004161E2" w:rsidRDefault="006168AF" w:rsidP="004161E2">
      <w:pPr>
        <w:widowControl w:val="0"/>
        <w:spacing w:after="0" w:line="240" w:lineRule="auto"/>
        <w:ind w:firstLine="567"/>
        <w:jc w:val="both"/>
        <w:rPr>
          <w:color w:val="000000"/>
          <w:szCs w:val="28"/>
          <w:lang w:val="ru-RU"/>
        </w:rPr>
      </w:pPr>
      <w:r>
        <w:rPr>
          <w:color w:val="000000"/>
          <w:szCs w:val="28"/>
          <w:lang w:val="ru-RU"/>
        </w:rPr>
        <w:t xml:space="preserve">- </w:t>
      </w:r>
      <w:r w:rsidR="004161E2" w:rsidRPr="004161E2">
        <w:rPr>
          <w:color w:val="000000"/>
          <w:szCs w:val="28"/>
          <w:lang w:val="ru-RU"/>
        </w:rPr>
        <w:t>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3E81B34" w14:textId="74F55C04" w:rsidR="004161E2" w:rsidRPr="004161E2" w:rsidRDefault="006168AF" w:rsidP="004161E2">
      <w:pPr>
        <w:spacing w:after="0" w:line="240" w:lineRule="auto"/>
        <w:ind w:right="-3" w:firstLine="708"/>
        <w:jc w:val="both"/>
        <w:rPr>
          <w:rFonts w:cs="Times New Roman"/>
          <w:szCs w:val="28"/>
          <w:lang w:val="ru-RU" w:eastAsia="ru-RU"/>
        </w:rPr>
      </w:pPr>
      <w:r>
        <w:rPr>
          <w:color w:val="000000"/>
          <w:szCs w:val="28"/>
          <w:lang w:val="ru-RU"/>
        </w:rPr>
        <w:t xml:space="preserve">- </w:t>
      </w:r>
      <w:r w:rsidR="004161E2" w:rsidRPr="004161E2">
        <w:rPr>
          <w:color w:val="000000"/>
          <w:szCs w:val="28"/>
          <w:lang w:val="ru-RU"/>
        </w:rPr>
        <w:t>приказом Минтруда России от 28 декабря 2023 года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A68627E" w14:textId="77777777" w:rsidR="004161E2" w:rsidRPr="004161E2" w:rsidRDefault="004161E2" w:rsidP="004161E2">
      <w:pPr>
        <w:spacing w:after="0" w:line="240" w:lineRule="auto"/>
        <w:ind w:right="-3" w:firstLine="708"/>
        <w:jc w:val="both"/>
        <w:rPr>
          <w:rFonts w:cs="Times New Roman"/>
          <w:szCs w:val="28"/>
          <w:lang w:val="ru-RU" w:eastAsia="ru-RU"/>
        </w:rPr>
      </w:pPr>
    </w:p>
    <w:p w14:paraId="41977C5A" w14:textId="77777777" w:rsidR="004161E2" w:rsidRPr="004161E2" w:rsidRDefault="004161E2" w:rsidP="004161E2">
      <w:pPr>
        <w:spacing w:after="0" w:line="240" w:lineRule="auto"/>
        <w:ind w:right="-3" w:firstLine="708"/>
        <w:jc w:val="both"/>
        <w:rPr>
          <w:rFonts w:cs="Times New Roman"/>
          <w:szCs w:val="28"/>
          <w:lang w:val="ru-RU" w:eastAsia="ru-RU"/>
        </w:rPr>
      </w:pPr>
      <w:r w:rsidRPr="004161E2">
        <w:rPr>
          <w:rFonts w:cs="Times New Roman"/>
          <w:szCs w:val="28"/>
          <w:lang w:val="ru-RU" w:eastAsia="ru-RU"/>
        </w:rPr>
        <w:t>Независимая оценка качества предусматривает оценку условий оказания услуг по следующим общим критериям:</w:t>
      </w:r>
    </w:p>
    <w:p w14:paraId="6B8A56D8" w14:textId="117D6E6F" w:rsidR="004161E2" w:rsidRPr="004161E2" w:rsidRDefault="006168AF" w:rsidP="004161E2">
      <w:pPr>
        <w:spacing w:after="0" w:line="240" w:lineRule="auto"/>
        <w:ind w:right="-3" w:firstLine="708"/>
        <w:jc w:val="both"/>
        <w:rPr>
          <w:rFonts w:cs="Times New Roman"/>
          <w:szCs w:val="28"/>
          <w:lang w:val="ru-RU" w:eastAsia="ru-RU"/>
        </w:rPr>
      </w:pPr>
      <w:r>
        <w:rPr>
          <w:rFonts w:cs="Times New Roman"/>
          <w:szCs w:val="28"/>
          <w:lang w:val="ru-RU" w:eastAsia="ru-RU"/>
        </w:rPr>
        <w:t xml:space="preserve">- </w:t>
      </w:r>
      <w:r w:rsidR="004161E2" w:rsidRPr="004161E2">
        <w:rPr>
          <w:rFonts w:cs="Times New Roman"/>
          <w:szCs w:val="28"/>
          <w:lang w:val="ru-RU" w:eastAsia="ru-RU"/>
        </w:rPr>
        <w:t>открытость и доступность информации об организации социального обслуживания;</w:t>
      </w:r>
    </w:p>
    <w:p w14:paraId="3532879E" w14:textId="381CDDE5" w:rsidR="004161E2" w:rsidRPr="004161E2" w:rsidRDefault="006168AF" w:rsidP="004161E2">
      <w:pPr>
        <w:spacing w:after="0" w:line="240" w:lineRule="auto"/>
        <w:ind w:right="-3" w:firstLine="708"/>
        <w:jc w:val="both"/>
        <w:rPr>
          <w:rFonts w:cs="Times New Roman"/>
          <w:szCs w:val="28"/>
          <w:lang w:val="ru-RU" w:eastAsia="ru-RU"/>
        </w:rPr>
      </w:pPr>
      <w:r>
        <w:rPr>
          <w:rFonts w:cs="Times New Roman"/>
          <w:szCs w:val="28"/>
          <w:lang w:val="ru-RU" w:eastAsia="ru-RU"/>
        </w:rPr>
        <w:t xml:space="preserve">- </w:t>
      </w:r>
      <w:r w:rsidR="004161E2" w:rsidRPr="004161E2">
        <w:rPr>
          <w:rFonts w:cs="Times New Roman"/>
          <w:szCs w:val="28"/>
          <w:lang w:val="ru-RU" w:eastAsia="ru-RU"/>
        </w:rPr>
        <w:t>комфортность условий предоставления услуг;</w:t>
      </w:r>
    </w:p>
    <w:p w14:paraId="6E8988A5" w14:textId="3A57203F" w:rsidR="004161E2" w:rsidRPr="004161E2" w:rsidRDefault="006168AF" w:rsidP="004161E2">
      <w:pPr>
        <w:spacing w:after="0" w:line="240" w:lineRule="auto"/>
        <w:ind w:right="-3" w:firstLine="708"/>
        <w:jc w:val="both"/>
        <w:rPr>
          <w:rFonts w:cs="Times New Roman"/>
          <w:szCs w:val="28"/>
          <w:lang w:val="ru-RU" w:eastAsia="ru-RU"/>
        </w:rPr>
      </w:pPr>
      <w:r>
        <w:rPr>
          <w:rFonts w:cs="Times New Roman"/>
          <w:szCs w:val="28"/>
          <w:lang w:val="ru-RU" w:eastAsia="ru-RU"/>
        </w:rPr>
        <w:t xml:space="preserve">- </w:t>
      </w:r>
      <w:r w:rsidR="004161E2" w:rsidRPr="004161E2">
        <w:rPr>
          <w:rFonts w:cs="Times New Roman"/>
          <w:szCs w:val="28"/>
          <w:lang w:val="ru-RU" w:eastAsia="ru-RU"/>
        </w:rPr>
        <w:t>доступность услуг для инвалидов;</w:t>
      </w:r>
    </w:p>
    <w:p w14:paraId="2D4C1063" w14:textId="403D6AA7" w:rsidR="004161E2" w:rsidRPr="004161E2" w:rsidRDefault="006168AF" w:rsidP="004161E2">
      <w:pPr>
        <w:spacing w:after="0" w:line="240" w:lineRule="auto"/>
        <w:ind w:right="-3" w:firstLine="708"/>
        <w:jc w:val="both"/>
        <w:rPr>
          <w:rFonts w:cs="Times New Roman"/>
          <w:szCs w:val="28"/>
          <w:lang w:val="ru-RU" w:eastAsia="ru-RU"/>
        </w:rPr>
      </w:pPr>
      <w:r>
        <w:rPr>
          <w:rFonts w:cs="Times New Roman"/>
          <w:szCs w:val="28"/>
          <w:lang w:val="ru-RU" w:eastAsia="ru-RU"/>
        </w:rPr>
        <w:t xml:space="preserve">- </w:t>
      </w:r>
      <w:r w:rsidR="004161E2" w:rsidRPr="004161E2">
        <w:rPr>
          <w:rFonts w:cs="Times New Roman"/>
          <w:szCs w:val="28"/>
          <w:lang w:val="ru-RU" w:eastAsia="ru-RU"/>
        </w:rPr>
        <w:t>доброжелательность, вежливость работников организаций социального обслуживания;</w:t>
      </w:r>
    </w:p>
    <w:p w14:paraId="5A1D75E9" w14:textId="71586C88" w:rsidR="004161E2" w:rsidRPr="004161E2" w:rsidRDefault="006168AF" w:rsidP="004161E2">
      <w:pPr>
        <w:spacing w:after="0" w:line="240" w:lineRule="auto"/>
        <w:ind w:right="-3" w:firstLine="708"/>
        <w:jc w:val="both"/>
        <w:rPr>
          <w:rFonts w:cs="Times New Roman"/>
          <w:szCs w:val="28"/>
          <w:lang w:val="ru-RU" w:eastAsia="ru-RU"/>
        </w:rPr>
      </w:pPr>
      <w:r>
        <w:rPr>
          <w:rFonts w:cs="Times New Roman"/>
          <w:szCs w:val="28"/>
          <w:lang w:val="ru-RU" w:eastAsia="ru-RU"/>
        </w:rPr>
        <w:t xml:space="preserve">- </w:t>
      </w:r>
      <w:r w:rsidR="004161E2" w:rsidRPr="004161E2">
        <w:rPr>
          <w:rFonts w:cs="Times New Roman"/>
          <w:szCs w:val="28"/>
          <w:lang w:val="ru-RU" w:eastAsia="ru-RU"/>
        </w:rPr>
        <w:t>удовлетворенность условиями оказания услуг.</w:t>
      </w:r>
    </w:p>
    <w:p w14:paraId="37416494" w14:textId="77777777" w:rsidR="004161E2" w:rsidRPr="004161E2" w:rsidRDefault="004161E2" w:rsidP="004161E2">
      <w:pPr>
        <w:keepNext/>
        <w:keepLines/>
        <w:widowControl w:val="0"/>
        <w:suppressLineNumbers/>
        <w:spacing w:line="240" w:lineRule="auto"/>
        <w:ind w:firstLine="709"/>
        <w:jc w:val="both"/>
        <w:rPr>
          <w:rFonts w:cs="Times New Roman"/>
          <w:b/>
          <w:bCs/>
          <w:szCs w:val="28"/>
          <w:lang w:val="ru-RU" w:eastAsia="ru-RU"/>
        </w:rPr>
      </w:pPr>
    </w:p>
    <w:p w14:paraId="62BC620C" w14:textId="685AF038" w:rsidR="004161E2" w:rsidRPr="004161E2" w:rsidRDefault="004161E2" w:rsidP="004161E2">
      <w:pPr>
        <w:keepNext/>
        <w:keepLines/>
        <w:widowControl w:val="0"/>
        <w:suppressLineNumbers/>
        <w:spacing w:after="0" w:line="240" w:lineRule="auto"/>
        <w:ind w:firstLine="709"/>
        <w:jc w:val="both"/>
        <w:rPr>
          <w:rFonts w:cs="Times New Roman"/>
          <w:szCs w:val="28"/>
          <w:lang w:val="ru-RU" w:eastAsia="ru-RU"/>
        </w:rPr>
      </w:pPr>
      <w:r w:rsidRPr="004161E2">
        <w:rPr>
          <w:rFonts w:cs="Times New Roman"/>
          <w:b/>
          <w:bCs/>
          <w:szCs w:val="28"/>
          <w:lang w:val="ru-RU" w:eastAsia="ru-RU"/>
        </w:rPr>
        <w:t>Предмет исследования</w:t>
      </w:r>
      <w:r w:rsidRPr="004161E2">
        <w:rPr>
          <w:rFonts w:cs="Times New Roman"/>
          <w:szCs w:val="28"/>
          <w:lang w:val="ru-RU" w:eastAsia="ru-RU"/>
        </w:rPr>
        <w:t xml:space="preserve">: качество работы организаций социального обслуживания </w:t>
      </w:r>
      <w:r w:rsidR="006168AF">
        <w:rPr>
          <w:rFonts w:cs="Times New Roman"/>
          <w:szCs w:val="28"/>
          <w:lang w:val="ru-RU" w:eastAsia="ru-RU"/>
        </w:rPr>
        <w:t>Республики Бурятия</w:t>
      </w:r>
      <w:r w:rsidRPr="004161E2">
        <w:rPr>
          <w:rFonts w:cs="Times New Roman"/>
          <w:szCs w:val="28"/>
          <w:lang w:val="ru-RU" w:eastAsia="ru-RU"/>
        </w:rPr>
        <w:t>, в соответствии с прилагаемым перечнем, по следующим направлениям:</w:t>
      </w:r>
    </w:p>
    <w:p w14:paraId="700A4FDB" w14:textId="46904EC5" w:rsidR="004161E2" w:rsidRPr="004161E2" w:rsidRDefault="004161E2" w:rsidP="004161E2">
      <w:pPr>
        <w:keepNext/>
        <w:keepLines/>
        <w:widowControl w:val="0"/>
        <w:suppressLineNumbers/>
        <w:spacing w:after="0" w:line="240" w:lineRule="auto"/>
        <w:ind w:firstLine="709"/>
        <w:jc w:val="both"/>
        <w:rPr>
          <w:rFonts w:cs="Times New Roman"/>
          <w:szCs w:val="28"/>
          <w:lang w:val="ru-RU" w:eastAsia="ru-RU"/>
        </w:rPr>
      </w:pPr>
      <w:r w:rsidRPr="004161E2">
        <w:rPr>
          <w:rFonts w:cs="Times New Roman"/>
          <w:szCs w:val="28"/>
          <w:lang w:val="ru-RU" w:eastAsia="ru-RU"/>
        </w:rPr>
        <w:t>-</w:t>
      </w:r>
      <w:r w:rsidR="006168AF">
        <w:rPr>
          <w:rFonts w:cs="Times New Roman"/>
          <w:szCs w:val="28"/>
          <w:lang w:val="ru-RU" w:eastAsia="ru-RU"/>
        </w:rPr>
        <w:t xml:space="preserve"> с</w:t>
      </w:r>
      <w:r w:rsidRPr="004161E2">
        <w:rPr>
          <w:rFonts w:cs="Times New Roman"/>
          <w:szCs w:val="28"/>
          <w:lang w:val="ru-RU" w:eastAsia="ru-RU"/>
        </w:rPr>
        <w:t xml:space="preserve">бор и обобщение информации о качестве условий оказания услуг организациями социального обслуживания </w:t>
      </w:r>
      <w:r w:rsidR="006168AF">
        <w:rPr>
          <w:rFonts w:cs="Times New Roman"/>
          <w:szCs w:val="28"/>
          <w:lang w:val="ru-RU" w:eastAsia="ru-RU"/>
        </w:rPr>
        <w:t>Республики Бурятия</w:t>
      </w:r>
      <w:r w:rsidRPr="004161E2">
        <w:rPr>
          <w:rFonts w:cs="Times New Roman"/>
          <w:szCs w:val="28"/>
          <w:lang w:val="ru-RU" w:eastAsia="ru-RU"/>
        </w:rPr>
        <w:t xml:space="preserve">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приказом Министерства труда и социальной защиты Российской Федерации от 23 мая 2018 г. № 317н;</w:t>
      </w:r>
    </w:p>
    <w:p w14:paraId="56A67B2B" w14:textId="651E2831" w:rsidR="004161E2" w:rsidRPr="004161E2" w:rsidRDefault="004161E2" w:rsidP="004161E2">
      <w:pPr>
        <w:keepNext/>
        <w:keepLines/>
        <w:widowControl w:val="0"/>
        <w:suppressLineNumbers/>
        <w:spacing w:after="0" w:line="240" w:lineRule="auto"/>
        <w:ind w:firstLine="709"/>
        <w:jc w:val="both"/>
        <w:rPr>
          <w:rFonts w:cs="Times New Roman"/>
          <w:szCs w:val="28"/>
          <w:lang w:val="ru-RU" w:eastAsia="ru-RU"/>
        </w:rPr>
      </w:pPr>
      <w:r w:rsidRPr="004161E2">
        <w:rPr>
          <w:rFonts w:cs="Times New Roman"/>
          <w:szCs w:val="28"/>
          <w:lang w:val="ru-RU" w:eastAsia="ru-RU"/>
        </w:rPr>
        <w:t>-</w:t>
      </w:r>
      <w:r w:rsidR="006168AF">
        <w:rPr>
          <w:rFonts w:cs="Times New Roman"/>
          <w:szCs w:val="28"/>
          <w:lang w:val="ru-RU" w:eastAsia="ru-RU"/>
        </w:rPr>
        <w:t xml:space="preserve"> </w:t>
      </w:r>
      <w:r w:rsidRPr="004161E2">
        <w:rPr>
          <w:rFonts w:cs="Times New Roman"/>
          <w:szCs w:val="28"/>
          <w:lang w:val="ru-RU" w:eastAsia="ru-RU"/>
        </w:rPr>
        <w:t>расч</w:t>
      </w:r>
      <w:r w:rsidR="006168AF">
        <w:rPr>
          <w:rFonts w:cs="Times New Roman"/>
          <w:szCs w:val="28"/>
          <w:lang w:val="ru-RU" w:eastAsia="ru-RU"/>
        </w:rPr>
        <w:t>ё</w:t>
      </w:r>
      <w:r w:rsidRPr="004161E2">
        <w:rPr>
          <w:rFonts w:cs="Times New Roman"/>
          <w:szCs w:val="28"/>
          <w:lang w:val="ru-RU" w:eastAsia="ru-RU"/>
        </w:rPr>
        <w:t xml:space="preserve">т показателей, характеризующих общие критерии оценки качества условий оказания услуг организациями социального обслуживания </w:t>
      </w:r>
      <w:r w:rsidR="0059629D">
        <w:rPr>
          <w:rFonts w:cs="Times New Roman"/>
          <w:szCs w:val="28"/>
          <w:lang w:val="ru-RU" w:eastAsia="ru-RU"/>
        </w:rPr>
        <w:t>Республики Бурятия</w:t>
      </w:r>
      <w:r w:rsidRPr="004161E2">
        <w:rPr>
          <w:rFonts w:cs="Times New Roman"/>
          <w:szCs w:val="28"/>
          <w:lang w:val="ru-RU" w:eastAsia="ru-RU"/>
        </w:rPr>
        <w:t>, на основании единого порядка расчета показателей, утвержденного приказом Министерства труда и социальной защиты Российской Федерации от 31 мая 2018 г. № 344н;</w:t>
      </w:r>
    </w:p>
    <w:p w14:paraId="4BD00F24" w14:textId="4EF051F3" w:rsidR="004161E2" w:rsidRPr="004161E2" w:rsidRDefault="004161E2" w:rsidP="004161E2">
      <w:pPr>
        <w:keepNext/>
        <w:keepLines/>
        <w:widowControl w:val="0"/>
        <w:suppressLineNumbers/>
        <w:spacing w:after="0" w:line="240" w:lineRule="auto"/>
        <w:ind w:firstLine="709"/>
        <w:jc w:val="both"/>
        <w:rPr>
          <w:rFonts w:cs="Times New Roman"/>
          <w:szCs w:val="28"/>
          <w:lang w:val="ru-RU" w:eastAsia="ru-RU"/>
        </w:rPr>
      </w:pPr>
      <w:r w:rsidRPr="004161E2">
        <w:rPr>
          <w:rFonts w:cs="Times New Roman"/>
          <w:szCs w:val="28"/>
          <w:lang w:val="ru-RU" w:eastAsia="ru-RU"/>
        </w:rPr>
        <w:t>-</w:t>
      </w:r>
      <w:r w:rsidR="0059629D">
        <w:rPr>
          <w:rFonts w:cs="Times New Roman"/>
          <w:szCs w:val="28"/>
          <w:lang w:val="ru-RU" w:eastAsia="ru-RU"/>
        </w:rPr>
        <w:t xml:space="preserve"> </w:t>
      </w:r>
      <w:r w:rsidRPr="004161E2">
        <w:rPr>
          <w:rFonts w:cs="Times New Roman"/>
          <w:szCs w:val="28"/>
          <w:lang w:val="ru-RU" w:eastAsia="ru-RU"/>
        </w:rPr>
        <w:t xml:space="preserve">выявление и обобщение мнения граждан о качестве условий оказания услуг организациями социального обслуживания </w:t>
      </w:r>
      <w:r w:rsidR="0059629D">
        <w:rPr>
          <w:rFonts w:cs="Times New Roman"/>
          <w:szCs w:val="28"/>
          <w:lang w:val="ru-RU" w:eastAsia="ru-RU"/>
        </w:rPr>
        <w:t>Республики Бурятия</w:t>
      </w:r>
      <w:r w:rsidRPr="004161E2">
        <w:rPr>
          <w:rFonts w:cs="Times New Roman"/>
          <w:szCs w:val="28"/>
          <w:lang w:val="ru-RU" w:eastAsia="ru-RU"/>
        </w:rPr>
        <w:br/>
        <w:t xml:space="preserve">в соответствии с методикой, утвержденной приказом Министерства труда </w:t>
      </w:r>
      <w:r w:rsidRPr="004161E2">
        <w:rPr>
          <w:rFonts w:cs="Times New Roman"/>
          <w:szCs w:val="28"/>
          <w:lang w:val="ru-RU" w:eastAsia="ru-RU"/>
        </w:rPr>
        <w:br/>
        <w:t>и социальной защиты Российской Федерации от 30 октября 2018 г. № 675н.</w:t>
      </w:r>
    </w:p>
    <w:p w14:paraId="07E1AED9" w14:textId="77777777" w:rsidR="004161E2" w:rsidRPr="004161E2" w:rsidRDefault="004161E2" w:rsidP="0059629D">
      <w:pPr>
        <w:widowControl w:val="0"/>
        <w:spacing w:after="0" w:line="240" w:lineRule="auto"/>
        <w:ind w:firstLine="567"/>
        <w:rPr>
          <w:color w:val="000000"/>
          <w:szCs w:val="28"/>
          <w:lang w:val="ru-RU"/>
        </w:rPr>
      </w:pPr>
      <w:r w:rsidRPr="004161E2">
        <w:rPr>
          <w:color w:val="000000"/>
          <w:szCs w:val="28"/>
          <w:lang w:val="ru-RU"/>
        </w:rPr>
        <w:t>Источниками информации о качестве условий оказания услуг являются:</w:t>
      </w:r>
    </w:p>
    <w:p w14:paraId="77FD7B58" w14:textId="24C49875" w:rsidR="004161E2" w:rsidRPr="004161E2" w:rsidRDefault="0059629D" w:rsidP="0059629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color w:val="000000"/>
          <w:szCs w:val="28"/>
          <w:lang w:val="ru-RU"/>
        </w:rPr>
      </w:pPr>
      <w:r>
        <w:rPr>
          <w:color w:val="000000"/>
          <w:szCs w:val="28"/>
          <w:lang w:val="ru-RU"/>
        </w:rPr>
        <w:t xml:space="preserve">- </w:t>
      </w:r>
      <w:r w:rsidR="004161E2" w:rsidRPr="004161E2">
        <w:rPr>
          <w:color w:val="000000"/>
          <w:szCs w:val="28"/>
          <w:lang w:val="ru-RU"/>
        </w:rPr>
        <w:t xml:space="preserve">официальные сайты организаций в информационно-телекоммуникационной сети «Интернет» (в т.ч. официальные страницы организаций на сайтах органов власти – при наличии), информационные стенды в помещениях указанных организаций; </w:t>
      </w:r>
    </w:p>
    <w:p w14:paraId="5271C7DE" w14:textId="5D6EEB40" w:rsidR="004161E2" w:rsidRPr="004161E2" w:rsidRDefault="0059629D" w:rsidP="0059629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color w:val="000000"/>
          <w:szCs w:val="28"/>
          <w:lang w:val="ru-RU"/>
        </w:rPr>
      </w:pPr>
      <w:r>
        <w:rPr>
          <w:color w:val="000000"/>
          <w:szCs w:val="28"/>
          <w:lang w:val="ru-RU"/>
        </w:rPr>
        <w:t xml:space="preserve">- </w:t>
      </w:r>
      <w:r w:rsidR="004161E2" w:rsidRPr="004161E2">
        <w:rPr>
          <w:color w:val="000000"/>
          <w:szCs w:val="28"/>
          <w:lang w:val="ru-RU"/>
        </w:rPr>
        <w:t xml:space="preserve">официальный сайт для размещения информации о государственных и муниципальных учреждениях в информационно-телекоммуникационной сети «Интернет» </w:t>
      </w:r>
      <w:r w:rsidR="004161E2" w:rsidRPr="00C122FC">
        <w:rPr>
          <w:color w:val="000000"/>
          <w:szCs w:val="28"/>
        </w:rPr>
        <w:t>bus</w:t>
      </w:r>
      <w:r w:rsidR="004161E2" w:rsidRPr="004161E2">
        <w:rPr>
          <w:color w:val="000000"/>
          <w:szCs w:val="28"/>
          <w:lang w:val="ru-RU"/>
        </w:rPr>
        <w:t>.</w:t>
      </w:r>
      <w:r w:rsidR="004161E2" w:rsidRPr="00C122FC">
        <w:rPr>
          <w:color w:val="000000"/>
          <w:szCs w:val="28"/>
        </w:rPr>
        <w:t>gov</w:t>
      </w:r>
      <w:r w:rsidR="004161E2" w:rsidRPr="004161E2">
        <w:rPr>
          <w:color w:val="000000"/>
          <w:szCs w:val="28"/>
          <w:lang w:val="ru-RU"/>
        </w:rPr>
        <w:t>.</w:t>
      </w:r>
      <w:r w:rsidR="004161E2" w:rsidRPr="00C122FC">
        <w:rPr>
          <w:color w:val="000000"/>
          <w:szCs w:val="28"/>
        </w:rPr>
        <w:t>ru</w:t>
      </w:r>
      <w:r w:rsidR="004161E2" w:rsidRPr="004161E2">
        <w:rPr>
          <w:color w:val="000000"/>
          <w:szCs w:val="28"/>
          <w:lang w:val="ru-RU"/>
        </w:rPr>
        <w:t xml:space="preserve"> (в том числе на предмет анализа сведений о наличии и работе с жалобами и обращениями граждан);</w:t>
      </w:r>
    </w:p>
    <w:p w14:paraId="720D74E0" w14:textId="3983EBF2" w:rsidR="004161E2" w:rsidRPr="004161E2" w:rsidRDefault="0059629D" w:rsidP="0059629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color w:val="000000"/>
          <w:szCs w:val="28"/>
          <w:lang w:val="ru-RU"/>
        </w:rPr>
      </w:pPr>
      <w:r>
        <w:rPr>
          <w:color w:val="000000"/>
          <w:szCs w:val="28"/>
          <w:lang w:val="ru-RU"/>
        </w:rPr>
        <w:lastRenderedPageBreak/>
        <w:t xml:space="preserve">- </w:t>
      </w:r>
      <w:r w:rsidR="004161E2" w:rsidRPr="004161E2">
        <w:rPr>
          <w:color w:val="000000"/>
          <w:szCs w:val="28"/>
          <w:lang w:val="ru-RU"/>
        </w:rPr>
        <w:t>результаты изучения условий оказания услуг в организации, полученные следующими способами:</w:t>
      </w:r>
    </w:p>
    <w:p w14:paraId="09499E6E" w14:textId="77777777" w:rsidR="004161E2" w:rsidRPr="004161E2" w:rsidRDefault="004161E2" w:rsidP="0059629D">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709"/>
        <w:rPr>
          <w:color w:val="000000"/>
          <w:szCs w:val="28"/>
          <w:lang w:val="ru-RU"/>
        </w:rPr>
      </w:pPr>
      <w:r w:rsidRPr="004161E2">
        <w:rPr>
          <w:color w:val="000000"/>
          <w:szCs w:val="28"/>
          <w:lang w:val="ru-RU"/>
        </w:rPr>
        <w:t>включенное наблюдение - изучение наличия, функционирования и состояния условий непосредственно при посещении организации;</w:t>
      </w:r>
    </w:p>
    <w:p w14:paraId="684F888C" w14:textId="77777777" w:rsidR="004161E2" w:rsidRPr="004161E2" w:rsidRDefault="004161E2" w:rsidP="0059629D">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709"/>
        <w:rPr>
          <w:color w:val="000000"/>
          <w:szCs w:val="28"/>
          <w:lang w:val="ru-RU"/>
        </w:rPr>
      </w:pPr>
      <w:r w:rsidRPr="004161E2">
        <w:rPr>
          <w:color w:val="000000"/>
          <w:szCs w:val="28"/>
          <w:lang w:val="ru-RU"/>
        </w:rPr>
        <w:t>«контрольная закупка» (обращение в организацию по телефону, по электронной почте, на электронные сервисы от имени получателя услуг/от имени виртуального получателя услуг);</w:t>
      </w:r>
    </w:p>
    <w:p w14:paraId="4E36519A" w14:textId="77777777" w:rsidR="004161E2" w:rsidRPr="004161E2" w:rsidRDefault="004161E2" w:rsidP="0059629D">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709"/>
        <w:rPr>
          <w:color w:val="000000"/>
          <w:szCs w:val="28"/>
          <w:lang w:val="ru-RU"/>
        </w:rPr>
      </w:pPr>
      <w:r w:rsidRPr="004161E2">
        <w:rPr>
          <w:color w:val="000000"/>
          <w:szCs w:val="28"/>
          <w:lang w:val="ru-RU"/>
        </w:rPr>
        <w:t>изучение наличия и состояния условий доступности организаций социального обслуживания и доступности услуг для инвалидов непосредственно в помещении организации;</w:t>
      </w:r>
    </w:p>
    <w:p w14:paraId="14E56C9F" w14:textId="77777777" w:rsidR="004161E2" w:rsidRPr="004161E2" w:rsidRDefault="004161E2" w:rsidP="0059629D">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709"/>
        <w:rPr>
          <w:color w:val="000000"/>
          <w:szCs w:val="28"/>
          <w:lang w:val="ru-RU"/>
        </w:rPr>
      </w:pPr>
      <w:r w:rsidRPr="004161E2">
        <w:rPr>
          <w:color w:val="000000"/>
          <w:szCs w:val="28"/>
          <w:lang w:val="ru-RU"/>
        </w:rPr>
        <w:t>опрос потребителей услуг для выявления их мнения о качестве условий оказания услуг на основе единой формы анкеты</w:t>
      </w:r>
      <w:r w:rsidRPr="004161E2">
        <w:rPr>
          <w:color w:val="000000"/>
          <w:szCs w:val="28"/>
          <w:vertAlign w:val="superscript"/>
          <w:lang w:val="ru-RU"/>
        </w:rPr>
        <w:t xml:space="preserve"> </w:t>
      </w:r>
      <w:r w:rsidRPr="004161E2">
        <w:rPr>
          <w:color w:val="000000"/>
          <w:szCs w:val="28"/>
          <w:lang w:val="ru-RU"/>
        </w:rPr>
        <w:t>с использованием сервисов официального сайта или приложений гражданина и оператора;</w:t>
      </w:r>
    </w:p>
    <w:p w14:paraId="4084C3E9" w14:textId="77777777" w:rsidR="004161E2" w:rsidRPr="004161E2" w:rsidRDefault="004161E2" w:rsidP="0059629D">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709"/>
        <w:rPr>
          <w:color w:val="000000"/>
          <w:szCs w:val="28"/>
          <w:lang w:val="ru-RU"/>
        </w:rPr>
      </w:pPr>
      <w:r w:rsidRPr="004161E2">
        <w:rPr>
          <w:color w:val="000000"/>
          <w:szCs w:val="28"/>
          <w:lang w:val="ru-RU"/>
        </w:rPr>
        <w:t xml:space="preserve">опрос потребителей услуг с использованием анкеты, размещенной на официальном сайте организации социального обслуживания в сети Интернет, в отношении которой проводится независимая оценка качества условий оказания услуг или на официальном сайте федерального органа исполнительной власти, органа исполнительной власти субъекта Российской Федерации (органа местного самоуправления); </w:t>
      </w:r>
    </w:p>
    <w:p w14:paraId="405CABAB" w14:textId="77777777" w:rsidR="004161E2" w:rsidRPr="004161E2" w:rsidRDefault="004161E2" w:rsidP="0059629D">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709"/>
        <w:rPr>
          <w:color w:val="000000"/>
          <w:szCs w:val="28"/>
          <w:lang w:val="ru-RU"/>
        </w:rPr>
      </w:pPr>
      <w:r w:rsidRPr="004161E2">
        <w:rPr>
          <w:color w:val="000000"/>
          <w:szCs w:val="28"/>
          <w:lang w:val="ru-RU"/>
        </w:rPr>
        <w:t>опрос потребителей услуг для выявления их мнения о качестве условий оказания услуг на основе единой формы опроса на официальном сайте организации социальной сферы и т.п.).</w:t>
      </w:r>
    </w:p>
    <w:p w14:paraId="3E3299C9" w14:textId="77777777" w:rsidR="004161E2" w:rsidRPr="004161E2" w:rsidRDefault="004161E2" w:rsidP="0059629D">
      <w:pPr>
        <w:spacing w:after="0" w:line="240" w:lineRule="auto"/>
        <w:ind w:right="-3" w:firstLine="709"/>
        <w:rPr>
          <w:rFonts w:cs="Times New Roman"/>
          <w:szCs w:val="28"/>
          <w:lang w:val="ru-RU" w:eastAsia="ru-RU"/>
        </w:rPr>
      </w:pPr>
    </w:p>
    <w:p w14:paraId="3642859E" w14:textId="77777777" w:rsidR="004161E2" w:rsidRPr="004161E2" w:rsidRDefault="004161E2" w:rsidP="004161E2">
      <w:pPr>
        <w:pStyle w:val="af4"/>
        <w:spacing w:after="0" w:line="240" w:lineRule="auto"/>
        <w:ind w:left="0" w:right="-3" w:firstLine="709"/>
        <w:jc w:val="both"/>
        <w:rPr>
          <w:rFonts w:cs="Times New Roman"/>
          <w:b/>
          <w:bCs/>
          <w:szCs w:val="28"/>
          <w:lang w:val="ru-RU" w:eastAsia="ru-RU"/>
        </w:rPr>
      </w:pPr>
      <w:r w:rsidRPr="004161E2">
        <w:rPr>
          <w:rFonts w:cs="Times New Roman"/>
          <w:b/>
          <w:bCs/>
          <w:szCs w:val="28"/>
          <w:lang w:val="ru-RU" w:eastAsia="ru-RU"/>
        </w:rPr>
        <w:t>Цели исследования:</w:t>
      </w:r>
    </w:p>
    <w:p w14:paraId="310CD0D2" w14:textId="29678703" w:rsidR="004161E2" w:rsidRPr="004161E2" w:rsidRDefault="004161E2" w:rsidP="004161E2">
      <w:pPr>
        <w:spacing w:after="0" w:line="240" w:lineRule="auto"/>
        <w:ind w:firstLine="709"/>
        <w:jc w:val="both"/>
        <w:rPr>
          <w:rFonts w:cs="Times New Roman"/>
          <w:bCs/>
          <w:szCs w:val="28"/>
          <w:lang w:val="ru-RU" w:eastAsia="ru-RU"/>
        </w:rPr>
      </w:pPr>
      <w:r w:rsidRPr="004161E2">
        <w:rPr>
          <w:rFonts w:cs="Times New Roman"/>
          <w:bCs/>
          <w:szCs w:val="28"/>
          <w:lang w:val="ru-RU" w:eastAsia="ru-RU"/>
        </w:rPr>
        <w:t xml:space="preserve">Проведение независимой оценки качества условий оказания услуг организациями социального обслуживания, расположенными на территории </w:t>
      </w:r>
      <w:r w:rsidR="0059629D">
        <w:rPr>
          <w:rFonts w:cs="Times New Roman"/>
          <w:bCs/>
          <w:szCs w:val="28"/>
          <w:lang w:val="ru-RU" w:eastAsia="ru-RU"/>
        </w:rPr>
        <w:t>Республики Бурятия</w:t>
      </w:r>
      <w:r w:rsidRPr="004161E2">
        <w:rPr>
          <w:rFonts w:cs="Times New Roman"/>
          <w:bCs/>
          <w:szCs w:val="28"/>
          <w:lang w:val="ru-RU" w:eastAsia="ru-RU"/>
        </w:rPr>
        <w:t>; достижение качества предоставления социальных услуг, соответствующих потребностям и ожиданиям получателей социальных услуг в сфере социального обслуживания</w:t>
      </w:r>
    </w:p>
    <w:p w14:paraId="53B3DAA2" w14:textId="77777777" w:rsidR="004161E2" w:rsidRPr="004161E2" w:rsidRDefault="004161E2" w:rsidP="004161E2">
      <w:pPr>
        <w:spacing w:after="0" w:line="240" w:lineRule="auto"/>
        <w:ind w:firstLine="709"/>
        <w:jc w:val="both"/>
        <w:rPr>
          <w:rFonts w:cs="Times New Roman"/>
          <w:bCs/>
          <w:szCs w:val="28"/>
          <w:lang w:val="ru-RU" w:eastAsia="ru-RU"/>
        </w:rPr>
      </w:pPr>
    </w:p>
    <w:p w14:paraId="35D76A98" w14:textId="77777777" w:rsidR="004161E2" w:rsidRPr="004161E2" w:rsidRDefault="004161E2" w:rsidP="004161E2">
      <w:pPr>
        <w:spacing w:after="0" w:line="240" w:lineRule="auto"/>
        <w:ind w:firstLine="709"/>
        <w:jc w:val="both"/>
        <w:rPr>
          <w:rFonts w:cs="Times New Roman"/>
          <w:b/>
          <w:bCs/>
          <w:szCs w:val="28"/>
          <w:lang w:val="ru-RU" w:eastAsia="ru-RU"/>
        </w:rPr>
      </w:pPr>
      <w:r w:rsidRPr="004161E2">
        <w:rPr>
          <w:rFonts w:cs="Times New Roman"/>
          <w:b/>
          <w:bCs/>
          <w:szCs w:val="28"/>
          <w:lang w:val="ru-RU" w:eastAsia="ru-RU"/>
        </w:rPr>
        <w:t>Задачи:</w:t>
      </w:r>
    </w:p>
    <w:p w14:paraId="242118B8" w14:textId="03B34D98"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w:t>
      </w:r>
      <w:r w:rsidR="0059629D">
        <w:rPr>
          <w:rFonts w:cs="Times New Roman"/>
          <w:szCs w:val="28"/>
          <w:lang w:val="ru-RU" w:eastAsia="ru-RU"/>
        </w:rPr>
        <w:t xml:space="preserve"> </w:t>
      </w:r>
      <w:r w:rsidRPr="004161E2">
        <w:rPr>
          <w:rFonts w:cs="Times New Roman"/>
          <w:szCs w:val="28"/>
          <w:lang w:val="ru-RU" w:eastAsia="ru-RU"/>
        </w:rPr>
        <w:t>оценка качества условий оказания услуг в организациях социального обслуживания;</w:t>
      </w:r>
    </w:p>
    <w:p w14:paraId="24BE19F8" w14:textId="10B4775F"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w:t>
      </w:r>
      <w:r w:rsidR="0059629D">
        <w:rPr>
          <w:rFonts w:cs="Times New Roman"/>
          <w:szCs w:val="28"/>
          <w:lang w:val="ru-RU" w:eastAsia="ru-RU"/>
        </w:rPr>
        <w:t xml:space="preserve"> </w:t>
      </w:r>
      <w:r w:rsidRPr="004161E2">
        <w:rPr>
          <w:rFonts w:cs="Times New Roman"/>
          <w:szCs w:val="28"/>
          <w:lang w:val="ru-RU" w:eastAsia="ru-RU"/>
        </w:rPr>
        <w:t>определение уровня удовлетворенности получателей услуг качеством услуг, предоставляемых организациями социального обслуживания;</w:t>
      </w:r>
    </w:p>
    <w:p w14:paraId="2BF711BE" w14:textId="76541EFF"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w:t>
      </w:r>
      <w:r w:rsidR="0059629D">
        <w:rPr>
          <w:rFonts w:cs="Times New Roman"/>
          <w:szCs w:val="28"/>
          <w:lang w:val="ru-RU" w:eastAsia="ru-RU"/>
        </w:rPr>
        <w:t xml:space="preserve"> </w:t>
      </w:r>
      <w:r w:rsidRPr="004161E2">
        <w:rPr>
          <w:rFonts w:cs="Times New Roman"/>
          <w:szCs w:val="28"/>
          <w:lang w:val="ru-RU" w:eastAsia="ru-RU"/>
        </w:rPr>
        <w:t>формирование предложений о повышении качества предоставляемых услуг организациями социального обслуживания.</w:t>
      </w:r>
    </w:p>
    <w:p w14:paraId="407066E9" w14:textId="77777777" w:rsidR="004161E2" w:rsidRPr="004161E2" w:rsidRDefault="004161E2" w:rsidP="004161E2">
      <w:pPr>
        <w:spacing w:after="0" w:line="240" w:lineRule="auto"/>
        <w:ind w:firstLine="709"/>
        <w:jc w:val="both"/>
        <w:rPr>
          <w:rFonts w:cs="Times New Roman"/>
          <w:szCs w:val="28"/>
          <w:lang w:val="ru-RU" w:eastAsia="ru-RU"/>
        </w:rPr>
      </w:pPr>
    </w:p>
    <w:p w14:paraId="407C97B9" w14:textId="398AF1D6" w:rsidR="004161E2" w:rsidRPr="004161E2" w:rsidRDefault="004161E2" w:rsidP="004161E2">
      <w:pPr>
        <w:spacing w:after="0" w:line="240" w:lineRule="auto"/>
        <w:ind w:firstLine="709"/>
        <w:jc w:val="both"/>
        <w:rPr>
          <w:rFonts w:cs="Times New Roman"/>
          <w:szCs w:val="28"/>
          <w:lang w:val="ru-RU" w:eastAsia="ru-RU"/>
        </w:rPr>
      </w:pPr>
      <w:r w:rsidRPr="004161E2">
        <w:rPr>
          <w:rFonts w:cs="Times New Roman"/>
          <w:szCs w:val="28"/>
          <w:lang w:val="ru-RU" w:eastAsia="ru-RU"/>
        </w:rPr>
        <w:t xml:space="preserve">Для оценки информации о социальных организациях </w:t>
      </w:r>
      <w:r w:rsidR="0059629D">
        <w:rPr>
          <w:rFonts w:cs="Times New Roman"/>
          <w:szCs w:val="28"/>
          <w:lang w:val="ru-RU" w:eastAsia="ru-RU"/>
        </w:rPr>
        <w:t>Республики Бурятия</w:t>
      </w:r>
      <w:r w:rsidRPr="004161E2">
        <w:rPr>
          <w:rFonts w:cs="Times New Roman"/>
          <w:szCs w:val="28"/>
          <w:lang w:val="ru-RU" w:eastAsia="ru-RU"/>
        </w:rPr>
        <w:t xml:space="preserve"> использ</w:t>
      </w:r>
      <w:r w:rsidR="00F74343">
        <w:rPr>
          <w:rFonts w:cs="Times New Roman"/>
          <w:szCs w:val="28"/>
          <w:lang w:val="ru-RU" w:eastAsia="ru-RU"/>
        </w:rPr>
        <w:t>овались</w:t>
      </w:r>
      <w:r w:rsidRPr="004161E2">
        <w:rPr>
          <w:rFonts w:cs="Times New Roman"/>
          <w:szCs w:val="28"/>
          <w:lang w:val="ru-RU" w:eastAsia="ru-RU"/>
        </w:rPr>
        <w:t xml:space="preserve"> следующие показатели:</w:t>
      </w:r>
    </w:p>
    <w:p w14:paraId="06D55C24" w14:textId="226C5E6F"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5C362B">
        <w:rPr>
          <w:rFonts w:cs="Times New Roman"/>
          <w:b/>
          <w:bCs/>
          <w:szCs w:val="28"/>
        </w:rPr>
        <w:t>I</w:t>
      </w:r>
      <w:r w:rsidRPr="004161E2">
        <w:rPr>
          <w:rFonts w:cs="Times New Roman"/>
          <w:b/>
          <w:bCs/>
          <w:szCs w:val="28"/>
          <w:lang w:val="ru-RU"/>
        </w:rPr>
        <w:t>. Показатели, характеризующие открытость и доступность информации об организации</w:t>
      </w:r>
      <w:r w:rsidR="0059629D">
        <w:rPr>
          <w:rFonts w:cs="Times New Roman"/>
          <w:b/>
          <w:bCs/>
          <w:szCs w:val="28"/>
          <w:lang w:val="ru-RU"/>
        </w:rPr>
        <w:t>.</w:t>
      </w:r>
    </w:p>
    <w:p w14:paraId="423C92F1" w14:textId="77777777" w:rsidR="004161E2" w:rsidRPr="004161E2" w:rsidRDefault="004161E2" w:rsidP="004161E2">
      <w:pPr>
        <w:widowControl w:val="0"/>
        <w:numPr>
          <w:ilvl w:val="1"/>
          <w:numId w:val="10"/>
        </w:numPr>
        <w:suppressAutoHyphens/>
        <w:autoSpaceDE w:val="0"/>
        <w:autoSpaceDN w:val="0"/>
        <w:adjustRightInd w:val="0"/>
        <w:spacing w:after="0" w:line="240" w:lineRule="auto"/>
        <w:ind w:left="0" w:firstLine="709"/>
        <w:jc w:val="both"/>
        <w:rPr>
          <w:rFonts w:cs="Times New Roman"/>
          <w:szCs w:val="28"/>
          <w:lang w:val="ru-RU"/>
        </w:rPr>
      </w:pPr>
      <w:r w:rsidRPr="004161E2">
        <w:rPr>
          <w:rFonts w:cs="Times New Roman"/>
          <w:szCs w:val="28"/>
          <w:lang w:val="ru-RU"/>
        </w:rPr>
        <w:lastRenderedPageBreak/>
        <w:t>Соответствие информации о деятельности организации, размещенной на общедоступных информационных ресурсах, ее содержанию и порядку (форме) размещения</w:t>
      </w:r>
      <w:r w:rsidRPr="004161E2">
        <w:rPr>
          <w:rFonts w:cs="Times New Roman"/>
          <w:i/>
          <w:iCs/>
          <w:szCs w:val="28"/>
          <w:lang w:val="ru-RU"/>
        </w:rPr>
        <w:t>,</w:t>
      </w:r>
      <w:r w:rsidRPr="004161E2">
        <w:rPr>
          <w:rFonts w:cs="Times New Roman"/>
          <w:szCs w:val="28"/>
          <w:lang w:val="ru-RU"/>
        </w:rPr>
        <w:t xml:space="preserve"> установленным нормативными правовыми актами:</w:t>
      </w:r>
    </w:p>
    <w:p w14:paraId="28DDF46E" w14:textId="7C31DF04" w:rsidR="004161E2" w:rsidRPr="004161E2" w:rsidRDefault="0059629D" w:rsidP="0059629D">
      <w:pPr>
        <w:widowControl w:val="0"/>
        <w:autoSpaceDE w:val="0"/>
        <w:autoSpaceDN w:val="0"/>
        <w:adjustRightInd w:val="0"/>
        <w:spacing w:after="0" w:line="240" w:lineRule="auto"/>
        <w:ind w:firstLine="709"/>
        <w:rPr>
          <w:rFonts w:cs="Times New Roman"/>
          <w:szCs w:val="28"/>
          <w:lang w:val="ru-RU"/>
        </w:rPr>
      </w:pPr>
      <w:r>
        <w:rPr>
          <w:rFonts w:cs="Times New Roman"/>
          <w:szCs w:val="28"/>
          <w:lang w:val="ru-RU"/>
        </w:rPr>
        <w:t xml:space="preserve">- </w:t>
      </w:r>
      <w:r w:rsidR="004161E2" w:rsidRPr="004161E2">
        <w:rPr>
          <w:rFonts w:cs="Times New Roman"/>
          <w:szCs w:val="28"/>
          <w:lang w:val="ru-RU"/>
        </w:rPr>
        <w:t>на информационных стендах в помещении организации;</w:t>
      </w:r>
    </w:p>
    <w:p w14:paraId="65F6E15F" w14:textId="2EC952C8" w:rsidR="004161E2" w:rsidRPr="004161E2" w:rsidRDefault="0059629D" w:rsidP="0059629D">
      <w:pPr>
        <w:suppressAutoHyphens/>
        <w:spacing w:after="0" w:line="240" w:lineRule="auto"/>
        <w:ind w:firstLine="709"/>
        <w:rPr>
          <w:rFonts w:cs="Times New Roman"/>
          <w:szCs w:val="28"/>
          <w:lang w:val="ru-RU" w:eastAsia="ar-SA"/>
        </w:rPr>
      </w:pPr>
      <w:r>
        <w:rPr>
          <w:rFonts w:cs="Times New Roman"/>
          <w:szCs w:val="28"/>
          <w:lang w:val="ru-RU"/>
        </w:rPr>
        <w:t xml:space="preserve">- </w:t>
      </w:r>
      <w:r w:rsidR="004161E2" w:rsidRPr="004161E2">
        <w:rPr>
          <w:rFonts w:cs="Times New Roman"/>
          <w:szCs w:val="28"/>
          <w:lang w:val="ru-RU"/>
        </w:rPr>
        <w:t>на официальном сайте организации в информационно-телекоммуникационной сети «Интернет».</w:t>
      </w:r>
    </w:p>
    <w:p w14:paraId="4B30E94E" w14:textId="7C799EBD" w:rsidR="004161E2" w:rsidRPr="004161E2" w:rsidRDefault="004161E2" w:rsidP="004161E2">
      <w:pPr>
        <w:widowControl w:val="0"/>
        <w:numPr>
          <w:ilvl w:val="1"/>
          <w:numId w:val="10"/>
        </w:numPr>
        <w:suppressAutoHyphens/>
        <w:autoSpaceDE w:val="0"/>
        <w:autoSpaceDN w:val="0"/>
        <w:adjustRightInd w:val="0"/>
        <w:spacing w:after="0" w:line="240" w:lineRule="auto"/>
        <w:ind w:left="0" w:firstLine="709"/>
        <w:jc w:val="both"/>
        <w:rPr>
          <w:rFonts w:cs="Times New Roman"/>
          <w:szCs w:val="28"/>
          <w:lang w:val="ru-RU"/>
        </w:rPr>
      </w:pPr>
      <w:r w:rsidRPr="004161E2">
        <w:rPr>
          <w:rFonts w:cs="Times New Roman"/>
          <w:szCs w:val="28"/>
          <w:lang w:val="ru-RU"/>
        </w:rPr>
        <w:t>Наличие на официальном сайте организации информации о дистанционных способах обратной связи и взаимодействия с получателями услуг</w:t>
      </w:r>
      <w:r w:rsidR="0059629D">
        <w:rPr>
          <w:rFonts w:cs="Times New Roman"/>
          <w:szCs w:val="28"/>
          <w:lang w:val="ru-RU"/>
        </w:rPr>
        <w:t>,</w:t>
      </w:r>
      <w:r w:rsidRPr="004161E2">
        <w:rPr>
          <w:rFonts w:cs="Times New Roman"/>
          <w:szCs w:val="28"/>
          <w:lang w:val="ru-RU"/>
        </w:rPr>
        <w:t xml:space="preserve"> и их функционирование:</w:t>
      </w:r>
    </w:p>
    <w:p w14:paraId="2E732F7A" w14:textId="03DB9850"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телефона;</w:t>
      </w:r>
    </w:p>
    <w:p w14:paraId="13F12281" w14:textId="2BCD6874"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электронной почты;</w:t>
      </w:r>
    </w:p>
    <w:p w14:paraId="24C577C5" w14:textId="11440549"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электронных сервисов (форма для подачи электронного обращения (жалобы, предложения), получение консультации по оказываемым услугам и пр.);</w:t>
      </w:r>
    </w:p>
    <w:p w14:paraId="4690904A" w14:textId="769B5D3B"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раздела «Часто задаваемые вопросы»;</w:t>
      </w:r>
    </w:p>
    <w:p w14:paraId="32FC4AEA" w14:textId="3DA381DB" w:rsidR="004161E2" w:rsidRPr="004161E2" w:rsidRDefault="0059629D" w:rsidP="004161E2">
      <w:pPr>
        <w:suppressAutoHyphens/>
        <w:spacing w:after="0" w:line="240" w:lineRule="auto"/>
        <w:ind w:firstLine="709"/>
        <w:jc w:val="both"/>
        <w:rPr>
          <w:rFonts w:cs="Times New Roman"/>
          <w:szCs w:val="28"/>
          <w:lang w:val="ru-RU" w:eastAsia="ar-SA"/>
        </w:rPr>
      </w:pPr>
      <w:r>
        <w:rPr>
          <w:rFonts w:cs="Times New Roman"/>
          <w:szCs w:val="28"/>
          <w:lang w:val="ru-RU" w:eastAsia="ar-SA"/>
        </w:rPr>
        <w:t xml:space="preserve">- </w:t>
      </w:r>
      <w:r w:rsidR="004161E2" w:rsidRPr="004161E2">
        <w:rPr>
          <w:rFonts w:cs="Times New Roman"/>
          <w:szCs w:val="28"/>
          <w:lang w:val="ru-RU" w:eastAsia="ar-SA"/>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14:paraId="13D2B94B" w14:textId="77777777" w:rsidR="004161E2" w:rsidRPr="004161E2" w:rsidRDefault="004161E2" w:rsidP="004161E2">
      <w:pPr>
        <w:widowControl w:val="0"/>
        <w:numPr>
          <w:ilvl w:val="1"/>
          <w:numId w:val="10"/>
        </w:numPr>
        <w:tabs>
          <w:tab w:val="left" w:pos="471"/>
        </w:tabs>
        <w:suppressAutoHyphens/>
        <w:autoSpaceDE w:val="0"/>
        <w:autoSpaceDN w:val="0"/>
        <w:adjustRightInd w:val="0"/>
        <w:spacing w:after="0" w:line="240" w:lineRule="auto"/>
        <w:ind w:left="0" w:firstLine="709"/>
        <w:jc w:val="both"/>
        <w:rPr>
          <w:rFonts w:cs="Times New Roman"/>
          <w:szCs w:val="28"/>
          <w:lang w:val="ru-RU"/>
        </w:rPr>
      </w:pPr>
      <w:r w:rsidRPr="004161E2">
        <w:rPr>
          <w:rFonts w:cs="Times New Roman"/>
          <w:szCs w:val="28"/>
          <w:lang w:val="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 от общего числа опрошенных получателей услуг).</w:t>
      </w:r>
    </w:p>
    <w:p w14:paraId="161B3443" w14:textId="77777777" w:rsidR="004161E2" w:rsidRPr="004161E2" w:rsidRDefault="004161E2" w:rsidP="004161E2">
      <w:pPr>
        <w:widowControl w:val="0"/>
        <w:tabs>
          <w:tab w:val="left" w:pos="471"/>
        </w:tabs>
        <w:suppressAutoHyphens/>
        <w:autoSpaceDE w:val="0"/>
        <w:autoSpaceDN w:val="0"/>
        <w:adjustRightInd w:val="0"/>
        <w:spacing w:after="0" w:line="240" w:lineRule="auto"/>
        <w:ind w:firstLine="709"/>
        <w:jc w:val="both"/>
        <w:rPr>
          <w:rFonts w:cs="Times New Roman"/>
          <w:szCs w:val="28"/>
          <w:lang w:val="ru-RU"/>
        </w:rPr>
      </w:pPr>
    </w:p>
    <w:p w14:paraId="2CB0A2CB" w14:textId="77777777" w:rsidR="004161E2" w:rsidRPr="004161E2" w:rsidRDefault="004161E2" w:rsidP="004161E2">
      <w:pPr>
        <w:spacing w:after="0" w:line="240" w:lineRule="auto"/>
        <w:ind w:firstLine="709"/>
        <w:jc w:val="both"/>
        <w:rPr>
          <w:rFonts w:cs="Times New Roman"/>
          <w:b/>
          <w:bCs/>
          <w:szCs w:val="28"/>
          <w:lang w:val="ru-RU"/>
        </w:rPr>
      </w:pPr>
      <w:r w:rsidRPr="005C362B">
        <w:rPr>
          <w:rFonts w:cs="Times New Roman"/>
          <w:b/>
          <w:bCs/>
          <w:szCs w:val="28"/>
        </w:rPr>
        <w:t>II</w:t>
      </w:r>
      <w:r w:rsidRPr="004161E2">
        <w:rPr>
          <w:rFonts w:cs="Times New Roman"/>
          <w:b/>
          <w:bCs/>
          <w:szCs w:val="28"/>
          <w:lang w:val="ru-RU"/>
        </w:rPr>
        <w:t>. Показатели, характеризующие комфортность условий предоставления услуг, в том числе время ожидания предоставления услуг</w:t>
      </w:r>
    </w:p>
    <w:p w14:paraId="0F61FEEB"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2.1. Обеспечение в организации комфортных условий для предоставления услуг:</w:t>
      </w:r>
    </w:p>
    <w:p w14:paraId="3D7D478D" w14:textId="159304B2" w:rsidR="004161E2" w:rsidRPr="004161E2" w:rsidRDefault="0059629D" w:rsidP="0059629D">
      <w:pPr>
        <w:widowControl w:val="0"/>
        <w:autoSpaceDE w:val="0"/>
        <w:autoSpaceDN w:val="0"/>
        <w:adjustRightInd w:val="0"/>
        <w:spacing w:after="0" w:line="240" w:lineRule="auto"/>
        <w:ind w:firstLine="709"/>
        <w:rPr>
          <w:rFonts w:cs="Times New Roman"/>
          <w:szCs w:val="28"/>
          <w:lang w:val="ru-RU"/>
        </w:rPr>
      </w:pPr>
      <w:r>
        <w:rPr>
          <w:rFonts w:cs="Times New Roman"/>
          <w:szCs w:val="28"/>
          <w:lang w:val="ru-RU"/>
        </w:rPr>
        <w:t xml:space="preserve">- </w:t>
      </w:r>
      <w:r w:rsidR="004161E2" w:rsidRPr="004161E2">
        <w:rPr>
          <w:rFonts w:cs="Times New Roman"/>
          <w:szCs w:val="28"/>
          <w:lang w:val="ru-RU"/>
        </w:rPr>
        <w:t>наличие комфортной зоны отдыха (ожидания), оборудованной соответствующей мебелью;</w:t>
      </w:r>
    </w:p>
    <w:p w14:paraId="0A2EBF52" w14:textId="29B9BB9F" w:rsidR="004161E2" w:rsidRPr="004161E2" w:rsidRDefault="0059629D" w:rsidP="0059629D">
      <w:pPr>
        <w:widowControl w:val="0"/>
        <w:autoSpaceDE w:val="0"/>
        <w:autoSpaceDN w:val="0"/>
        <w:adjustRightInd w:val="0"/>
        <w:spacing w:after="0" w:line="240" w:lineRule="auto"/>
        <w:ind w:firstLine="709"/>
        <w:rPr>
          <w:rFonts w:cs="Times New Roman"/>
          <w:szCs w:val="28"/>
          <w:lang w:val="ru-RU"/>
        </w:rPr>
      </w:pPr>
      <w:r>
        <w:rPr>
          <w:rFonts w:cs="Times New Roman"/>
          <w:szCs w:val="28"/>
          <w:lang w:val="ru-RU"/>
        </w:rPr>
        <w:t xml:space="preserve">- </w:t>
      </w:r>
      <w:r w:rsidR="004161E2" w:rsidRPr="004161E2">
        <w:rPr>
          <w:rFonts w:cs="Times New Roman"/>
          <w:szCs w:val="28"/>
          <w:lang w:val="ru-RU"/>
        </w:rPr>
        <w:t>наличие и понятность навигации внутри организации;</w:t>
      </w:r>
    </w:p>
    <w:p w14:paraId="3E6E7120" w14:textId="4DEE09CD" w:rsidR="004161E2" w:rsidRPr="004161E2" w:rsidRDefault="0059629D" w:rsidP="0059629D">
      <w:pPr>
        <w:widowControl w:val="0"/>
        <w:autoSpaceDE w:val="0"/>
        <w:autoSpaceDN w:val="0"/>
        <w:adjustRightInd w:val="0"/>
        <w:spacing w:after="0" w:line="240" w:lineRule="auto"/>
        <w:ind w:firstLine="709"/>
        <w:rPr>
          <w:rFonts w:cs="Times New Roman"/>
          <w:szCs w:val="28"/>
          <w:lang w:val="ru-RU"/>
        </w:rPr>
      </w:pPr>
      <w:r>
        <w:rPr>
          <w:rFonts w:cs="Times New Roman"/>
          <w:szCs w:val="28"/>
          <w:lang w:val="ru-RU"/>
        </w:rPr>
        <w:t xml:space="preserve">- </w:t>
      </w:r>
      <w:r w:rsidR="004161E2" w:rsidRPr="004161E2">
        <w:rPr>
          <w:rFonts w:cs="Times New Roman"/>
          <w:szCs w:val="28"/>
          <w:lang w:val="ru-RU"/>
        </w:rPr>
        <w:t>наличие и доступность питьевой воды;</w:t>
      </w:r>
    </w:p>
    <w:p w14:paraId="2DF6A547" w14:textId="45DA2812" w:rsidR="004161E2" w:rsidRPr="004161E2" w:rsidRDefault="0059629D" w:rsidP="0059629D">
      <w:pPr>
        <w:widowControl w:val="0"/>
        <w:autoSpaceDE w:val="0"/>
        <w:autoSpaceDN w:val="0"/>
        <w:adjustRightInd w:val="0"/>
        <w:spacing w:after="0" w:line="240" w:lineRule="auto"/>
        <w:ind w:firstLine="709"/>
        <w:rPr>
          <w:rFonts w:cs="Times New Roman"/>
          <w:szCs w:val="28"/>
          <w:lang w:val="ru-RU"/>
        </w:rPr>
      </w:pPr>
      <w:r>
        <w:rPr>
          <w:rFonts w:cs="Times New Roman"/>
          <w:szCs w:val="28"/>
          <w:lang w:val="ru-RU"/>
        </w:rPr>
        <w:t xml:space="preserve">- </w:t>
      </w:r>
      <w:r w:rsidR="004161E2" w:rsidRPr="004161E2">
        <w:rPr>
          <w:rFonts w:cs="Times New Roman"/>
          <w:szCs w:val="28"/>
          <w:lang w:val="ru-RU"/>
        </w:rPr>
        <w:t>наличие и доступность санитарно-гигиенических помещений; санитарное состояние помещений организаций;</w:t>
      </w:r>
    </w:p>
    <w:p w14:paraId="6A2F67A9" w14:textId="7EA83B6A" w:rsidR="004161E2" w:rsidRPr="004161E2" w:rsidRDefault="0059629D" w:rsidP="0059629D">
      <w:pPr>
        <w:widowControl w:val="0"/>
        <w:autoSpaceDE w:val="0"/>
        <w:autoSpaceDN w:val="0"/>
        <w:adjustRightInd w:val="0"/>
        <w:spacing w:after="0" w:line="240" w:lineRule="auto"/>
        <w:ind w:firstLine="709"/>
        <w:rPr>
          <w:rFonts w:cs="Times New Roman"/>
          <w:szCs w:val="28"/>
          <w:lang w:val="ru-RU"/>
        </w:rPr>
      </w:pPr>
      <w:r>
        <w:rPr>
          <w:rFonts w:cs="Times New Roman"/>
          <w:szCs w:val="28"/>
          <w:lang w:val="ru-RU"/>
        </w:rPr>
        <w:t xml:space="preserve">- </w:t>
      </w:r>
      <w:r w:rsidR="004161E2" w:rsidRPr="004161E2">
        <w:rPr>
          <w:rFonts w:cs="Times New Roman"/>
          <w:szCs w:val="28"/>
          <w:lang w:val="ru-RU"/>
        </w:rPr>
        <w:t>транспортная доступность (возможность доехать до организации на общественном транспорте, наличие парковки);</w:t>
      </w:r>
    </w:p>
    <w:p w14:paraId="37A8BA8D" w14:textId="6958DEF8" w:rsidR="004161E2" w:rsidRPr="004161E2" w:rsidRDefault="0059629D" w:rsidP="0059629D">
      <w:pPr>
        <w:widowControl w:val="0"/>
        <w:autoSpaceDE w:val="0"/>
        <w:autoSpaceDN w:val="0"/>
        <w:adjustRightInd w:val="0"/>
        <w:spacing w:after="0" w:line="240" w:lineRule="auto"/>
        <w:ind w:firstLine="709"/>
        <w:rPr>
          <w:rFonts w:cs="Times New Roman"/>
          <w:szCs w:val="28"/>
          <w:lang w:val="ru-RU"/>
        </w:rPr>
      </w:pPr>
      <w:r>
        <w:rPr>
          <w:rFonts w:cs="Times New Roman"/>
          <w:szCs w:val="28"/>
          <w:lang w:val="ru-RU"/>
        </w:rPr>
        <w:t xml:space="preserve">- </w:t>
      </w:r>
      <w:r w:rsidR="004161E2" w:rsidRPr="004161E2">
        <w:rPr>
          <w:rFonts w:cs="Times New Roman"/>
          <w:szCs w:val="28"/>
          <w:lang w:val="ru-RU"/>
        </w:rPr>
        <w:t>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w:t>
      </w:r>
      <w:r w:rsidR="004161E2" w:rsidRPr="004161E2">
        <w:rPr>
          <w:rFonts w:cs="Times New Roman"/>
          <w:i/>
          <w:iCs/>
          <w:szCs w:val="28"/>
          <w:lang w:val="ru-RU"/>
        </w:rPr>
        <w:t>,</w:t>
      </w:r>
      <w:r w:rsidR="004161E2" w:rsidRPr="004161E2">
        <w:rPr>
          <w:rFonts w:cs="Times New Roman"/>
          <w:szCs w:val="28"/>
          <w:lang w:val="ru-RU"/>
        </w:rPr>
        <w:t xml:space="preserve"> при личном посещении в регистратуре или у специалиста организации и пр.).</w:t>
      </w:r>
    </w:p>
    <w:p w14:paraId="5F098C3C"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2.2. Время ожидания предоставления услуги (своевременность предоставления услуги в соответствии с записью на прием к специалисту организации для получения услуги</w:t>
      </w:r>
      <w:r w:rsidRPr="004161E2">
        <w:rPr>
          <w:rFonts w:cs="Times New Roman"/>
          <w:i/>
          <w:iCs/>
          <w:szCs w:val="28"/>
          <w:lang w:val="ru-RU"/>
        </w:rPr>
        <w:t>,</w:t>
      </w:r>
      <w:r w:rsidRPr="004161E2">
        <w:rPr>
          <w:rFonts w:cs="Times New Roman"/>
          <w:szCs w:val="28"/>
          <w:lang w:val="ru-RU"/>
        </w:rPr>
        <w:t xml:space="preserve"> графиком прихода социального работника на </w:t>
      </w:r>
      <w:r w:rsidRPr="004161E2">
        <w:rPr>
          <w:rFonts w:cs="Times New Roman"/>
          <w:szCs w:val="28"/>
          <w:lang w:val="ru-RU"/>
        </w:rPr>
        <w:lastRenderedPageBreak/>
        <w:t>дом и пр.).</w:t>
      </w:r>
    </w:p>
    <w:p w14:paraId="0C55D1E9"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2.3. Доля получателей услуг, удовлетворенных комфортностью условий предоставления услуг (в % от общего числа опрошенных получателей услуг).</w:t>
      </w:r>
    </w:p>
    <w:p w14:paraId="536291A3"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p>
    <w:p w14:paraId="077A0AB0" w14:textId="77777777" w:rsidR="004161E2" w:rsidRPr="004161E2" w:rsidRDefault="004161E2" w:rsidP="004161E2">
      <w:pPr>
        <w:suppressAutoHyphens/>
        <w:spacing w:after="0" w:line="240" w:lineRule="auto"/>
        <w:ind w:firstLine="709"/>
        <w:jc w:val="both"/>
        <w:rPr>
          <w:rFonts w:cs="Times New Roman"/>
          <w:b/>
          <w:bCs/>
          <w:szCs w:val="28"/>
          <w:lang w:val="ru-RU" w:eastAsia="ar-SA"/>
        </w:rPr>
      </w:pPr>
      <w:r w:rsidRPr="005C362B">
        <w:rPr>
          <w:rFonts w:cs="Times New Roman"/>
          <w:b/>
          <w:bCs/>
          <w:szCs w:val="28"/>
          <w:lang w:eastAsia="ar-SA"/>
        </w:rPr>
        <w:t>III</w:t>
      </w:r>
      <w:r w:rsidRPr="004161E2">
        <w:rPr>
          <w:rFonts w:cs="Times New Roman"/>
          <w:b/>
          <w:bCs/>
          <w:szCs w:val="28"/>
          <w:lang w:val="ru-RU" w:eastAsia="ar-SA"/>
        </w:rPr>
        <w:t>. Показатели, характеризующие доступность услуг для инвалидов</w:t>
      </w:r>
    </w:p>
    <w:p w14:paraId="6FF8A7B3"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 xml:space="preserve">3.1. Оборудование помещений организации и прилегающей к организации территории с учетом доступности для инвалидов: </w:t>
      </w:r>
    </w:p>
    <w:p w14:paraId="31466CD9" w14:textId="5E5D1D47"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оборудование входных групп пандусами (подъемными платформами);</w:t>
      </w:r>
    </w:p>
    <w:p w14:paraId="75CA8D2E" w14:textId="6AA30549"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наличие выделенных стоянок для автотранспортных средств инвалидов;</w:t>
      </w:r>
    </w:p>
    <w:p w14:paraId="7697216F" w14:textId="4C9B70E0"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наличие адаптированных лифтов, поручней, расширенных дверных проемов;</w:t>
      </w:r>
    </w:p>
    <w:p w14:paraId="1EEA85C1" w14:textId="56CB3BEF"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наличие сменных кресел-колясок;</w:t>
      </w:r>
    </w:p>
    <w:p w14:paraId="2619FC48" w14:textId="6E6666EF" w:rsidR="004161E2" w:rsidRPr="004161E2" w:rsidRDefault="0059629D" w:rsidP="004161E2">
      <w:pPr>
        <w:suppressAutoHyphens/>
        <w:spacing w:after="0" w:line="240" w:lineRule="auto"/>
        <w:ind w:firstLine="709"/>
        <w:jc w:val="both"/>
        <w:rPr>
          <w:rFonts w:cs="Times New Roman"/>
          <w:szCs w:val="28"/>
          <w:lang w:val="ru-RU" w:eastAsia="ar-SA"/>
        </w:rPr>
      </w:pPr>
      <w:r>
        <w:rPr>
          <w:rFonts w:cs="Times New Roman"/>
          <w:szCs w:val="28"/>
          <w:lang w:val="ru-RU" w:eastAsia="ar-SA"/>
        </w:rPr>
        <w:t xml:space="preserve">- </w:t>
      </w:r>
      <w:r w:rsidR="004161E2" w:rsidRPr="004161E2">
        <w:rPr>
          <w:rFonts w:cs="Times New Roman"/>
          <w:szCs w:val="28"/>
          <w:lang w:val="ru-RU" w:eastAsia="ar-SA"/>
        </w:rPr>
        <w:t>наличие специально оборудованных для инвалидов санитарно-гигиенических помещений.</w:t>
      </w:r>
    </w:p>
    <w:p w14:paraId="4DF00E5A"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3.2. Обеспечение в организации условий доступности, позволяющих инвалидам получать услуги наравне с другими, включая:</w:t>
      </w:r>
    </w:p>
    <w:p w14:paraId="0D637561" w14:textId="19760478" w:rsidR="004161E2" w:rsidRPr="004161E2" w:rsidRDefault="0059629D" w:rsidP="004161E2">
      <w:pPr>
        <w:suppressAutoHyphens/>
        <w:autoSpaceDE w:val="0"/>
        <w:autoSpaceDN w:val="0"/>
        <w:adjustRightInd w:val="0"/>
        <w:spacing w:after="0" w:line="240" w:lineRule="auto"/>
        <w:ind w:firstLine="709"/>
        <w:jc w:val="both"/>
        <w:rPr>
          <w:rFonts w:cs="Times New Roman"/>
          <w:szCs w:val="28"/>
          <w:lang w:val="ru-RU" w:eastAsia="ar-SA"/>
        </w:rPr>
      </w:pPr>
      <w:r>
        <w:rPr>
          <w:rFonts w:cs="Times New Roman"/>
          <w:szCs w:val="28"/>
          <w:lang w:val="ru-RU" w:eastAsia="ar-SA"/>
        </w:rPr>
        <w:t xml:space="preserve">- </w:t>
      </w:r>
      <w:r w:rsidR="004161E2" w:rsidRPr="004161E2">
        <w:rPr>
          <w:rFonts w:cs="Times New Roman"/>
          <w:szCs w:val="28"/>
          <w:lang w:val="ru-RU" w:eastAsia="ar-SA"/>
        </w:rPr>
        <w:t>дублирование для инвалидов по слуху и зрению звуковой и зрительной информации;</w:t>
      </w:r>
    </w:p>
    <w:p w14:paraId="3B9AC62E" w14:textId="2008417A" w:rsidR="004161E2" w:rsidRPr="004161E2" w:rsidRDefault="0059629D" w:rsidP="004161E2">
      <w:pPr>
        <w:suppressAutoHyphens/>
        <w:autoSpaceDE w:val="0"/>
        <w:autoSpaceDN w:val="0"/>
        <w:adjustRightInd w:val="0"/>
        <w:spacing w:after="0" w:line="240" w:lineRule="auto"/>
        <w:ind w:firstLine="709"/>
        <w:jc w:val="both"/>
        <w:rPr>
          <w:rFonts w:cs="Times New Roman"/>
          <w:szCs w:val="28"/>
          <w:lang w:val="ru-RU" w:eastAsia="ar-SA"/>
        </w:rPr>
      </w:pPr>
      <w:r>
        <w:rPr>
          <w:rFonts w:cs="Times New Roman"/>
          <w:szCs w:val="28"/>
          <w:lang w:val="ru-RU" w:eastAsia="ar-SA"/>
        </w:rPr>
        <w:t xml:space="preserve">- </w:t>
      </w:r>
      <w:r w:rsidR="004161E2" w:rsidRPr="004161E2">
        <w:rPr>
          <w:rFonts w:cs="Times New Roman"/>
          <w:szCs w:val="28"/>
          <w:lang w:val="ru-RU" w:eastAsia="ar-SA"/>
        </w:rPr>
        <w:t>дублирование надписей, знаков и иной текстовой и графической информации знаками, выполненными рельефно-точечным шрифтом Брайля;</w:t>
      </w:r>
    </w:p>
    <w:p w14:paraId="3BB1B88A" w14:textId="4FAA534D"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возможность предоставления инвалидам по слуху (слуху и зрению) услуг сурдопереводчика (тифлосурдопереводчика);</w:t>
      </w:r>
    </w:p>
    <w:p w14:paraId="2C015A34" w14:textId="4CD886EC" w:rsidR="004161E2" w:rsidRPr="004161E2" w:rsidRDefault="0059629D" w:rsidP="004161E2">
      <w:pPr>
        <w:suppressAutoHyphens/>
        <w:autoSpaceDE w:val="0"/>
        <w:autoSpaceDN w:val="0"/>
        <w:adjustRightInd w:val="0"/>
        <w:spacing w:after="0" w:line="240" w:lineRule="auto"/>
        <w:ind w:firstLine="709"/>
        <w:jc w:val="both"/>
        <w:rPr>
          <w:rFonts w:cs="Times New Roman"/>
          <w:szCs w:val="28"/>
          <w:lang w:val="ru-RU" w:eastAsia="ar-SA"/>
        </w:rPr>
      </w:pPr>
      <w:r>
        <w:rPr>
          <w:rFonts w:cs="Times New Roman"/>
          <w:szCs w:val="28"/>
          <w:lang w:val="ru-RU" w:eastAsia="ar-SA"/>
        </w:rPr>
        <w:t xml:space="preserve">- </w:t>
      </w:r>
      <w:r w:rsidR="004161E2" w:rsidRPr="004161E2">
        <w:rPr>
          <w:rFonts w:cs="Times New Roman"/>
          <w:szCs w:val="28"/>
          <w:lang w:val="ru-RU" w:eastAsia="ar-SA"/>
        </w:rPr>
        <w:t>наличие альтернативной версии официального сайта организации для инвалидов по зрению;</w:t>
      </w:r>
    </w:p>
    <w:p w14:paraId="4AEE4F16" w14:textId="4D8F57C8" w:rsidR="004161E2" w:rsidRPr="004161E2" w:rsidRDefault="0059629D" w:rsidP="004161E2">
      <w:pPr>
        <w:widowControl w:val="0"/>
        <w:autoSpaceDE w:val="0"/>
        <w:autoSpaceDN w:val="0"/>
        <w:adjustRightInd w:val="0"/>
        <w:spacing w:after="0" w:line="240" w:lineRule="auto"/>
        <w:ind w:firstLine="709"/>
        <w:jc w:val="both"/>
        <w:rPr>
          <w:rFonts w:cs="Times New Roman"/>
          <w:szCs w:val="28"/>
          <w:lang w:val="ru-RU"/>
        </w:rPr>
      </w:pPr>
      <w:r>
        <w:rPr>
          <w:rFonts w:cs="Times New Roman"/>
          <w:szCs w:val="28"/>
          <w:lang w:val="ru-RU"/>
        </w:rPr>
        <w:t xml:space="preserve">- </w:t>
      </w:r>
      <w:r w:rsidR="004161E2" w:rsidRPr="004161E2">
        <w:rPr>
          <w:rFonts w:cs="Times New Roman"/>
          <w:szCs w:val="28"/>
          <w:lang w:val="ru-RU"/>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14:paraId="335CE2CC" w14:textId="78C859FA" w:rsidR="004161E2" w:rsidRPr="004161E2" w:rsidRDefault="0059629D" w:rsidP="004161E2">
      <w:pPr>
        <w:suppressAutoHyphens/>
        <w:spacing w:after="0" w:line="240" w:lineRule="auto"/>
        <w:ind w:firstLine="709"/>
        <w:jc w:val="both"/>
        <w:rPr>
          <w:rFonts w:cs="Times New Roman"/>
          <w:szCs w:val="28"/>
          <w:lang w:val="ru-RU" w:eastAsia="ar-SA"/>
        </w:rPr>
      </w:pPr>
      <w:r>
        <w:rPr>
          <w:rFonts w:cs="Times New Roman"/>
          <w:szCs w:val="28"/>
          <w:lang w:val="ru-RU" w:eastAsia="ar-SA"/>
        </w:rPr>
        <w:t xml:space="preserve">- </w:t>
      </w:r>
      <w:r w:rsidR="004161E2" w:rsidRPr="004161E2">
        <w:rPr>
          <w:rFonts w:cs="Times New Roman"/>
          <w:szCs w:val="28"/>
          <w:lang w:val="ru-RU" w:eastAsia="ar-SA"/>
        </w:rPr>
        <w:t>наличие возможности предоставления услуги в дистанционном режиме или на дому.</w:t>
      </w:r>
    </w:p>
    <w:p w14:paraId="0D7583DB"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3.3. Доля получателей услуг, удовлетворенных доступностью услуг для инвалидов (в % от общего числа опрошенных получателей услуг – инвалидов).</w:t>
      </w:r>
    </w:p>
    <w:p w14:paraId="70501091" w14:textId="77777777" w:rsidR="004161E2" w:rsidRPr="004161E2" w:rsidRDefault="004161E2" w:rsidP="004161E2">
      <w:pPr>
        <w:pStyle w:val="af4"/>
        <w:widowControl w:val="0"/>
        <w:autoSpaceDE w:val="0"/>
        <w:autoSpaceDN w:val="0"/>
        <w:adjustRightInd w:val="0"/>
        <w:spacing w:after="0" w:line="240" w:lineRule="auto"/>
        <w:ind w:left="0" w:firstLine="709"/>
        <w:jc w:val="both"/>
        <w:rPr>
          <w:rFonts w:cs="Times New Roman"/>
          <w:szCs w:val="28"/>
          <w:lang w:val="ru-RU"/>
        </w:rPr>
      </w:pPr>
    </w:p>
    <w:p w14:paraId="4A988ABA" w14:textId="77777777" w:rsidR="004161E2" w:rsidRPr="004161E2" w:rsidRDefault="004161E2" w:rsidP="004161E2">
      <w:pPr>
        <w:pStyle w:val="af4"/>
        <w:widowControl w:val="0"/>
        <w:autoSpaceDE w:val="0"/>
        <w:autoSpaceDN w:val="0"/>
        <w:adjustRightInd w:val="0"/>
        <w:spacing w:after="0" w:line="240" w:lineRule="auto"/>
        <w:ind w:left="0" w:firstLine="709"/>
        <w:jc w:val="both"/>
        <w:rPr>
          <w:rFonts w:cs="Times New Roman"/>
          <w:szCs w:val="28"/>
          <w:lang w:val="ru-RU"/>
        </w:rPr>
      </w:pPr>
    </w:p>
    <w:p w14:paraId="590EEBBE" w14:textId="77777777" w:rsidR="004161E2" w:rsidRPr="004161E2" w:rsidRDefault="004161E2" w:rsidP="004161E2">
      <w:pPr>
        <w:suppressAutoHyphens/>
        <w:spacing w:after="0" w:line="240" w:lineRule="auto"/>
        <w:ind w:firstLine="709"/>
        <w:jc w:val="both"/>
        <w:rPr>
          <w:rFonts w:cs="Times New Roman"/>
          <w:b/>
          <w:bCs/>
          <w:szCs w:val="28"/>
          <w:lang w:val="ru-RU" w:eastAsia="ar-SA"/>
        </w:rPr>
      </w:pPr>
      <w:r w:rsidRPr="005C362B">
        <w:rPr>
          <w:rFonts w:cs="Times New Roman"/>
          <w:b/>
          <w:bCs/>
          <w:szCs w:val="28"/>
          <w:lang w:eastAsia="ar-SA"/>
        </w:rPr>
        <w:t>IV</w:t>
      </w:r>
      <w:r w:rsidRPr="004161E2">
        <w:rPr>
          <w:rFonts w:cs="Times New Roman"/>
          <w:b/>
          <w:bCs/>
          <w:szCs w:val="28"/>
          <w:lang w:val="ru-RU" w:eastAsia="ar-SA"/>
        </w:rPr>
        <w:t xml:space="preserve">. Показатели, характеризующие доброжелательность, вежливость работников организации </w:t>
      </w:r>
    </w:p>
    <w:p w14:paraId="2C76C0A0"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получателей услуг).</w:t>
      </w:r>
    </w:p>
    <w:p w14:paraId="62C8837A" w14:textId="77777777" w:rsidR="004161E2" w:rsidRPr="00E94983"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 xml:space="preserve">4.2. Доля получателей услуг, удовлетворенных доброжелательностью, вежливостью работников организации, обеспечивающих непосредственное </w:t>
      </w:r>
      <w:r w:rsidRPr="004161E2">
        <w:rPr>
          <w:rFonts w:cs="Times New Roman"/>
          <w:szCs w:val="28"/>
          <w:lang w:val="ru-RU"/>
        </w:rPr>
        <w:lastRenderedPageBreak/>
        <w:t xml:space="preserve">оказание услуги (социальные работники, работники, осуществляющие экспертно-реабилитационную диагностику и прочие работники) при обращении в организацию </w:t>
      </w:r>
      <w:r w:rsidRPr="00E94983">
        <w:rPr>
          <w:rFonts w:cs="Times New Roman"/>
          <w:szCs w:val="28"/>
          <w:lang w:val="ru-RU"/>
        </w:rPr>
        <w:t>(в % от общего числа опрошенных получателей услуг).</w:t>
      </w:r>
    </w:p>
    <w:p w14:paraId="4168D8DB" w14:textId="77777777" w:rsidR="004161E2" w:rsidRPr="00E94983"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 xml:space="preserve">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w:t>
      </w:r>
      <w:r w:rsidRPr="00E94983">
        <w:rPr>
          <w:rFonts w:cs="Times New Roman"/>
          <w:szCs w:val="28"/>
          <w:lang w:val="ru-RU"/>
        </w:rPr>
        <w:t>(в % от общего числа опрошенных получателей услуг).</w:t>
      </w:r>
    </w:p>
    <w:p w14:paraId="6E5414DC" w14:textId="77777777" w:rsidR="004161E2" w:rsidRPr="00E94983" w:rsidRDefault="004161E2" w:rsidP="004161E2">
      <w:pPr>
        <w:widowControl w:val="0"/>
        <w:autoSpaceDE w:val="0"/>
        <w:autoSpaceDN w:val="0"/>
        <w:adjustRightInd w:val="0"/>
        <w:spacing w:after="0" w:line="240" w:lineRule="auto"/>
        <w:ind w:firstLine="709"/>
        <w:jc w:val="both"/>
        <w:rPr>
          <w:rFonts w:cs="Times New Roman"/>
          <w:szCs w:val="28"/>
          <w:lang w:val="ru-RU"/>
        </w:rPr>
      </w:pPr>
    </w:p>
    <w:p w14:paraId="2AB12AD1" w14:textId="77777777" w:rsidR="004161E2" w:rsidRPr="004161E2" w:rsidRDefault="004161E2" w:rsidP="004161E2">
      <w:pPr>
        <w:suppressAutoHyphens/>
        <w:spacing w:after="0" w:line="240" w:lineRule="auto"/>
        <w:ind w:firstLine="709"/>
        <w:jc w:val="both"/>
        <w:rPr>
          <w:rFonts w:cs="Times New Roman"/>
          <w:b/>
          <w:bCs/>
          <w:szCs w:val="28"/>
          <w:lang w:val="ru-RU" w:eastAsia="ar-SA"/>
        </w:rPr>
      </w:pPr>
      <w:r w:rsidRPr="005C362B">
        <w:rPr>
          <w:rFonts w:cs="Times New Roman"/>
          <w:b/>
          <w:bCs/>
          <w:szCs w:val="28"/>
          <w:lang w:eastAsia="ar-SA"/>
        </w:rPr>
        <w:t>V</w:t>
      </w:r>
      <w:r w:rsidRPr="004161E2">
        <w:rPr>
          <w:rFonts w:cs="Times New Roman"/>
          <w:b/>
          <w:bCs/>
          <w:szCs w:val="28"/>
          <w:lang w:val="ru-RU" w:eastAsia="ar-SA"/>
        </w:rPr>
        <w:t>. Показатели, характеризующие удовлетворенность условиями оказания услуг</w:t>
      </w:r>
    </w:p>
    <w:p w14:paraId="69C4672B" w14:textId="77777777" w:rsidR="004161E2" w:rsidRPr="004161E2"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p w14:paraId="2EB6D542" w14:textId="77777777" w:rsidR="004161E2" w:rsidRPr="00E94983" w:rsidRDefault="004161E2" w:rsidP="004161E2">
      <w:pPr>
        <w:widowControl w:val="0"/>
        <w:autoSpaceDE w:val="0"/>
        <w:autoSpaceDN w:val="0"/>
        <w:adjustRightInd w:val="0"/>
        <w:spacing w:after="0" w:line="240" w:lineRule="auto"/>
        <w:ind w:firstLine="709"/>
        <w:jc w:val="both"/>
        <w:rPr>
          <w:rFonts w:cs="Times New Roman"/>
          <w:szCs w:val="28"/>
          <w:lang w:val="ru-RU"/>
        </w:rPr>
      </w:pPr>
      <w:r w:rsidRPr="004161E2">
        <w:rPr>
          <w:rFonts w:cs="Times New Roman"/>
          <w:szCs w:val="28"/>
          <w:lang w:val="ru-RU"/>
        </w:rPr>
        <w:t xml:space="preserve">5.2. Доля получателей услуг, удовлетворенных организационными условиями оказания услуг – графиком работы организации (подразделения, отдельных специалистов, графиком прихода социального работника на дом и др.) </w:t>
      </w:r>
      <w:r w:rsidRPr="00E94983">
        <w:rPr>
          <w:rFonts w:cs="Times New Roman"/>
          <w:szCs w:val="28"/>
          <w:lang w:val="ru-RU"/>
        </w:rPr>
        <w:t>(в % от общего числа опрошенных получателей услуг).</w:t>
      </w:r>
    </w:p>
    <w:p w14:paraId="37200963" w14:textId="77777777" w:rsidR="004161E2" w:rsidRPr="004161E2" w:rsidRDefault="004161E2" w:rsidP="004161E2">
      <w:pPr>
        <w:spacing w:after="0" w:line="240" w:lineRule="auto"/>
        <w:ind w:firstLine="709"/>
        <w:jc w:val="both"/>
        <w:rPr>
          <w:rFonts w:cs="Times New Roman"/>
          <w:szCs w:val="28"/>
          <w:lang w:val="ru-RU"/>
        </w:rPr>
      </w:pPr>
      <w:r w:rsidRPr="004161E2">
        <w:rPr>
          <w:rFonts w:cs="Times New Roman"/>
          <w:szCs w:val="28"/>
          <w:lang w:val="ru-RU"/>
        </w:rPr>
        <w:t>5.3. Доля получателей услуг, удовлетворенных в целом условиями оказания услуг в организации (в % от общего числа опрошенных получателей услуг).</w:t>
      </w:r>
      <w:bookmarkStart w:id="0" w:name="_Toc400731965"/>
    </w:p>
    <w:p w14:paraId="6314EE95" w14:textId="77777777" w:rsidR="004161E2" w:rsidRPr="004161E2" w:rsidRDefault="004161E2" w:rsidP="004161E2">
      <w:pPr>
        <w:spacing w:after="0" w:line="240" w:lineRule="auto"/>
        <w:ind w:firstLine="709"/>
        <w:jc w:val="both"/>
        <w:rPr>
          <w:lang w:val="ru-RU"/>
        </w:rPr>
      </w:pPr>
      <w:r w:rsidRPr="004161E2">
        <w:rPr>
          <w:lang w:val="ru-RU"/>
        </w:rPr>
        <w:br w:type="page"/>
      </w:r>
    </w:p>
    <w:bookmarkEnd w:id="0"/>
    <w:p w14:paraId="4AD4CB56" w14:textId="77777777" w:rsidR="006B622B" w:rsidRPr="004161E2" w:rsidRDefault="00000000">
      <w:pPr>
        <w:jc w:val="center"/>
        <w:rPr>
          <w:lang w:val="ru-RU"/>
        </w:rPr>
      </w:pPr>
      <w:r w:rsidRPr="004161E2">
        <w:rPr>
          <w:b/>
          <w:sz w:val="32"/>
          <w:lang w:val="ru-RU"/>
        </w:rPr>
        <w:lastRenderedPageBreak/>
        <w:t>Результаты независимой оценки качества условий оказания услуг социальными учреждениями</w:t>
      </w:r>
    </w:p>
    <w:p w14:paraId="6089733D" w14:textId="77777777" w:rsidR="006B622B" w:rsidRPr="004161E2" w:rsidRDefault="00000000">
      <w:pPr>
        <w:jc w:val="center"/>
        <w:rPr>
          <w:lang w:val="ru-RU"/>
        </w:rPr>
      </w:pPr>
      <w:r w:rsidRPr="004161E2">
        <w:rPr>
          <w:b/>
          <w:sz w:val="32"/>
          <w:lang w:val="ru-RU"/>
        </w:rPr>
        <w:t>Критерий 1. Открытость и доступность информации об социальном учреждении</w:t>
      </w:r>
    </w:p>
    <w:p w14:paraId="1416D290" w14:textId="77777777" w:rsidR="006B622B" w:rsidRPr="004161E2" w:rsidRDefault="00000000" w:rsidP="00F74343">
      <w:pPr>
        <w:spacing w:after="0"/>
        <w:rPr>
          <w:lang w:val="ru-RU"/>
        </w:rPr>
      </w:pPr>
      <w:r w:rsidRPr="004161E2">
        <w:rPr>
          <w:lang w:val="ru-RU"/>
        </w:rPr>
        <w:t>Критерий представлен тремя показателями:</w:t>
      </w:r>
    </w:p>
    <w:p w14:paraId="4A98AB43" w14:textId="2F1C982B" w:rsidR="006B622B" w:rsidRPr="00F74343" w:rsidRDefault="00000000" w:rsidP="00F74343">
      <w:pPr>
        <w:spacing w:after="0"/>
        <w:jc w:val="both"/>
        <w:rPr>
          <w:lang w:val="ru-RU"/>
        </w:rPr>
      </w:pPr>
      <w:r w:rsidRPr="00B73743">
        <w:rPr>
          <w:b/>
          <w:bCs/>
          <w:lang w:val="ru-RU"/>
        </w:rPr>
        <w:t>Показатель 1.1.</w:t>
      </w:r>
      <w:r w:rsidRPr="004161E2">
        <w:rPr>
          <w:lang w:val="ru-RU"/>
        </w:rPr>
        <w:tab/>
        <w:t xml:space="preserve"> Соответствие информации о деятельности социального учреждения, размещенной на общедоступных информационных ресурсах, ее содержанию и порядку (форме), установленным нормативными правовыми актами (на информационных стендах в помещении социального учреждения; на официальном сайте социального учреждения в сети «Интернет»).</w:t>
      </w:r>
      <w:r w:rsidR="00F74343">
        <w:rPr>
          <w:lang w:val="ru-RU"/>
        </w:rPr>
        <w:t xml:space="preserve"> </w:t>
      </w:r>
      <w:r w:rsidR="00154A94">
        <w:rPr>
          <w:lang w:val="ru-RU"/>
        </w:rPr>
        <w:t>(</w:t>
      </w:r>
      <w:r w:rsidR="00154A94">
        <w:rPr>
          <w:b/>
          <w:bCs/>
          <w:lang w:val="ru-RU"/>
        </w:rPr>
        <w:t>Пинф</w:t>
      </w:r>
      <w:r w:rsidR="00154A94">
        <w:rPr>
          <w:lang w:val="ru-RU"/>
        </w:rPr>
        <w:t>)</w:t>
      </w:r>
    </w:p>
    <w:p w14:paraId="351F8404" w14:textId="77777777" w:rsidR="00BA3899" w:rsidRDefault="00BA3899" w:rsidP="00F74343">
      <w:pPr>
        <w:spacing w:after="0"/>
        <w:jc w:val="both"/>
        <w:rPr>
          <w:lang w:val="ru-RU"/>
        </w:rPr>
      </w:pPr>
    </w:p>
    <w:p w14:paraId="59AA97EB" w14:textId="6BA7026E" w:rsidR="0024646D" w:rsidRPr="004161E2" w:rsidRDefault="0024646D" w:rsidP="0024646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w:t>
      </w:r>
      <w:r w:rsidR="00967DF9">
        <w:rPr>
          <w:lang w:val="ru-RU"/>
        </w:rPr>
        <w:t>100</w:t>
      </w:r>
      <w:r w:rsidRPr="004161E2">
        <w:rPr>
          <w:lang w:val="ru-RU"/>
        </w:rPr>
        <w:t>.</w:t>
      </w:r>
      <w:r w:rsidR="005F1793">
        <w:rPr>
          <w:lang w:val="ru-RU"/>
        </w:rPr>
        <w:t>0</w:t>
      </w:r>
      <w:r w:rsidR="00967DF9">
        <w:rPr>
          <w:lang w:val="ru-RU"/>
        </w:rPr>
        <w:t xml:space="preserve"> </w:t>
      </w:r>
    </w:p>
    <w:p w14:paraId="0092F774" w14:textId="26B6DE6E" w:rsidR="0024646D" w:rsidRPr="004161E2" w:rsidRDefault="0024646D" w:rsidP="0024646D">
      <w:pPr>
        <w:spacing w:after="0"/>
        <w:jc w:val="both"/>
        <w:rPr>
          <w:lang w:val="ru-RU"/>
        </w:rPr>
      </w:pPr>
      <w:r w:rsidRPr="004161E2">
        <w:rPr>
          <w:lang w:val="ru-RU"/>
        </w:rPr>
        <w:t xml:space="preserve">Средний итоговый балл по </w:t>
      </w:r>
      <w:r>
        <w:rPr>
          <w:lang w:val="ru-RU"/>
        </w:rPr>
        <w:t>показателю</w:t>
      </w:r>
      <w:r w:rsidRPr="004161E2">
        <w:rPr>
          <w:lang w:val="ru-RU"/>
        </w:rPr>
        <w:t xml:space="preserve"> </w:t>
      </w:r>
      <w:r w:rsidR="00F3644A">
        <w:rPr>
          <w:lang w:val="ru-RU"/>
        </w:rPr>
        <w:t>9</w:t>
      </w:r>
      <w:r w:rsidR="009452C6">
        <w:rPr>
          <w:lang w:val="ru-RU"/>
        </w:rPr>
        <w:t>5,8</w:t>
      </w:r>
      <w:r w:rsidRPr="004161E2">
        <w:rPr>
          <w:lang w:val="ru-RU"/>
        </w:rPr>
        <w:t>.</w:t>
      </w:r>
    </w:p>
    <w:p w14:paraId="6492D62A" w14:textId="77777777" w:rsidR="00BA3899" w:rsidRDefault="00BA3899" w:rsidP="00F74343">
      <w:pPr>
        <w:spacing w:after="0"/>
        <w:jc w:val="both"/>
        <w:rPr>
          <w:lang w:val="ru-RU"/>
        </w:rPr>
      </w:pPr>
    </w:p>
    <w:p w14:paraId="13C0B799" w14:textId="299E1ECD" w:rsidR="00B73743" w:rsidRDefault="00B73743" w:rsidP="00B73743">
      <w:pPr>
        <w:spacing w:after="0" w:line="240" w:lineRule="auto"/>
        <w:jc w:val="both"/>
        <w:rPr>
          <w:lang w:val="ru-RU"/>
        </w:rPr>
      </w:pPr>
      <w:r w:rsidRPr="00B73743">
        <w:rPr>
          <w:lang w:val="ru-RU"/>
        </w:rPr>
        <w:t>Таблица 1</w:t>
      </w:r>
      <w:r>
        <w:rPr>
          <w:lang w:val="ru-RU"/>
        </w:rPr>
        <w:t>.1</w:t>
      </w:r>
      <w:r w:rsidRPr="00B73743">
        <w:rPr>
          <w:lang w:val="ru-RU"/>
        </w:rPr>
        <w:t xml:space="preserve"> «Соответствие информации о деятельности организации,</w:t>
      </w:r>
      <w:r>
        <w:rPr>
          <w:lang w:val="ru-RU"/>
        </w:rPr>
        <w:t xml:space="preserve"> </w:t>
      </w:r>
      <w:r w:rsidRPr="00B73743">
        <w:rPr>
          <w:lang w:val="ru-RU"/>
        </w:rPr>
        <w:t>размещённой</w:t>
      </w:r>
      <w:r>
        <w:rPr>
          <w:lang w:val="ru-RU"/>
        </w:rPr>
        <w:t xml:space="preserve"> на </w:t>
      </w:r>
      <w:r w:rsidRPr="00B73743">
        <w:rPr>
          <w:lang w:val="ru-RU"/>
        </w:rPr>
        <w:t>общедоступных</w:t>
      </w:r>
      <w:r>
        <w:rPr>
          <w:lang w:val="ru-RU"/>
        </w:rPr>
        <w:t xml:space="preserve"> </w:t>
      </w:r>
      <w:r w:rsidRPr="00B73743">
        <w:rPr>
          <w:lang w:val="ru-RU"/>
        </w:rPr>
        <w:t>информационных</w:t>
      </w:r>
      <w:r>
        <w:rPr>
          <w:lang w:val="ru-RU"/>
        </w:rPr>
        <w:t xml:space="preserve"> </w:t>
      </w:r>
      <w:r w:rsidRPr="00B73743">
        <w:rPr>
          <w:lang w:val="ru-RU"/>
        </w:rPr>
        <w:t>ресурсах,</w:t>
      </w:r>
      <w:r>
        <w:rPr>
          <w:lang w:val="ru-RU"/>
        </w:rPr>
        <w:t xml:space="preserve"> </w:t>
      </w:r>
      <w:r w:rsidRPr="00B73743">
        <w:rPr>
          <w:lang w:val="ru-RU"/>
        </w:rPr>
        <w:t>перечню</w:t>
      </w:r>
      <w:r>
        <w:rPr>
          <w:lang w:val="ru-RU"/>
        </w:rPr>
        <w:t xml:space="preserve"> </w:t>
      </w:r>
      <w:r w:rsidRPr="00B73743">
        <w:rPr>
          <w:lang w:val="ru-RU"/>
        </w:rPr>
        <w:t>информации и требованиям к ней, на информационных стендах и на</w:t>
      </w:r>
      <w:r>
        <w:rPr>
          <w:lang w:val="ru-RU"/>
        </w:rPr>
        <w:t xml:space="preserve"> </w:t>
      </w:r>
      <w:r w:rsidRPr="00B73743">
        <w:rPr>
          <w:lang w:val="ru-RU"/>
        </w:rPr>
        <w:t>официальных сайтах»</w:t>
      </w:r>
      <w:r w:rsidR="00FE4F2C">
        <w:rPr>
          <w:lang w:val="ru-RU"/>
        </w:rPr>
        <w:t xml:space="preserve"> </w:t>
      </w:r>
    </w:p>
    <w:tbl>
      <w:tblPr>
        <w:tblStyle w:val="aff8"/>
        <w:tblW w:w="0" w:type="auto"/>
        <w:tblLook w:val="04A0" w:firstRow="1" w:lastRow="0" w:firstColumn="1" w:lastColumn="0" w:noHBand="0" w:noVBand="1"/>
      </w:tblPr>
      <w:tblGrid>
        <w:gridCol w:w="8500"/>
        <w:gridCol w:w="1066"/>
      </w:tblGrid>
      <w:tr w:rsidR="0024646D" w14:paraId="229073AF" w14:textId="77777777" w:rsidTr="0024646D">
        <w:tc>
          <w:tcPr>
            <w:tcW w:w="8500" w:type="dxa"/>
          </w:tcPr>
          <w:p w14:paraId="74DFF311" w14:textId="24B8B843" w:rsidR="0024646D" w:rsidRPr="004161E2" w:rsidRDefault="0024646D" w:rsidP="00B81FD1">
            <w:pPr>
              <w:rPr>
                <w:lang w:val="ru-RU"/>
              </w:rPr>
            </w:pPr>
            <w:bookmarkStart w:id="1" w:name="_Hlk172681192"/>
            <w:r w:rsidRPr="004161E2">
              <w:rPr>
                <w:lang w:val="ru-RU"/>
              </w:rPr>
              <w:t>Наименование организации и П/Н по списку</w:t>
            </w:r>
          </w:p>
        </w:tc>
        <w:tc>
          <w:tcPr>
            <w:tcW w:w="1066" w:type="dxa"/>
          </w:tcPr>
          <w:p w14:paraId="4E7CB94D" w14:textId="3AE549D3" w:rsidR="0024646D" w:rsidRPr="005F1793" w:rsidRDefault="00154A94" w:rsidP="00B81FD1">
            <w:pPr>
              <w:rPr>
                <w:lang w:val="ru-RU"/>
              </w:rPr>
            </w:pPr>
            <w:r w:rsidRPr="00154A94">
              <w:rPr>
                <w:lang w:val="ru-RU"/>
              </w:rPr>
              <w:t>Пинф</w:t>
            </w:r>
          </w:p>
        </w:tc>
      </w:tr>
      <w:tr w:rsidR="0024646D" w14:paraId="3D21DEF6" w14:textId="77777777" w:rsidTr="0024646D">
        <w:tc>
          <w:tcPr>
            <w:tcW w:w="8500" w:type="dxa"/>
          </w:tcPr>
          <w:p w14:paraId="1AB2C5BC" w14:textId="6A67632F" w:rsidR="0024646D" w:rsidRPr="004161E2" w:rsidRDefault="00D83A72" w:rsidP="00B81FD1">
            <w:pPr>
              <w:rPr>
                <w:lang w:val="ru-RU"/>
              </w:rPr>
            </w:pPr>
            <w:r w:rsidRPr="00D83A72">
              <w:rPr>
                <w:lang w:val="ru-RU"/>
              </w:rPr>
              <w:t xml:space="preserve">1 </w:t>
            </w:r>
            <w:bookmarkStart w:id="2" w:name="_Hlk172679897"/>
            <w:r w:rsidRPr="00D83A72">
              <w:rPr>
                <w:lang w:val="ru-RU"/>
              </w:rPr>
              <w:t>ГБУСО РБ «Хоринский центр помощи детям, оставшимся без попечения родителей»</w:t>
            </w:r>
            <w:bookmarkEnd w:id="2"/>
          </w:p>
        </w:tc>
        <w:tc>
          <w:tcPr>
            <w:tcW w:w="1066" w:type="dxa"/>
          </w:tcPr>
          <w:p w14:paraId="575889DF" w14:textId="74E10919" w:rsidR="0024646D" w:rsidRPr="00967DF9" w:rsidRDefault="009452C6" w:rsidP="00B81FD1">
            <w:pPr>
              <w:rPr>
                <w:lang w:val="ru-RU"/>
              </w:rPr>
            </w:pPr>
            <w:r>
              <w:rPr>
                <w:lang w:val="ru-RU"/>
              </w:rPr>
              <w:t>94.7</w:t>
            </w:r>
          </w:p>
        </w:tc>
      </w:tr>
      <w:tr w:rsidR="0024646D" w14:paraId="5CFD60FF" w14:textId="77777777" w:rsidTr="0024646D">
        <w:tc>
          <w:tcPr>
            <w:tcW w:w="8500" w:type="dxa"/>
          </w:tcPr>
          <w:p w14:paraId="577351F7" w14:textId="0ECA940E" w:rsidR="0024646D" w:rsidRPr="004161E2" w:rsidRDefault="00D83A72" w:rsidP="00B81FD1">
            <w:pPr>
              <w:rPr>
                <w:lang w:val="ru-RU"/>
              </w:rPr>
            </w:pPr>
            <w:r w:rsidRPr="00D83A72">
              <w:rPr>
                <w:lang w:val="ru-RU"/>
              </w:rPr>
              <w:t>2 ГБУСО РБ «Центр помощи детям, оставшимся без попечения родителей «Малышок»</w:t>
            </w:r>
          </w:p>
        </w:tc>
        <w:tc>
          <w:tcPr>
            <w:tcW w:w="1066" w:type="dxa"/>
          </w:tcPr>
          <w:p w14:paraId="7E1C5F52" w14:textId="658AA502" w:rsidR="0024646D" w:rsidRDefault="005F1793" w:rsidP="00B81FD1">
            <w:r>
              <w:rPr>
                <w:lang w:val="ru-RU"/>
              </w:rPr>
              <w:t>100</w:t>
            </w:r>
            <w:r w:rsidRPr="004161E2">
              <w:rPr>
                <w:lang w:val="ru-RU"/>
              </w:rPr>
              <w:t>.</w:t>
            </w:r>
            <w:r>
              <w:rPr>
                <w:lang w:val="ru-RU"/>
              </w:rPr>
              <w:t>0</w:t>
            </w:r>
          </w:p>
        </w:tc>
      </w:tr>
      <w:tr w:rsidR="0024646D" w14:paraId="1BEEFB6C" w14:textId="77777777" w:rsidTr="0024646D">
        <w:tc>
          <w:tcPr>
            <w:tcW w:w="8500" w:type="dxa"/>
          </w:tcPr>
          <w:p w14:paraId="7F7EEB74" w14:textId="1CCDF14E" w:rsidR="0024646D" w:rsidRPr="004161E2" w:rsidRDefault="00D83A72" w:rsidP="00B81FD1">
            <w:pPr>
              <w:rPr>
                <w:lang w:val="ru-RU"/>
              </w:rPr>
            </w:pPr>
            <w:r w:rsidRPr="00D83A72">
              <w:rPr>
                <w:lang w:val="ru-RU"/>
              </w:rPr>
              <w:t>3 ГУСО РБ «Бичурский центр помощи детям, оставшимся без попечения родителей»</w:t>
            </w:r>
          </w:p>
        </w:tc>
        <w:tc>
          <w:tcPr>
            <w:tcW w:w="1066" w:type="dxa"/>
          </w:tcPr>
          <w:p w14:paraId="431BB2A8" w14:textId="14453B53" w:rsidR="0024646D" w:rsidRDefault="005F1793" w:rsidP="00B81FD1">
            <w:r>
              <w:rPr>
                <w:lang w:val="ru-RU"/>
              </w:rPr>
              <w:t>100</w:t>
            </w:r>
            <w:r w:rsidRPr="004161E2">
              <w:rPr>
                <w:lang w:val="ru-RU"/>
              </w:rPr>
              <w:t>.</w:t>
            </w:r>
            <w:r>
              <w:rPr>
                <w:lang w:val="ru-RU"/>
              </w:rPr>
              <w:t>0</w:t>
            </w:r>
          </w:p>
        </w:tc>
      </w:tr>
      <w:tr w:rsidR="0024646D" w14:paraId="1057C735" w14:textId="77777777" w:rsidTr="0024646D">
        <w:tc>
          <w:tcPr>
            <w:tcW w:w="8500" w:type="dxa"/>
          </w:tcPr>
          <w:p w14:paraId="3A30312E" w14:textId="41AA3C2D" w:rsidR="0024646D" w:rsidRPr="004161E2" w:rsidRDefault="00D83A72" w:rsidP="00B81FD1">
            <w:pPr>
              <w:rPr>
                <w:lang w:val="ru-RU"/>
              </w:rPr>
            </w:pPr>
            <w:r w:rsidRPr="00D83A72">
              <w:rPr>
                <w:lang w:val="ru-RU"/>
              </w:rPr>
              <w:t>4 ГУСО РБ «Кабанский центр помощи детям, оставшимся без попечения родителей»</w:t>
            </w:r>
          </w:p>
        </w:tc>
        <w:tc>
          <w:tcPr>
            <w:tcW w:w="1066" w:type="dxa"/>
          </w:tcPr>
          <w:p w14:paraId="65DB8E78" w14:textId="142A2065" w:rsidR="0024646D" w:rsidRDefault="005F1793" w:rsidP="00B81FD1">
            <w:r>
              <w:rPr>
                <w:lang w:val="ru-RU"/>
              </w:rPr>
              <w:t>100</w:t>
            </w:r>
            <w:r w:rsidRPr="004161E2">
              <w:rPr>
                <w:lang w:val="ru-RU"/>
              </w:rPr>
              <w:t>.</w:t>
            </w:r>
            <w:r>
              <w:rPr>
                <w:lang w:val="ru-RU"/>
              </w:rPr>
              <w:t>0</w:t>
            </w:r>
          </w:p>
        </w:tc>
      </w:tr>
      <w:tr w:rsidR="0024646D" w14:paraId="397D73B9" w14:textId="77777777" w:rsidTr="0024646D">
        <w:tc>
          <w:tcPr>
            <w:tcW w:w="8500" w:type="dxa"/>
          </w:tcPr>
          <w:p w14:paraId="1281E40B" w14:textId="289D9F53" w:rsidR="0024646D" w:rsidRPr="004161E2" w:rsidRDefault="00D83A72" w:rsidP="00B81FD1">
            <w:pPr>
              <w:rPr>
                <w:lang w:val="ru-RU"/>
              </w:rPr>
            </w:pPr>
            <w:r w:rsidRPr="00D83A72">
              <w:rPr>
                <w:lang w:val="ru-RU"/>
              </w:rPr>
              <w:t>5 ГБУСО РБ «Детский дом-интернат для детей с серьезными нарушениями в интеллектуальном развитии «Журавушка»</w:t>
            </w:r>
          </w:p>
        </w:tc>
        <w:tc>
          <w:tcPr>
            <w:tcW w:w="1066" w:type="dxa"/>
          </w:tcPr>
          <w:p w14:paraId="1C163EC8" w14:textId="689AF3C5" w:rsidR="0024646D" w:rsidRDefault="005F1793" w:rsidP="00B81FD1">
            <w:r>
              <w:rPr>
                <w:lang w:val="ru-RU"/>
              </w:rPr>
              <w:t>100</w:t>
            </w:r>
            <w:r w:rsidRPr="004161E2">
              <w:rPr>
                <w:lang w:val="ru-RU"/>
              </w:rPr>
              <w:t>.</w:t>
            </w:r>
            <w:r>
              <w:rPr>
                <w:lang w:val="ru-RU"/>
              </w:rPr>
              <w:t>0</w:t>
            </w:r>
          </w:p>
        </w:tc>
      </w:tr>
      <w:tr w:rsidR="0024646D" w14:paraId="4D131CE2" w14:textId="77777777" w:rsidTr="0024646D">
        <w:tc>
          <w:tcPr>
            <w:tcW w:w="8500" w:type="dxa"/>
          </w:tcPr>
          <w:p w14:paraId="1CCD496A" w14:textId="45CE586C" w:rsidR="0024646D" w:rsidRPr="004161E2" w:rsidRDefault="00D83A72" w:rsidP="00B81FD1">
            <w:pPr>
              <w:rPr>
                <w:lang w:val="ru-RU"/>
              </w:rPr>
            </w:pPr>
            <w:r w:rsidRPr="00D83A72">
              <w:rPr>
                <w:lang w:val="ru-RU"/>
              </w:rPr>
              <w:t>6 ГБУСО РБ «Центр помощи детям, оставшимся без попечения родителей «Добрый»</w:t>
            </w:r>
          </w:p>
        </w:tc>
        <w:tc>
          <w:tcPr>
            <w:tcW w:w="1066" w:type="dxa"/>
          </w:tcPr>
          <w:p w14:paraId="0A862CBF" w14:textId="18AD69D1" w:rsidR="0024646D" w:rsidRDefault="005F1793" w:rsidP="00B81FD1">
            <w:r>
              <w:rPr>
                <w:lang w:val="ru-RU"/>
              </w:rPr>
              <w:t>100</w:t>
            </w:r>
            <w:r w:rsidRPr="004161E2">
              <w:rPr>
                <w:lang w:val="ru-RU"/>
              </w:rPr>
              <w:t>.</w:t>
            </w:r>
            <w:r>
              <w:rPr>
                <w:lang w:val="ru-RU"/>
              </w:rPr>
              <w:t>0</w:t>
            </w:r>
          </w:p>
        </w:tc>
      </w:tr>
      <w:tr w:rsidR="0024646D" w14:paraId="624CE0D1" w14:textId="77777777" w:rsidTr="0024646D">
        <w:tc>
          <w:tcPr>
            <w:tcW w:w="8500" w:type="dxa"/>
          </w:tcPr>
          <w:p w14:paraId="7147F120" w14:textId="7BA684F7" w:rsidR="0024646D" w:rsidRPr="004161E2" w:rsidRDefault="00D83A72" w:rsidP="00B81FD1">
            <w:pPr>
              <w:rPr>
                <w:lang w:val="ru-RU"/>
              </w:rPr>
            </w:pPr>
            <w:r w:rsidRPr="00D83A72">
              <w:rPr>
                <w:lang w:val="ru-RU"/>
              </w:rPr>
              <w:t>7 ГБУСО РБ «Центр помощи детям, оставшимся без попечения родителей «Звездный»</w:t>
            </w:r>
          </w:p>
        </w:tc>
        <w:tc>
          <w:tcPr>
            <w:tcW w:w="1066" w:type="dxa"/>
          </w:tcPr>
          <w:p w14:paraId="6FFA4F75" w14:textId="1CD16BEF" w:rsidR="0024646D" w:rsidRDefault="005F1793" w:rsidP="00B81FD1">
            <w:r>
              <w:rPr>
                <w:lang w:val="ru-RU"/>
              </w:rPr>
              <w:t>100</w:t>
            </w:r>
            <w:r w:rsidRPr="004161E2">
              <w:rPr>
                <w:lang w:val="ru-RU"/>
              </w:rPr>
              <w:t>.</w:t>
            </w:r>
            <w:r>
              <w:rPr>
                <w:lang w:val="ru-RU"/>
              </w:rPr>
              <w:t>0</w:t>
            </w:r>
          </w:p>
        </w:tc>
      </w:tr>
      <w:tr w:rsidR="0024646D" w14:paraId="3076F1FA" w14:textId="77777777" w:rsidTr="0024646D">
        <w:tc>
          <w:tcPr>
            <w:tcW w:w="8500" w:type="dxa"/>
          </w:tcPr>
          <w:p w14:paraId="3A599ECD" w14:textId="0301D911" w:rsidR="0024646D" w:rsidRPr="004161E2" w:rsidRDefault="00D83A72" w:rsidP="00B81FD1">
            <w:pPr>
              <w:rPr>
                <w:lang w:val="ru-RU"/>
              </w:rPr>
            </w:pPr>
            <w:r w:rsidRPr="00D83A72">
              <w:rPr>
                <w:lang w:val="ru-RU"/>
              </w:rPr>
              <w:t>8 ГБУСО РБ «Тарбагатайский социально-реабилитационный центр для несовершеннолетних»</w:t>
            </w:r>
          </w:p>
        </w:tc>
        <w:tc>
          <w:tcPr>
            <w:tcW w:w="1066" w:type="dxa"/>
          </w:tcPr>
          <w:p w14:paraId="1B2DE608" w14:textId="42D2FA97" w:rsidR="0024646D" w:rsidRDefault="005F1793" w:rsidP="00B81FD1">
            <w:r>
              <w:rPr>
                <w:lang w:val="ru-RU"/>
              </w:rPr>
              <w:t>100</w:t>
            </w:r>
            <w:r w:rsidRPr="004161E2">
              <w:rPr>
                <w:lang w:val="ru-RU"/>
              </w:rPr>
              <w:t>.</w:t>
            </w:r>
            <w:r>
              <w:rPr>
                <w:lang w:val="ru-RU"/>
              </w:rPr>
              <w:t>0</w:t>
            </w:r>
          </w:p>
        </w:tc>
      </w:tr>
      <w:tr w:rsidR="0024646D" w14:paraId="67C13E26" w14:textId="77777777" w:rsidTr="0024646D">
        <w:tc>
          <w:tcPr>
            <w:tcW w:w="8500" w:type="dxa"/>
          </w:tcPr>
          <w:p w14:paraId="5E2DD1E5" w14:textId="78F11BD7" w:rsidR="0024646D" w:rsidRPr="004161E2" w:rsidRDefault="00D83A72" w:rsidP="00B81FD1">
            <w:pPr>
              <w:rPr>
                <w:lang w:val="ru-RU"/>
              </w:rPr>
            </w:pPr>
            <w:r w:rsidRPr="00D83A72">
              <w:rPr>
                <w:lang w:val="ru-RU"/>
              </w:rPr>
              <w:t>9 ГБУСО РБ «Заиграевкий социально-реабилитационный центр для несовершеннолетних»</w:t>
            </w:r>
          </w:p>
        </w:tc>
        <w:tc>
          <w:tcPr>
            <w:tcW w:w="1066" w:type="dxa"/>
          </w:tcPr>
          <w:p w14:paraId="1EDA225F" w14:textId="56E8643D" w:rsidR="0024646D" w:rsidRDefault="005F1793" w:rsidP="00B81FD1">
            <w:r>
              <w:rPr>
                <w:lang w:val="ru-RU"/>
              </w:rPr>
              <w:t>100</w:t>
            </w:r>
            <w:r w:rsidRPr="004161E2">
              <w:rPr>
                <w:lang w:val="ru-RU"/>
              </w:rPr>
              <w:t>.</w:t>
            </w:r>
            <w:r>
              <w:rPr>
                <w:lang w:val="ru-RU"/>
              </w:rPr>
              <w:t>0</w:t>
            </w:r>
          </w:p>
        </w:tc>
      </w:tr>
      <w:tr w:rsidR="0024646D" w14:paraId="2AA6C8E9" w14:textId="77777777" w:rsidTr="0024646D">
        <w:tc>
          <w:tcPr>
            <w:tcW w:w="8500" w:type="dxa"/>
          </w:tcPr>
          <w:p w14:paraId="7B7A257F" w14:textId="0213EEB0" w:rsidR="0024646D" w:rsidRPr="004161E2" w:rsidRDefault="00D83A72" w:rsidP="00B81FD1">
            <w:pPr>
              <w:rPr>
                <w:lang w:val="ru-RU"/>
              </w:rPr>
            </w:pPr>
            <w:r w:rsidRPr="00D83A72">
              <w:rPr>
                <w:lang w:val="ru-RU"/>
              </w:rPr>
              <w:lastRenderedPageBreak/>
              <w:t>10 ГБУСО РБ «Прибайкальский социально-реабилитационный центр для несовершеннолетних</w:t>
            </w:r>
            <w:r>
              <w:rPr>
                <w:lang w:val="ru-RU"/>
              </w:rPr>
              <w:t>»</w:t>
            </w:r>
          </w:p>
        </w:tc>
        <w:tc>
          <w:tcPr>
            <w:tcW w:w="1066" w:type="dxa"/>
          </w:tcPr>
          <w:p w14:paraId="17FD7658" w14:textId="1EEC087A" w:rsidR="0024646D" w:rsidRDefault="005F1793" w:rsidP="00B81FD1">
            <w:r>
              <w:rPr>
                <w:lang w:val="ru-RU"/>
              </w:rPr>
              <w:t>100</w:t>
            </w:r>
            <w:r w:rsidRPr="004161E2">
              <w:rPr>
                <w:lang w:val="ru-RU"/>
              </w:rPr>
              <w:t>.</w:t>
            </w:r>
            <w:r>
              <w:rPr>
                <w:lang w:val="ru-RU"/>
              </w:rPr>
              <w:t>0</w:t>
            </w:r>
          </w:p>
        </w:tc>
      </w:tr>
      <w:tr w:rsidR="0024646D" w14:paraId="246AA257" w14:textId="77777777" w:rsidTr="0024646D">
        <w:tc>
          <w:tcPr>
            <w:tcW w:w="8500" w:type="dxa"/>
          </w:tcPr>
          <w:p w14:paraId="5B766570" w14:textId="6FB37FD0" w:rsidR="0024646D" w:rsidRPr="004161E2" w:rsidRDefault="00D83A72" w:rsidP="00B81FD1">
            <w:pPr>
              <w:rPr>
                <w:lang w:val="ru-RU"/>
              </w:rPr>
            </w:pPr>
            <w:r w:rsidRPr="00D83A72">
              <w:rPr>
                <w:lang w:val="ru-RU"/>
              </w:rPr>
              <w:t>11 ГБУСО РБ «Клюевский социально-реабилитационный центр для несовершеннолетних»</w:t>
            </w:r>
          </w:p>
        </w:tc>
        <w:tc>
          <w:tcPr>
            <w:tcW w:w="1066" w:type="dxa"/>
          </w:tcPr>
          <w:p w14:paraId="681E6EE0" w14:textId="137DD188" w:rsidR="0024646D" w:rsidRDefault="005F1793" w:rsidP="00B81FD1">
            <w:r>
              <w:rPr>
                <w:lang w:val="ru-RU"/>
              </w:rPr>
              <w:t>100</w:t>
            </w:r>
            <w:r w:rsidRPr="004161E2">
              <w:rPr>
                <w:lang w:val="ru-RU"/>
              </w:rPr>
              <w:t>.</w:t>
            </w:r>
            <w:r>
              <w:rPr>
                <w:lang w:val="ru-RU"/>
              </w:rPr>
              <w:t>0</w:t>
            </w:r>
          </w:p>
        </w:tc>
      </w:tr>
      <w:tr w:rsidR="0024646D" w14:paraId="6CECE2FF" w14:textId="77777777" w:rsidTr="0024646D">
        <w:tc>
          <w:tcPr>
            <w:tcW w:w="8500" w:type="dxa"/>
          </w:tcPr>
          <w:p w14:paraId="29E2A5C5" w14:textId="3BE07871" w:rsidR="0024646D" w:rsidRPr="004161E2" w:rsidRDefault="00D83A72" w:rsidP="00B81FD1">
            <w:pPr>
              <w:rPr>
                <w:lang w:val="ru-RU"/>
              </w:rPr>
            </w:pPr>
            <w:r w:rsidRPr="00D83A72">
              <w:rPr>
                <w:lang w:val="ru-RU"/>
              </w:rPr>
              <w:t>12 ГБУСО РБ «Республиканский социально-реабилитационный центр для несовершеннолетних»</w:t>
            </w:r>
          </w:p>
        </w:tc>
        <w:tc>
          <w:tcPr>
            <w:tcW w:w="1066" w:type="dxa"/>
          </w:tcPr>
          <w:p w14:paraId="76FE38F3" w14:textId="7DA5FF43" w:rsidR="0024646D" w:rsidRDefault="005F1793" w:rsidP="00B81FD1">
            <w:r>
              <w:rPr>
                <w:lang w:val="ru-RU"/>
              </w:rPr>
              <w:t>100</w:t>
            </w:r>
            <w:r w:rsidRPr="004161E2">
              <w:rPr>
                <w:lang w:val="ru-RU"/>
              </w:rPr>
              <w:t>.</w:t>
            </w:r>
            <w:r>
              <w:rPr>
                <w:lang w:val="ru-RU"/>
              </w:rPr>
              <w:t>0</w:t>
            </w:r>
          </w:p>
        </w:tc>
      </w:tr>
      <w:tr w:rsidR="0024646D" w14:paraId="20A12AA5" w14:textId="77777777" w:rsidTr="0024646D">
        <w:tc>
          <w:tcPr>
            <w:tcW w:w="8500" w:type="dxa"/>
          </w:tcPr>
          <w:p w14:paraId="56CD47D9" w14:textId="2D7967C9" w:rsidR="0024646D" w:rsidRPr="004161E2" w:rsidRDefault="00D83A72" w:rsidP="00B81FD1">
            <w:pPr>
              <w:rPr>
                <w:lang w:val="ru-RU"/>
              </w:rPr>
            </w:pPr>
            <w:r w:rsidRPr="00D83A72">
              <w:rPr>
                <w:lang w:val="ru-RU"/>
              </w:rPr>
              <w:t>13 ГБУСО РБ «Закаменский социально-реабилитационный центр для несовершеннолетних»</w:t>
            </w:r>
          </w:p>
        </w:tc>
        <w:tc>
          <w:tcPr>
            <w:tcW w:w="1066" w:type="dxa"/>
          </w:tcPr>
          <w:p w14:paraId="1C4A2960" w14:textId="309E3AA3" w:rsidR="0024646D" w:rsidRPr="00F3644A" w:rsidRDefault="000A4801" w:rsidP="00B81FD1">
            <w:pPr>
              <w:rPr>
                <w:lang w:val="ru-RU"/>
              </w:rPr>
            </w:pPr>
            <w:r>
              <w:rPr>
                <w:lang w:val="ru-RU"/>
              </w:rPr>
              <w:t>76.3</w:t>
            </w:r>
          </w:p>
        </w:tc>
      </w:tr>
      <w:tr w:rsidR="0024646D" w14:paraId="71EF425B" w14:textId="77777777" w:rsidTr="0024646D">
        <w:tc>
          <w:tcPr>
            <w:tcW w:w="8500" w:type="dxa"/>
          </w:tcPr>
          <w:p w14:paraId="61EDCD9D" w14:textId="258F509B" w:rsidR="0024646D" w:rsidRPr="004161E2" w:rsidRDefault="00D83A72" w:rsidP="00B81FD1">
            <w:pPr>
              <w:rPr>
                <w:lang w:val="ru-RU"/>
              </w:rPr>
            </w:pPr>
            <w:r w:rsidRPr="00D83A72">
              <w:rPr>
                <w:lang w:val="ru-RU"/>
              </w:rPr>
              <w:t>14 ГБУСО РБ «Окинский социально-реабилитационный центр для несовершеннолетних»</w:t>
            </w:r>
          </w:p>
        </w:tc>
        <w:tc>
          <w:tcPr>
            <w:tcW w:w="1066" w:type="dxa"/>
          </w:tcPr>
          <w:p w14:paraId="7AF5D96C" w14:textId="7B751F63" w:rsidR="0024646D" w:rsidRDefault="005F1793" w:rsidP="00B81FD1">
            <w:r>
              <w:rPr>
                <w:lang w:val="ru-RU"/>
              </w:rPr>
              <w:t>100</w:t>
            </w:r>
            <w:r w:rsidRPr="004161E2">
              <w:rPr>
                <w:lang w:val="ru-RU"/>
              </w:rPr>
              <w:t>.</w:t>
            </w:r>
            <w:r>
              <w:rPr>
                <w:lang w:val="ru-RU"/>
              </w:rPr>
              <w:t>0</w:t>
            </w:r>
          </w:p>
        </w:tc>
      </w:tr>
      <w:tr w:rsidR="0024646D" w14:paraId="79862E2E" w14:textId="77777777" w:rsidTr="0024646D">
        <w:tc>
          <w:tcPr>
            <w:tcW w:w="8500" w:type="dxa"/>
          </w:tcPr>
          <w:p w14:paraId="02D197F2" w14:textId="5A6C3A18" w:rsidR="0024646D" w:rsidRPr="004161E2" w:rsidRDefault="00D83A72" w:rsidP="00B81FD1">
            <w:pPr>
              <w:rPr>
                <w:lang w:val="ru-RU"/>
              </w:rPr>
            </w:pPr>
            <w:r w:rsidRPr="00D83A72">
              <w:rPr>
                <w:lang w:val="ru-RU"/>
              </w:rPr>
              <w:t>15 ГУСО РБ «Курумканский центр социальной помощи семье и детям»</w:t>
            </w:r>
          </w:p>
        </w:tc>
        <w:tc>
          <w:tcPr>
            <w:tcW w:w="1066" w:type="dxa"/>
          </w:tcPr>
          <w:p w14:paraId="3DBECE32" w14:textId="11A9EBCC" w:rsidR="0024646D" w:rsidRDefault="005F1793" w:rsidP="00B81FD1">
            <w:r>
              <w:rPr>
                <w:lang w:val="ru-RU"/>
              </w:rPr>
              <w:t>100</w:t>
            </w:r>
            <w:r w:rsidRPr="004161E2">
              <w:rPr>
                <w:lang w:val="ru-RU"/>
              </w:rPr>
              <w:t>.</w:t>
            </w:r>
            <w:r>
              <w:rPr>
                <w:lang w:val="ru-RU"/>
              </w:rPr>
              <w:t>0</w:t>
            </w:r>
          </w:p>
        </w:tc>
      </w:tr>
      <w:tr w:rsidR="0024646D" w14:paraId="51C35B31" w14:textId="77777777" w:rsidTr="0024646D">
        <w:tc>
          <w:tcPr>
            <w:tcW w:w="8500" w:type="dxa"/>
          </w:tcPr>
          <w:p w14:paraId="2BA696F2" w14:textId="6A9B0A0C" w:rsidR="0024646D" w:rsidRPr="004161E2" w:rsidRDefault="00D83A72" w:rsidP="00B81FD1">
            <w:pPr>
              <w:rPr>
                <w:lang w:val="ru-RU"/>
              </w:rPr>
            </w:pPr>
            <w:r w:rsidRPr="00D83A72">
              <w:rPr>
                <w:lang w:val="ru-RU"/>
              </w:rPr>
              <w:t>16 ГБУСО РБ ««Центр социальной помощи семье и детям «Баяр»</w:t>
            </w:r>
          </w:p>
        </w:tc>
        <w:tc>
          <w:tcPr>
            <w:tcW w:w="1066" w:type="dxa"/>
          </w:tcPr>
          <w:p w14:paraId="30F9929D" w14:textId="65E521AC" w:rsidR="0024646D" w:rsidRDefault="005F1793" w:rsidP="00B81FD1">
            <w:r>
              <w:rPr>
                <w:lang w:val="ru-RU"/>
              </w:rPr>
              <w:t>100</w:t>
            </w:r>
            <w:r w:rsidRPr="004161E2">
              <w:rPr>
                <w:lang w:val="ru-RU"/>
              </w:rPr>
              <w:t>.</w:t>
            </w:r>
            <w:r>
              <w:rPr>
                <w:lang w:val="ru-RU"/>
              </w:rPr>
              <w:t>0</w:t>
            </w:r>
          </w:p>
        </w:tc>
      </w:tr>
      <w:tr w:rsidR="0024646D" w14:paraId="6B234231" w14:textId="77777777" w:rsidTr="0024646D">
        <w:tc>
          <w:tcPr>
            <w:tcW w:w="8500" w:type="dxa"/>
          </w:tcPr>
          <w:p w14:paraId="4E8E49DB" w14:textId="74C6F5AB" w:rsidR="0024646D" w:rsidRPr="004161E2" w:rsidRDefault="00D83A72" w:rsidP="00B81FD1">
            <w:pPr>
              <w:rPr>
                <w:lang w:val="ru-RU"/>
              </w:rPr>
            </w:pPr>
            <w:r w:rsidRPr="00D83A72">
              <w:rPr>
                <w:lang w:val="ru-RU"/>
              </w:rPr>
              <w:t>17 ГБУСО РБ «Северобайкальский комплексный центр социальной помощи семье и детям»</w:t>
            </w:r>
          </w:p>
        </w:tc>
        <w:tc>
          <w:tcPr>
            <w:tcW w:w="1066" w:type="dxa"/>
          </w:tcPr>
          <w:p w14:paraId="43B43558" w14:textId="7EDCBE13" w:rsidR="0024646D" w:rsidRDefault="005F1793" w:rsidP="00B81FD1">
            <w:r>
              <w:rPr>
                <w:lang w:val="ru-RU"/>
              </w:rPr>
              <w:t>100</w:t>
            </w:r>
            <w:r w:rsidRPr="004161E2">
              <w:rPr>
                <w:lang w:val="ru-RU"/>
              </w:rPr>
              <w:t>.</w:t>
            </w:r>
            <w:r>
              <w:rPr>
                <w:lang w:val="ru-RU"/>
              </w:rPr>
              <w:t>0</w:t>
            </w:r>
          </w:p>
        </w:tc>
      </w:tr>
      <w:tr w:rsidR="0024646D" w14:paraId="4FC5F32F" w14:textId="77777777" w:rsidTr="0024646D">
        <w:tc>
          <w:tcPr>
            <w:tcW w:w="8500" w:type="dxa"/>
          </w:tcPr>
          <w:p w14:paraId="42AF554D" w14:textId="522843BB" w:rsidR="0024646D" w:rsidRPr="004161E2" w:rsidRDefault="0024651F" w:rsidP="00B81FD1">
            <w:pPr>
              <w:rPr>
                <w:lang w:val="ru-RU"/>
              </w:rPr>
            </w:pPr>
            <w:r w:rsidRPr="0024651F">
              <w:rPr>
                <w:lang w:val="ru-RU"/>
              </w:rPr>
              <w:t>18 ГУСО РБ «Селенгинский центр социальной помощи семье и детям»</w:t>
            </w:r>
          </w:p>
        </w:tc>
        <w:tc>
          <w:tcPr>
            <w:tcW w:w="1066" w:type="dxa"/>
          </w:tcPr>
          <w:p w14:paraId="5B683C6B" w14:textId="2057D848" w:rsidR="0024646D" w:rsidRDefault="005F1793" w:rsidP="00B81FD1">
            <w:r>
              <w:rPr>
                <w:lang w:val="ru-RU"/>
              </w:rPr>
              <w:t>100</w:t>
            </w:r>
            <w:r w:rsidRPr="004161E2">
              <w:rPr>
                <w:lang w:val="ru-RU"/>
              </w:rPr>
              <w:t>.</w:t>
            </w:r>
            <w:r>
              <w:rPr>
                <w:lang w:val="ru-RU"/>
              </w:rPr>
              <w:t>0</w:t>
            </w:r>
          </w:p>
        </w:tc>
      </w:tr>
      <w:tr w:rsidR="0024646D" w14:paraId="2A54BD8E" w14:textId="77777777" w:rsidTr="0024646D">
        <w:tc>
          <w:tcPr>
            <w:tcW w:w="8500" w:type="dxa"/>
          </w:tcPr>
          <w:p w14:paraId="780F240B" w14:textId="7A2B7054" w:rsidR="0024646D" w:rsidRPr="004161E2" w:rsidRDefault="0024651F" w:rsidP="00B81FD1">
            <w:pPr>
              <w:rPr>
                <w:lang w:val="ru-RU"/>
              </w:rPr>
            </w:pPr>
            <w:r w:rsidRPr="0024651F">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066" w:type="dxa"/>
          </w:tcPr>
          <w:p w14:paraId="77E6AF41" w14:textId="0112A9F7" w:rsidR="0024646D" w:rsidRDefault="000A4801" w:rsidP="00B81FD1">
            <w:r>
              <w:rPr>
                <w:lang w:val="ru-RU"/>
              </w:rPr>
              <w:t>50</w:t>
            </w:r>
            <w:r w:rsidR="005F1793">
              <w:rPr>
                <w:lang w:val="ru-RU"/>
              </w:rPr>
              <w:t>.0</w:t>
            </w:r>
          </w:p>
        </w:tc>
      </w:tr>
      <w:bookmarkEnd w:id="1"/>
    </w:tbl>
    <w:p w14:paraId="260A2A70" w14:textId="77777777" w:rsidR="00B73743" w:rsidRDefault="00B73743" w:rsidP="00F74343">
      <w:pPr>
        <w:spacing w:after="0"/>
        <w:jc w:val="both"/>
        <w:rPr>
          <w:lang w:val="ru-RU"/>
        </w:rPr>
      </w:pPr>
    </w:p>
    <w:p w14:paraId="67D5869C" w14:textId="5AEE15A6" w:rsidR="00B73743" w:rsidRDefault="00B73743" w:rsidP="00F74343">
      <w:pPr>
        <w:spacing w:after="0"/>
        <w:jc w:val="both"/>
        <w:rPr>
          <w:lang w:val="ru-RU"/>
        </w:rPr>
      </w:pPr>
      <w:r>
        <w:rPr>
          <w:lang w:val="ru-RU"/>
        </w:rPr>
        <w:t xml:space="preserve">Как видно из таблицы </w:t>
      </w:r>
      <w:r w:rsidR="00E124C4">
        <w:rPr>
          <w:lang w:val="ru-RU"/>
        </w:rPr>
        <w:t xml:space="preserve">1.1 </w:t>
      </w:r>
      <w:r w:rsidR="00967DF9">
        <w:rPr>
          <w:lang w:val="ru-RU"/>
        </w:rPr>
        <w:t xml:space="preserve">практически все организации </w:t>
      </w:r>
      <w:r w:rsidR="00E124C4">
        <w:rPr>
          <w:lang w:val="ru-RU"/>
        </w:rPr>
        <w:t>размещают актуальную, полную информацию на сайтах</w:t>
      </w:r>
      <w:r w:rsidR="006C7DC6">
        <w:rPr>
          <w:lang w:val="ru-RU"/>
        </w:rPr>
        <w:t xml:space="preserve"> и стендах</w:t>
      </w:r>
      <w:r w:rsidR="00E124C4">
        <w:rPr>
          <w:lang w:val="ru-RU"/>
        </w:rPr>
        <w:t xml:space="preserve">, которая закреплена </w:t>
      </w:r>
      <w:r w:rsidR="00E124C4" w:rsidRPr="004161E2">
        <w:rPr>
          <w:lang w:val="ru-RU"/>
        </w:rPr>
        <w:t>нормативными правовыми актам</w:t>
      </w:r>
      <w:r w:rsidR="00E124C4">
        <w:rPr>
          <w:lang w:val="ru-RU"/>
        </w:rPr>
        <w:t xml:space="preserve">и, за исключением </w:t>
      </w:r>
      <w:r w:rsidR="00E124C4" w:rsidRPr="0024651F">
        <w:rPr>
          <w:lang w:val="ru-RU"/>
        </w:rPr>
        <w:t>Автономн</w:t>
      </w:r>
      <w:r w:rsidR="00E124C4">
        <w:rPr>
          <w:lang w:val="ru-RU"/>
        </w:rPr>
        <w:t>ой</w:t>
      </w:r>
      <w:r w:rsidR="00E124C4" w:rsidRPr="0024651F">
        <w:rPr>
          <w:lang w:val="ru-RU"/>
        </w:rPr>
        <w:t xml:space="preserve"> некоммерческ</w:t>
      </w:r>
      <w:r w:rsidR="00E124C4">
        <w:rPr>
          <w:lang w:val="ru-RU"/>
        </w:rPr>
        <w:t>ой</w:t>
      </w:r>
      <w:r w:rsidR="00E124C4" w:rsidRPr="0024651F">
        <w:rPr>
          <w:lang w:val="ru-RU"/>
        </w:rPr>
        <w:t xml:space="preserve"> организаци</w:t>
      </w:r>
      <w:r w:rsidR="00E124C4">
        <w:rPr>
          <w:lang w:val="ru-RU"/>
        </w:rPr>
        <w:t>и</w:t>
      </w:r>
      <w:r w:rsidR="00E124C4" w:rsidRPr="0024651F">
        <w:rPr>
          <w:lang w:val="ru-RU"/>
        </w:rPr>
        <w:t xml:space="preserve"> «Центр по обучению плаванию детей, детей с ограниченными возможностями здоровья «Золотая рыбка»</w:t>
      </w:r>
      <w:r w:rsidR="00E124C4">
        <w:rPr>
          <w:lang w:val="ru-RU"/>
        </w:rPr>
        <w:t>, у которой не отображён ни оди</w:t>
      </w:r>
      <w:r w:rsidR="00F3644A">
        <w:rPr>
          <w:lang w:val="ru-RU"/>
        </w:rPr>
        <w:t xml:space="preserve">н из пунктов проверки о размещении информации в сети «Интернет», </w:t>
      </w:r>
      <w:r w:rsidR="006C7DC6">
        <w:rPr>
          <w:lang w:val="ru-RU"/>
        </w:rPr>
        <w:t xml:space="preserve">а </w:t>
      </w:r>
      <w:r w:rsidR="00F3644A">
        <w:rPr>
          <w:lang w:val="ru-RU"/>
        </w:rPr>
        <w:t xml:space="preserve">у </w:t>
      </w:r>
      <w:r w:rsidR="00F3644A" w:rsidRPr="00D83A72">
        <w:rPr>
          <w:lang w:val="ru-RU"/>
        </w:rPr>
        <w:t>ГБУСО РБ «Закаменский социально-реабилитационный центр для несовершеннолетних»</w:t>
      </w:r>
      <w:r w:rsidR="006C7DC6">
        <w:rPr>
          <w:lang w:val="ru-RU"/>
        </w:rPr>
        <w:t xml:space="preserve"> отсутствует информация на стендах по многим пунктам проверки </w:t>
      </w:r>
      <w:r w:rsidR="00E124C4">
        <w:rPr>
          <w:lang w:val="ru-RU"/>
        </w:rPr>
        <w:t xml:space="preserve">. А также у </w:t>
      </w:r>
      <w:r w:rsidR="00E124C4" w:rsidRPr="00D83A72">
        <w:rPr>
          <w:lang w:val="ru-RU"/>
        </w:rPr>
        <w:t>ГБУСО РБ «Хоринский центр помощи детям, оставшимся без попечения родителей»</w:t>
      </w:r>
      <w:r w:rsidR="00E124C4">
        <w:rPr>
          <w:lang w:val="ru-RU"/>
        </w:rPr>
        <w:t xml:space="preserve"> отсутствуют два пункта проверки</w:t>
      </w:r>
      <w:r w:rsidR="006C7DC6">
        <w:rPr>
          <w:lang w:val="ru-RU"/>
        </w:rPr>
        <w:t xml:space="preserve"> о размещении информации в сети «Интернет»</w:t>
      </w:r>
      <w:r w:rsidR="00E124C4">
        <w:rPr>
          <w:lang w:val="ru-RU"/>
        </w:rPr>
        <w:t xml:space="preserve">. </w:t>
      </w:r>
    </w:p>
    <w:p w14:paraId="669824D4" w14:textId="77777777" w:rsidR="00B73743" w:rsidRDefault="00B73743" w:rsidP="00F74343">
      <w:pPr>
        <w:spacing w:after="0"/>
        <w:jc w:val="both"/>
        <w:rPr>
          <w:lang w:val="ru-RU"/>
        </w:rPr>
      </w:pPr>
    </w:p>
    <w:p w14:paraId="5DEF1815" w14:textId="00C8F848" w:rsidR="006B622B" w:rsidRPr="004161E2" w:rsidRDefault="00000000" w:rsidP="00F74343">
      <w:pPr>
        <w:spacing w:after="0"/>
        <w:jc w:val="both"/>
        <w:rPr>
          <w:lang w:val="ru-RU"/>
        </w:rPr>
      </w:pPr>
      <w:r w:rsidRPr="00B73743">
        <w:rPr>
          <w:b/>
          <w:bCs/>
          <w:lang w:val="ru-RU"/>
        </w:rPr>
        <w:t>Показатель 1.2.</w:t>
      </w:r>
      <w:r w:rsidRPr="004161E2">
        <w:rPr>
          <w:lang w:val="ru-RU"/>
        </w:rPr>
        <w:t xml:space="preserve"> </w:t>
      </w:r>
      <w:r w:rsidRPr="004161E2">
        <w:rPr>
          <w:lang w:val="ru-RU"/>
        </w:rPr>
        <w:tab/>
        <w:t xml:space="preserve">Наличие на официальном сайте социального учреждения информации о дистанционных способах обратной связи и взаимодействия с получателями услуг и их функционирование (абонентского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w:t>
      </w:r>
      <w:r w:rsidRPr="004161E2">
        <w:rPr>
          <w:lang w:val="ru-RU"/>
        </w:rPr>
        <w:lastRenderedPageBreak/>
        <w:t>условий оказания услуг социальным учреждением (наличие анкеты для опроса граждан или гиперссылки на нее)</w:t>
      </w:r>
      <w:r w:rsidR="005F1793">
        <w:rPr>
          <w:lang w:val="ru-RU"/>
        </w:rPr>
        <w:t xml:space="preserve">, </w:t>
      </w:r>
      <w:r w:rsidR="005F1793" w:rsidRPr="005F1793">
        <w:rPr>
          <w:lang w:val="ru-RU"/>
        </w:rPr>
        <w:t>иные дистанционные способы взаимодействия (соцсети)</w:t>
      </w:r>
      <w:r w:rsidRPr="004161E2">
        <w:rPr>
          <w:lang w:val="ru-RU"/>
        </w:rPr>
        <w:t>).</w:t>
      </w:r>
      <w:r w:rsidR="00154A94">
        <w:rPr>
          <w:lang w:val="ru-RU"/>
        </w:rPr>
        <w:t xml:space="preserve"> </w:t>
      </w:r>
      <w:r w:rsidR="00154A94">
        <w:rPr>
          <w:lang w:val="ru-RU"/>
        </w:rPr>
        <w:t>(</w:t>
      </w:r>
      <w:r w:rsidR="00154A94">
        <w:rPr>
          <w:b/>
          <w:bCs/>
          <w:lang w:val="ru-RU"/>
        </w:rPr>
        <w:t>Пдист</w:t>
      </w:r>
      <w:r w:rsidR="00154A94">
        <w:rPr>
          <w:lang w:val="ru-RU"/>
        </w:rPr>
        <w:t>)</w:t>
      </w:r>
    </w:p>
    <w:p w14:paraId="5BC9D022" w14:textId="77777777" w:rsidR="0024646D" w:rsidRDefault="0024646D" w:rsidP="00F74343">
      <w:pPr>
        <w:spacing w:after="0"/>
        <w:jc w:val="both"/>
        <w:rPr>
          <w:lang w:val="ru-RU"/>
        </w:rPr>
      </w:pPr>
    </w:p>
    <w:p w14:paraId="3C28C5E2" w14:textId="65223062" w:rsidR="0024646D" w:rsidRPr="004161E2" w:rsidRDefault="0024646D" w:rsidP="0024646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w:t>
      </w:r>
      <w:r w:rsidR="00831D1B">
        <w:rPr>
          <w:lang w:val="ru-RU"/>
        </w:rPr>
        <w:t>.</w:t>
      </w:r>
      <w:r w:rsidRPr="004161E2">
        <w:rPr>
          <w:lang w:val="ru-RU"/>
        </w:rPr>
        <w:t>00.</w:t>
      </w:r>
      <w:r w:rsidR="00F3644A">
        <w:rPr>
          <w:lang w:val="ru-RU"/>
        </w:rPr>
        <w:t xml:space="preserve"> </w:t>
      </w:r>
    </w:p>
    <w:p w14:paraId="033C4439" w14:textId="3289E004" w:rsidR="0024646D" w:rsidRPr="004161E2" w:rsidRDefault="0024646D" w:rsidP="0024646D">
      <w:pPr>
        <w:spacing w:after="0"/>
        <w:jc w:val="both"/>
        <w:rPr>
          <w:lang w:val="ru-RU"/>
        </w:rPr>
      </w:pPr>
      <w:r w:rsidRPr="004161E2">
        <w:rPr>
          <w:lang w:val="ru-RU"/>
        </w:rPr>
        <w:t xml:space="preserve">Средний итоговый балл по </w:t>
      </w:r>
      <w:r>
        <w:rPr>
          <w:lang w:val="ru-RU"/>
        </w:rPr>
        <w:t>показателю</w:t>
      </w:r>
      <w:r w:rsidRPr="004161E2">
        <w:rPr>
          <w:lang w:val="ru-RU"/>
        </w:rPr>
        <w:t xml:space="preserve"> </w:t>
      </w:r>
      <w:r w:rsidR="00690DF5">
        <w:rPr>
          <w:lang w:val="ru-RU"/>
        </w:rPr>
        <w:t>94.7</w:t>
      </w:r>
      <w:r w:rsidRPr="004161E2">
        <w:rPr>
          <w:lang w:val="ru-RU"/>
        </w:rPr>
        <w:t>.</w:t>
      </w:r>
    </w:p>
    <w:p w14:paraId="5C806CD7" w14:textId="77777777" w:rsidR="0024646D" w:rsidRDefault="0024646D" w:rsidP="00F74343">
      <w:pPr>
        <w:spacing w:after="0"/>
        <w:jc w:val="both"/>
        <w:rPr>
          <w:lang w:val="ru-RU"/>
        </w:rPr>
      </w:pPr>
    </w:p>
    <w:p w14:paraId="39337D84" w14:textId="1657C04D" w:rsidR="00D4797B" w:rsidRDefault="00D4797B" w:rsidP="00D4797B">
      <w:pPr>
        <w:spacing w:after="0" w:line="240" w:lineRule="auto"/>
        <w:jc w:val="both"/>
        <w:rPr>
          <w:lang w:val="ru-RU"/>
        </w:rPr>
      </w:pPr>
      <w:r w:rsidRPr="00D4797B">
        <w:rPr>
          <w:lang w:val="ru-RU"/>
        </w:rPr>
        <w:t xml:space="preserve">Таблица </w:t>
      </w:r>
      <w:r>
        <w:rPr>
          <w:lang w:val="ru-RU"/>
        </w:rPr>
        <w:t>1</w:t>
      </w:r>
      <w:r w:rsidRPr="00D4797B">
        <w:rPr>
          <w:lang w:val="ru-RU"/>
        </w:rPr>
        <w:t>.2 Обеспечение на официальном сайте организации наличия и</w:t>
      </w:r>
      <w:r>
        <w:rPr>
          <w:lang w:val="ru-RU"/>
        </w:rPr>
        <w:t xml:space="preserve"> </w:t>
      </w:r>
      <w:r w:rsidRPr="00D4797B">
        <w:rPr>
          <w:lang w:val="ru-RU"/>
        </w:rPr>
        <w:t>функционирования дистанционных способов обратной связи с получателями</w:t>
      </w:r>
      <w:r>
        <w:rPr>
          <w:lang w:val="ru-RU"/>
        </w:rPr>
        <w:t xml:space="preserve"> </w:t>
      </w:r>
      <w:r w:rsidRPr="00D4797B">
        <w:rPr>
          <w:lang w:val="ru-RU"/>
        </w:rPr>
        <w:t>услуг</w:t>
      </w:r>
    </w:p>
    <w:tbl>
      <w:tblPr>
        <w:tblStyle w:val="aff8"/>
        <w:tblW w:w="0" w:type="auto"/>
        <w:tblLook w:val="04A0" w:firstRow="1" w:lastRow="0" w:firstColumn="1" w:lastColumn="0" w:noHBand="0" w:noVBand="1"/>
      </w:tblPr>
      <w:tblGrid>
        <w:gridCol w:w="8500"/>
        <w:gridCol w:w="1066"/>
      </w:tblGrid>
      <w:tr w:rsidR="00690DF5" w:rsidRPr="005F1793" w14:paraId="09F29102" w14:textId="77777777" w:rsidTr="00241DBD">
        <w:tc>
          <w:tcPr>
            <w:tcW w:w="8500" w:type="dxa"/>
          </w:tcPr>
          <w:p w14:paraId="0B113DD5" w14:textId="77777777" w:rsidR="00690DF5" w:rsidRPr="004161E2" w:rsidRDefault="00690DF5" w:rsidP="00241DBD">
            <w:pPr>
              <w:rPr>
                <w:lang w:val="ru-RU"/>
              </w:rPr>
            </w:pPr>
            <w:bookmarkStart w:id="3" w:name="_Hlk172714934"/>
            <w:r w:rsidRPr="004161E2">
              <w:rPr>
                <w:lang w:val="ru-RU"/>
              </w:rPr>
              <w:t>Наименование организации и П/Н по списку</w:t>
            </w:r>
          </w:p>
        </w:tc>
        <w:tc>
          <w:tcPr>
            <w:tcW w:w="1066" w:type="dxa"/>
          </w:tcPr>
          <w:p w14:paraId="2F7DD8CA" w14:textId="05B8150C" w:rsidR="00690DF5" w:rsidRPr="005F1793" w:rsidRDefault="00154A94" w:rsidP="00241DBD">
            <w:pPr>
              <w:rPr>
                <w:lang w:val="ru-RU"/>
              </w:rPr>
            </w:pPr>
            <w:r w:rsidRPr="00154A94">
              <w:rPr>
                <w:lang w:val="ru-RU"/>
              </w:rPr>
              <w:t>Пдист</w:t>
            </w:r>
          </w:p>
        </w:tc>
      </w:tr>
      <w:tr w:rsidR="00690DF5" w:rsidRPr="00967DF9" w14:paraId="4C4BB6E2" w14:textId="77777777" w:rsidTr="00241DBD">
        <w:tc>
          <w:tcPr>
            <w:tcW w:w="8500" w:type="dxa"/>
          </w:tcPr>
          <w:p w14:paraId="39B1A21D" w14:textId="77777777" w:rsidR="00690DF5" w:rsidRPr="004161E2" w:rsidRDefault="00690DF5" w:rsidP="00241DBD">
            <w:pPr>
              <w:rPr>
                <w:lang w:val="ru-RU"/>
              </w:rPr>
            </w:pPr>
            <w:r w:rsidRPr="00D83A72">
              <w:rPr>
                <w:lang w:val="ru-RU"/>
              </w:rPr>
              <w:t>1 ГБУСО РБ «Хоринский центр помощи детям, оставшимся без попечения родителей»</w:t>
            </w:r>
          </w:p>
        </w:tc>
        <w:tc>
          <w:tcPr>
            <w:tcW w:w="1066" w:type="dxa"/>
          </w:tcPr>
          <w:p w14:paraId="6EA508B3" w14:textId="7C12662D" w:rsidR="00690DF5" w:rsidRPr="00967DF9" w:rsidRDefault="00690DF5" w:rsidP="00241DBD">
            <w:pPr>
              <w:rPr>
                <w:lang w:val="ru-RU"/>
              </w:rPr>
            </w:pPr>
            <w:r>
              <w:rPr>
                <w:lang w:val="ru-RU"/>
              </w:rPr>
              <w:t>100.0</w:t>
            </w:r>
          </w:p>
        </w:tc>
      </w:tr>
      <w:tr w:rsidR="00690DF5" w14:paraId="428B39E2" w14:textId="77777777" w:rsidTr="00241DBD">
        <w:tc>
          <w:tcPr>
            <w:tcW w:w="8500" w:type="dxa"/>
          </w:tcPr>
          <w:p w14:paraId="0FB3DFAF" w14:textId="77777777" w:rsidR="00690DF5" w:rsidRPr="004161E2" w:rsidRDefault="00690DF5" w:rsidP="00241DBD">
            <w:pPr>
              <w:rPr>
                <w:lang w:val="ru-RU"/>
              </w:rPr>
            </w:pPr>
            <w:r w:rsidRPr="00D83A72">
              <w:rPr>
                <w:lang w:val="ru-RU"/>
              </w:rPr>
              <w:t>2 ГБУСО РБ «Центр помощи детям, оставшимся без попечения родителей «Малышок»</w:t>
            </w:r>
          </w:p>
        </w:tc>
        <w:tc>
          <w:tcPr>
            <w:tcW w:w="1066" w:type="dxa"/>
          </w:tcPr>
          <w:p w14:paraId="0298FF6A" w14:textId="77777777" w:rsidR="00690DF5" w:rsidRDefault="00690DF5" w:rsidP="00241DBD">
            <w:r>
              <w:rPr>
                <w:lang w:val="ru-RU"/>
              </w:rPr>
              <w:t>100</w:t>
            </w:r>
            <w:r w:rsidRPr="004161E2">
              <w:rPr>
                <w:lang w:val="ru-RU"/>
              </w:rPr>
              <w:t>.</w:t>
            </w:r>
            <w:r>
              <w:rPr>
                <w:lang w:val="ru-RU"/>
              </w:rPr>
              <w:t>0</w:t>
            </w:r>
          </w:p>
        </w:tc>
      </w:tr>
      <w:tr w:rsidR="00690DF5" w14:paraId="5A247340" w14:textId="77777777" w:rsidTr="00241DBD">
        <w:tc>
          <w:tcPr>
            <w:tcW w:w="8500" w:type="dxa"/>
          </w:tcPr>
          <w:p w14:paraId="72386BAB" w14:textId="77777777" w:rsidR="00690DF5" w:rsidRPr="004161E2" w:rsidRDefault="00690DF5" w:rsidP="00241DBD">
            <w:pPr>
              <w:rPr>
                <w:lang w:val="ru-RU"/>
              </w:rPr>
            </w:pPr>
            <w:r w:rsidRPr="00D83A72">
              <w:rPr>
                <w:lang w:val="ru-RU"/>
              </w:rPr>
              <w:t>3 ГУСО РБ «Бичурский центр помощи детям, оставшимся без попечения родителей»</w:t>
            </w:r>
          </w:p>
        </w:tc>
        <w:tc>
          <w:tcPr>
            <w:tcW w:w="1066" w:type="dxa"/>
          </w:tcPr>
          <w:p w14:paraId="7987646C" w14:textId="77777777" w:rsidR="00690DF5" w:rsidRDefault="00690DF5" w:rsidP="00241DBD">
            <w:r>
              <w:rPr>
                <w:lang w:val="ru-RU"/>
              </w:rPr>
              <w:t>100</w:t>
            </w:r>
            <w:r w:rsidRPr="004161E2">
              <w:rPr>
                <w:lang w:val="ru-RU"/>
              </w:rPr>
              <w:t>.</w:t>
            </w:r>
            <w:r>
              <w:rPr>
                <w:lang w:val="ru-RU"/>
              </w:rPr>
              <w:t>0</w:t>
            </w:r>
          </w:p>
        </w:tc>
      </w:tr>
      <w:tr w:rsidR="00690DF5" w14:paraId="5AC60AE1" w14:textId="77777777" w:rsidTr="00241DBD">
        <w:tc>
          <w:tcPr>
            <w:tcW w:w="8500" w:type="dxa"/>
          </w:tcPr>
          <w:p w14:paraId="43664D5E" w14:textId="77777777" w:rsidR="00690DF5" w:rsidRPr="004161E2" w:rsidRDefault="00690DF5" w:rsidP="00241DBD">
            <w:pPr>
              <w:rPr>
                <w:lang w:val="ru-RU"/>
              </w:rPr>
            </w:pPr>
            <w:r w:rsidRPr="00D83A72">
              <w:rPr>
                <w:lang w:val="ru-RU"/>
              </w:rPr>
              <w:t>4 ГУСО РБ «Кабанский центр помощи детям, оставшимся без попечения родителей»</w:t>
            </w:r>
          </w:p>
        </w:tc>
        <w:tc>
          <w:tcPr>
            <w:tcW w:w="1066" w:type="dxa"/>
          </w:tcPr>
          <w:p w14:paraId="46B2F74C" w14:textId="77777777" w:rsidR="00690DF5" w:rsidRDefault="00690DF5" w:rsidP="00241DBD">
            <w:r>
              <w:rPr>
                <w:lang w:val="ru-RU"/>
              </w:rPr>
              <w:t>100</w:t>
            </w:r>
            <w:r w:rsidRPr="004161E2">
              <w:rPr>
                <w:lang w:val="ru-RU"/>
              </w:rPr>
              <w:t>.</w:t>
            </w:r>
            <w:r>
              <w:rPr>
                <w:lang w:val="ru-RU"/>
              </w:rPr>
              <w:t>0</w:t>
            </w:r>
          </w:p>
        </w:tc>
      </w:tr>
      <w:tr w:rsidR="00690DF5" w14:paraId="1C42FFCE" w14:textId="77777777" w:rsidTr="00241DBD">
        <w:tc>
          <w:tcPr>
            <w:tcW w:w="8500" w:type="dxa"/>
          </w:tcPr>
          <w:p w14:paraId="7A9C45A2" w14:textId="77777777" w:rsidR="00690DF5" w:rsidRPr="004161E2" w:rsidRDefault="00690DF5" w:rsidP="00241DBD">
            <w:pPr>
              <w:rPr>
                <w:lang w:val="ru-RU"/>
              </w:rPr>
            </w:pPr>
            <w:r w:rsidRPr="00D83A72">
              <w:rPr>
                <w:lang w:val="ru-RU"/>
              </w:rPr>
              <w:t>5 ГБУСО РБ «Детский дом-интернат для детей с серьезными нарушениями в интеллектуальном развитии «Журавушка»</w:t>
            </w:r>
          </w:p>
        </w:tc>
        <w:tc>
          <w:tcPr>
            <w:tcW w:w="1066" w:type="dxa"/>
          </w:tcPr>
          <w:p w14:paraId="58284745" w14:textId="77777777" w:rsidR="00690DF5" w:rsidRDefault="00690DF5" w:rsidP="00241DBD">
            <w:r>
              <w:rPr>
                <w:lang w:val="ru-RU"/>
              </w:rPr>
              <w:t>100</w:t>
            </w:r>
            <w:r w:rsidRPr="004161E2">
              <w:rPr>
                <w:lang w:val="ru-RU"/>
              </w:rPr>
              <w:t>.</w:t>
            </w:r>
            <w:r>
              <w:rPr>
                <w:lang w:val="ru-RU"/>
              </w:rPr>
              <w:t>0</w:t>
            </w:r>
          </w:p>
        </w:tc>
      </w:tr>
      <w:tr w:rsidR="00690DF5" w14:paraId="6401B1AC" w14:textId="77777777" w:rsidTr="00241DBD">
        <w:tc>
          <w:tcPr>
            <w:tcW w:w="8500" w:type="dxa"/>
          </w:tcPr>
          <w:p w14:paraId="515C3E3A" w14:textId="77777777" w:rsidR="00690DF5" w:rsidRPr="004161E2" w:rsidRDefault="00690DF5" w:rsidP="00241DBD">
            <w:pPr>
              <w:rPr>
                <w:lang w:val="ru-RU"/>
              </w:rPr>
            </w:pPr>
            <w:r w:rsidRPr="00D83A72">
              <w:rPr>
                <w:lang w:val="ru-RU"/>
              </w:rPr>
              <w:t>6 ГБУСО РБ «Центр помощи детям, оставшимся без попечения родителей «Добрый»</w:t>
            </w:r>
          </w:p>
        </w:tc>
        <w:tc>
          <w:tcPr>
            <w:tcW w:w="1066" w:type="dxa"/>
          </w:tcPr>
          <w:p w14:paraId="5ACC2058" w14:textId="77777777" w:rsidR="00690DF5" w:rsidRDefault="00690DF5" w:rsidP="00241DBD">
            <w:r>
              <w:rPr>
                <w:lang w:val="ru-RU"/>
              </w:rPr>
              <w:t>100</w:t>
            </w:r>
            <w:r w:rsidRPr="004161E2">
              <w:rPr>
                <w:lang w:val="ru-RU"/>
              </w:rPr>
              <w:t>.</w:t>
            </w:r>
            <w:r>
              <w:rPr>
                <w:lang w:val="ru-RU"/>
              </w:rPr>
              <w:t>0</w:t>
            </w:r>
          </w:p>
        </w:tc>
      </w:tr>
      <w:tr w:rsidR="00690DF5" w14:paraId="1AC929F0" w14:textId="77777777" w:rsidTr="00241DBD">
        <w:tc>
          <w:tcPr>
            <w:tcW w:w="8500" w:type="dxa"/>
          </w:tcPr>
          <w:p w14:paraId="300A0E4B" w14:textId="77777777" w:rsidR="00690DF5" w:rsidRPr="004161E2" w:rsidRDefault="00690DF5" w:rsidP="00241DBD">
            <w:pPr>
              <w:rPr>
                <w:lang w:val="ru-RU"/>
              </w:rPr>
            </w:pPr>
            <w:r w:rsidRPr="00D83A72">
              <w:rPr>
                <w:lang w:val="ru-RU"/>
              </w:rPr>
              <w:t>7 ГБУСО РБ «Центр помощи детям, оставшимся без попечения родителей «Звездный»</w:t>
            </w:r>
          </w:p>
        </w:tc>
        <w:tc>
          <w:tcPr>
            <w:tcW w:w="1066" w:type="dxa"/>
          </w:tcPr>
          <w:p w14:paraId="0CD321ED" w14:textId="77777777" w:rsidR="00690DF5" w:rsidRDefault="00690DF5" w:rsidP="00241DBD">
            <w:r>
              <w:rPr>
                <w:lang w:val="ru-RU"/>
              </w:rPr>
              <w:t>100</w:t>
            </w:r>
            <w:r w:rsidRPr="004161E2">
              <w:rPr>
                <w:lang w:val="ru-RU"/>
              </w:rPr>
              <w:t>.</w:t>
            </w:r>
            <w:r>
              <w:rPr>
                <w:lang w:val="ru-RU"/>
              </w:rPr>
              <w:t>0</w:t>
            </w:r>
          </w:p>
        </w:tc>
      </w:tr>
      <w:tr w:rsidR="00690DF5" w14:paraId="72029DAD" w14:textId="77777777" w:rsidTr="00241DBD">
        <w:tc>
          <w:tcPr>
            <w:tcW w:w="8500" w:type="dxa"/>
          </w:tcPr>
          <w:p w14:paraId="325A8F71" w14:textId="77777777" w:rsidR="00690DF5" w:rsidRPr="004161E2" w:rsidRDefault="00690DF5" w:rsidP="00241DBD">
            <w:pPr>
              <w:rPr>
                <w:lang w:val="ru-RU"/>
              </w:rPr>
            </w:pPr>
            <w:r w:rsidRPr="00D83A72">
              <w:rPr>
                <w:lang w:val="ru-RU"/>
              </w:rPr>
              <w:t>8 ГБУСО РБ «Тарбагатайский социально-реабилитационный центр для несовершеннолетних»</w:t>
            </w:r>
          </w:p>
        </w:tc>
        <w:tc>
          <w:tcPr>
            <w:tcW w:w="1066" w:type="dxa"/>
          </w:tcPr>
          <w:p w14:paraId="573D9ED1" w14:textId="77777777" w:rsidR="00690DF5" w:rsidRDefault="00690DF5" w:rsidP="00241DBD">
            <w:r>
              <w:rPr>
                <w:lang w:val="ru-RU"/>
              </w:rPr>
              <w:t>100</w:t>
            </w:r>
            <w:r w:rsidRPr="004161E2">
              <w:rPr>
                <w:lang w:val="ru-RU"/>
              </w:rPr>
              <w:t>.</w:t>
            </w:r>
            <w:r>
              <w:rPr>
                <w:lang w:val="ru-RU"/>
              </w:rPr>
              <w:t>0</w:t>
            </w:r>
          </w:p>
        </w:tc>
      </w:tr>
      <w:tr w:rsidR="00690DF5" w14:paraId="730FE489" w14:textId="77777777" w:rsidTr="00241DBD">
        <w:tc>
          <w:tcPr>
            <w:tcW w:w="8500" w:type="dxa"/>
          </w:tcPr>
          <w:p w14:paraId="6967E94F" w14:textId="77777777" w:rsidR="00690DF5" w:rsidRPr="004161E2" w:rsidRDefault="00690DF5" w:rsidP="00241DBD">
            <w:pPr>
              <w:rPr>
                <w:lang w:val="ru-RU"/>
              </w:rPr>
            </w:pPr>
            <w:r w:rsidRPr="00D83A72">
              <w:rPr>
                <w:lang w:val="ru-RU"/>
              </w:rPr>
              <w:t>9 ГБУСО РБ «Заиграевкий социально-реабилитационный центр для несовершеннолетних»</w:t>
            </w:r>
          </w:p>
        </w:tc>
        <w:tc>
          <w:tcPr>
            <w:tcW w:w="1066" w:type="dxa"/>
          </w:tcPr>
          <w:p w14:paraId="526E7874" w14:textId="77777777" w:rsidR="00690DF5" w:rsidRDefault="00690DF5" w:rsidP="00241DBD">
            <w:r>
              <w:rPr>
                <w:lang w:val="ru-RU"/>
              </w:rPr>
              <w:t>100</w:t>
            </w:r>
            <w:r w:rsidRPr="004161E2">
              <w:rPr>
                <w:lang w:val="ru-RU"/>
              </w:rPr>
              <w:t>.</w:t>
            </w:r>
            <w:r>
              <w:rPr>
                <w:lang w:val="ru-RU"/>
              </w:rPr>
              <w:t>0</w:t>
            </w:r>
          </w:p>
        </w:tc>
      </w:tr>
      <w:tr w:rsidR="00690DF5" w14:paraId="47DD942F" w14:textId="77777777" w:rsidTr="00241DBD">
        <w:tc>
          <w:tcPr>
            <w:tcW w:w="8500" w:type="dxa"/>
          </w:tcPr>
          <w:p w14:paraId="43BF5946" w14:textId="77777777" w:rsidR="00690DF5" w:rsidRPr="004161E2" w:rsidRDefault="00690DF5" w:rsidP="00241DBD">
            <w:pPr>
              <w:rPr>
                <w:lang w:val="ru-RU"/>
              </w:rPr>
            </w:pPr>
            <w:r w:rsidRPr="00D83A72">
              <w:rPr>
                <w:lang w:val="ru-RU"/>
              </w:rPr>
              <w:t>10 ГБУСО РБ «Прибайкальский социально-реабилитационный центр для несовершеннолетних</w:t>
            </w:r>
            <w:r>
              <w:rPr>
                <w:lang w:val="ru-RU"/>
              </w:rPr>
              <w:t>»</w:t>
            </w:r>
          </w:p>
        </w:tc>
        <w:tc>
          <w:tcPr>
            <w:tcW w:w="1066" w:type="dxa"/>
          </w:tcPr>
          <w:p w14:paraId="1ED0B5DD" w14:textId="77777777" w:rsidR="00690DF5" w:rsidRDefault="00690DF5" w:rsidP="00241DBD">
            <w:r>
              <w:rPr>
                <w:lang w:val="ru-RU"/>
              </w:rPr>
              <w:t>100</w:t>
            </w:r>
            <w:r w:rsidRPr="004161E2">
              <w:rPr>
                <w:lang w:val="ru-RU"/>
              </w:rPr>
              <w:t>.</w:t>
            </w:r>
            <w:r>
              <w:rPr>
                <w:lang w:val="ru-RU"/>
              </w:rPr>
              <w:t>0</w:t>
            </w:r>
          </w:p>
        </w:tc>
      </w:tr>
      <w:tr w:rsidR="00690DF5" w14:paraId="318C6543" w14:textId="77777777" w:rsidTr="00241DBD">
        <w:tc>
          <w:tcPr>
            <w:tcW w:w="8500" w:type="dxa"/>
          </w:tcPr>
          <w:p w14:paraId="1A8AB20F" w14:textId="7AC17331" w:rsidR="00690DF5" w:rsidRPr="004161E2" w:rsidRDefault="00690DF5" w:rsidP="00241DBD">
            <w:pPr>
              <w:rPr>
                <w:lang w:val="ru-RU"/>
              </w:rPr>
            </w:pPr>
            <w:r w:rsidRPr="00D83A72">
              <w:rPr>
                <w:lang w:val="ru-RU"/>
              </w:rPr>
              <w:t>11 ГБУСО РБ «Клюевский социально-реабилитационный центр для несовершеннолетних»</w:t>
            </w:r>
          </w:p>
        </w:tc>
        <w:tc>
          <w:tcPr>
            <w:tcW w:w="1066" w:type="dxa"/>
          </w:tcPr>
          <w:p w14:paraId="55DD9AE7" w14:textId="77777777" w:rsidR="00690DF5" w:rsidRDefault="00690DF5" w:rsidP="00241DBD">
            <w:r>
              <w:rPr>
                <w:lang w:val="ru-RU"/>
              </w:rPr>
              <w:t>100</w:t>
            </w:r>
            <w:r w:rsidRPr="004161E2">
              <w:rPr>
                <w:lang w:val="ru-RU"/>
              </w:rPr>
              <w:t>.</w:t>
            </w:r>
            <w:r>
              <w:rPr>
                <w:lang w:val="ru-RU"/>
              </w:rPr>
              <w:t>0</w:t>
            </w:r>
          </w:p>
        </w:tc>
      </w:tr>
      <w:tr w:rsidR="00690DF5" w14:paraId="7D8E104B" w14:textId="77777777" w:rsidTr="00241DBD">
        <w:tc>
          <w:tcPr>
            <w:tcW w:w="8500" w:type="dxa"/>
          </w:tcPr>
          <w:p w14:paraId="721590E8" w14:textId="6A6D2299" w:rsidR="00690DF5" w:rsidRPr="004161E2" w:rsidRDefault="00690DF5" w:rsidP="00241DBD">
            <w:pPr>
              <w:rPr>
                <w:lang w:val="ru-RU"/>
              </w:rPr>
            </w:pPr>
            <w:r w:rsidRPr="00D83A72">
              <w:rPr>
                <w:lang w:val="ru-RU"/>
              </w:rPr>
              <w:t>12 ГБУСО РБ «Республиканский социально-реабилитационный центр для несовершеннолетних»</w:t>
            </w:r>
          </w:p>
        </w:tc>
        <w:tc>
          <w:tcPr>
            <w:tcW w:w="1066" w:type="dxa"/>
          </w:tcPr>
          <w:p w14:paraId="4064FEC1" w14:textId="77777777" w:rsidR="00690DF5" w:rsidRDefault="00690DF5" w:rsidP="00241DBD">
            <w:r>
              <w:rPr>
                <w:lang w:val="ru-RU"/>
              </w:rPr>
              <w:t>100</w:t>
            </w:r>
            <w:r w:rsidRPr="004161E2">
              <w:rPr>
                <w:lang w:val="ru-RU"/>
              </w:rPr>
              <w:t>.</w:t>
            </w:r>
            <w:r>
              <w:rPr>
                <w:lang w:val="ru-RU"/>
              </w:rPr>
              <w:t>0</w:t>
            </w:r>
          </w:p>
        </w:tc>
      </w:tr>
      <w:tr w:rsidR="00690DF5" w14:paraId="4CB04320" w14:textId="77777777" w:rsidTr="00241DBD">
        <w:tc>
          <w:tcPr>
            <w:tcW w:w="8500" w:type="dxa"/>
          </w:tcPr>
          <w:p w14:paraId="4E1419D0" w14:textId="77D534E6" w:rsidR="00690DF5" w:rsidRPr="004161E2" w:rsidRDefault="00690DF5" w:rsidP="00241DBD">
            <w:pPr>
              <w:rPr>
                <w:lang w:val="ru-RU"/>
              </w:rPr>
            </w:pPr>
            <w:r w:rsidRPr="00D83A72">
              <w:rPr>
                <w:lang w:val="ru-RU"/>
              </w:rPr>
              <w:t>13 ГБУСО РБ «Закаменский социально-реабилитационный центр для несовершеннолетних»</w:t>
            </w:r>
          </w:p>
        </w:tc>
        <w:tc>
          <w:tcPr>
            <w:tcW w:w="1066" w:type="dxa"/>
          </w:tcPr>
          <w:p w14:paraId="742F111C" w14:textId="77777777" w:rsidR="00690DF5" w:rsidRDefault="00690DF5" w:rsidP="00241DBD">
            <w:r>
              <w:rPr>
                <w:lang w:val="ru-RU"/>
              </w:rPr>
              <w:t>100</w:t>
            </w:r>
            <w:r w:rsidRPr="004161E2">
              <w:rPr>
                <w:lang w:val="ru-RU"/>
              </w:rPr>
              <w:t>.</w:t>
            </w:r>
            <w:r>
              <w:rPr>
                <w:lang w:val="ru-RU"/>
              </w:rPr>
              <w:t>0</w:t>
            </w:r>
          </w:p>
        </w:tc>
      </w:tr>
      <w:tr w:rsidR="00690DF5" w14:paraId="3D6CCFD0" w14:textId="77777777" w:rsidTr="00241DBD">
        <w:tc>
          <w:tcPr>
            <w:tcW w:w="8500" w:type="dxa"/>
          </w:tcPr>
          <w:p w14:paraId="210C0874" w14:textId="495B5C48" w:rsidR="00690DF5" w:rsidRPr="004161E2" w:rsidRDefault="00690DF5" w:rsidP="00241DBD">
            <w:pPr>
              <w:rPr>
                <w:lang w:val="ru-RU"/>
              </w:rPr>
            </w:pPr>
            <w:r w:rsidRPr="00D83A72">
              <w:rPr>
                <w:lang w:val="ru-RU"/>
              </w:rPr>
              <w:t>14 ГБУСО РБ «Окинский социально-реабилитационный центр для несовершеннолетних»</w:t>
            </w:r>
          </w:p>
        </w:tc>
        <w:tc>
          <w:tcPr>
            <w:tcW w:w="1066" w:type="dxa"/>
          </w:tcPr>
          <w:p w14:paraId="65AD1E35" w14:textId="77777777" w:rsidR="00690DF5" w:rsidRDefault="00690DF5" w:rsidP="00241DBD">
            <w:r>
              <w:rPr>
                <w:lang w:val="ru-RU"/>
              </w:rPr>
              <w:t>100</w:t>
            </w:r>
            <w:r w:rsidRPr="004161E2">
              <w:rPr>
                <w:lang w:val="ru-RU"/>
              </w:rPr>
              <w:t>.</w:t>
            </w:r>
            <w:r>
              <w:rPr>
                <w:lang w:val="ru-RU"/>
              </w:rPr>
              <w:t>0</w:t>
            </w:r>
          </w:p>
        </w:tc>
      </w:tr>
      <w:tr w:rsidR="00690DF5" w14:paraId="52A7E434" w14:textId="77777777" w:rsidTr="00241DBD">
        <w:tc>
          <w:tcPr>
            <w:tcW w:w="8500" w:type="dxa"/>
          </w:tcPr>
          <w:p w14:paraId="126D425F" w14:textId="77777777" w:rsidR="00690DF5" w:rsidRPr="004161E2" w:rsidRDefault="00690DF5" w:rsidP="00241DBD">
            <w:pPr>
              <w:rPr>
                <w:lang w:val="ru-RU"/>
              </w:rPr>
            </w:pPr>
            <w:r w:rsidRPr="00D83A72">
              <w:rPr>
                <w:lang w:val="ru-RU"/>
              </w:rPr>
              <w:lastRenderedPageBreak/>
              <w:t>15 ГУСО РБ «Курумканский центр социальной помощи семье и детям»</w:t>
            </w:r>
          </w:p>
        </w:tc>
        <w:tc>
          <w:tcPr>
            <w:tcW w:w="1066" w:type="dxa"/>
          </w:tcPr>
          <w:p w14:paraId="0497E7E5" w14:textId="77777777" w:rsidR="00690DF5" w:rsidRDefault="00690DF5" w:rsidP="00241DBD">
            <w:r>
              <w:rPr>
                <w:lang w:val="ru-RU"/>
              </w:rPr>
              <w:t>100</w:t>
            </w:r>
            <w:r w:rsidRPr="004161E2">
              <w:rPr>
                <w:lang w:val="ru-RU"/>
              </w:rPr>
              <w:t>.</w:t>
            </w:r>
            <w:r>
              <w:rPr>
                <w:lang w:val="ru-RU"/>
              </w:rPr>
              <w:t>0</w:t>
            </w:r>
          </w:p>
        </w:tc>
      </w:tr>
      <w:tr w:rsidR="00690DF5" w14:paraId="3C0792EB" w14:textId="77777777" w:rsidTr="00241DBD">
        <w:tc>
          <w:tcPr>
            <w:tcW w:w="8500" w:type="dxa"/>
          </w:tcPr>
          <w:p w14:paraId="0DEA7895" w14:textId="77777777" w:rsidR="00690DF5" w:rsidRPr="004161E2" w:rsidRDefault="00690DF5" w:rsidP="00241DBD">
            <w:pPr>
              <w:rPr>
                <w:lang w:val="ru-RU"/>
              </w:rPr>
            </w:pPr>
            <w:r w:rsidRPr="00D83A72">
              <w:rPr>
                <w:lang w:val="ru-RU"/>
              </w:rPr>
              <w:t>16 ГБУСО РБ ««Центр социальной помощи семье и детям «Баяр»</w:t>
            </w:r>
          </w:p>
        </w:tc>
        <w:tc>
          <w:tcPr>
            <w:tcW w:w="1066" w:type="dxa"/>
          </w:tcPr>
          <w:p w14:paraId="7720AFDC" w14:textId="77777777" w:rsidR="00690DF5" w:rsidRDefault="00690DF5" w:rsidP="00241DBD">
            <w:r>
              <w:rPr>
                <w:lang w:val="ru-RU"/>
              </w:rPr>
              <w:t>100</w:t>
            </w:r>
            <w:r w:rsidRPr="004161E2">
              <w:rPr>
                <w:lang w:val="ru-RU"/>
              </w:rPr>
              <w:t>.</w:t>
            </w:r>
            <w:r>
              <w:rPr>
                <w:lang w:val="ru-RU"/>
              </w:rPr>
              <w:t>0</w:t>
            </w:r>
          </w:p>
        </w:tc>
      </w:tr>
      <w:tr w:rsidR="00690DF5" w14:paraId="57AAF234" w14:textId="77777777" w:rsidTr="00241DBD">
        <w:tc>
          <w:tcPr>
            <w:tcW w:w="8500" w:type="dxa"/>
          </w:tcPr>
          <w:p w14:paraId="099C0EED" w14:textId="77777777" w:rsidR="00690DF5" w:rsidRPr="004161E2" w:rsidRDefault="00690DF5" w:rsidP="00241DBD">
            <w:pPr>
              <w:rPr>
                <w:lang w:val="ru-RU"/>
              </w:rPr>
            </w:pPr>
            <w:r w:rsidRPr="00D83A72">
              <w:rPr>
                <w:lang w:val="ru-RU"/>
              </w:rPr>
              <w:t>17 ГБУСО РБ «Северобайкальский комплексный центр социальной помощи семье и детям»</w:t>
            </w:r>
          </w:p>
        </w:tc>
        <w:tc>
          <w:tcPr>
            <w:tcW w:w="1066" w:type="dxa"/>
          </w:tcPr>
          <w:p w14:paraId="42F54D80" w14:textId="77777777" w:rsidR="00690DF5" w:rsidRDefault="00690DF5" w:rsidP="00241DBD">
            <w:r>
              <w:rPr>
                <w:lang w:val="ru-RU"/>
              </w:rPr>
              <w:t>100</w:t>
            </w:r>
            <w:r w:rsidRPr="004161E2">
              <w:rPr>
                <w:lang w:val="ru-RU"/>
              </w:rPr>
              <w:t>.</w:t>
            </w:r>
            <w:r>
              <w:rPr>
                <w:lang w:val="ru-RU"/>
              </w:rPr>
              <w:t>0</w:t>
            </w:r>
          </w:p>
        </w:tc>
      </w:tr>
      <w:tr w:rsidR="00690DF5" w14:paraId="3A0DF157" w14:textId="77777777" w:rsidTr="00241DBD">
        <w:tc>
          <w:tcPr>
            <w:tcW w:w="8500" w:type="dxa"/>
          </w:tcPr>
          <w:p w14:paraId="541A9266" w14:textId="77777777" w:rsidR="00690DF5" w:rsidRPr="004161E2" w:rsidRDefault="00690DF5" w:rsidP="00241DBD">
            <w:pPr>
              <w:rPr>
                <w:lang w:val="ru-RU"/>
              </w:rPr>
            </w:pPr>
            <w:r w:rsidRPr="0024651F">
              <w:rPr>
                <w:lang w:val="ru-RU"/>
              </w:rPr>
              <w:t>18 ГУСО РБ «Селенгинский центр социальной помощи семье и детям»</w:t>
            </w:r>
          </w:p>
        </w:tc>
        <w:tc>
          <w:tcPr>
            <w:tcW w:w="1066" w:type="dxa"/>
          </w:tcPr>
          <w:p w14:paraId="1A6F4745" w14:textId="77777777" w:rsidR="00690DF5" w:rsidRDefault="00690DF5" w:rsidP="00241DBD">
            <w:r>
              <w:rPr>
                <w:lang w:val="ru-RU"/>
              </w:rPr>
              <w:t>100</w:t>
            </w:r>
            <w:r w:rsidRPr="004161E2">
              <w:rPr>
                <w:lang w:val="ru-RU"/>
              </w:rPr>
              <w:t>.</w:t>
            </w:r>
            <w:r>
              <w:rPr>
                <w:lang w:val="ru-RU"/>
              </w:rPr>
              <w:t>0</w:t>
            </w:r>
          </w:p>
        </w:tc>
      </w:tr>
      <w:tr w:rsidR="00690DF5" w14:paraId="14703A8B" w14:textId="77777777" w:rsidTr="00241DBD">
        <w:tc>
          <w:tcPr>
            <w:tcW w:w="8500" w:type="dxa"/>
          </w:tcPr>
          <w:p w14:paraId="43F07730" w14:textId="77777777" w:rsidR="00690DF5" w:rsidRPr="004161E2" w:rsidRDefault="00690DF5" w:rsidP="00241DBD">
            <w:pPr>
              <w:rPr>
                <w:lang w:val="ru-RU"/>
              </w:rPr>
            </w:pPr>
            <w:r w:rsidRPr="0024651F">
              <w:rPr>
                <w:lang w:val="ru-RU"/>
              </w:rPr>
              <w:t xml:space="preserve">19 </w:t>
            </w:r>
            <w:bookmarkStart w:id="4" w:name="_Hlk172681481"/>
            <w:r w:rsidRPr="0024651F">
              <w:rPr>
                <w:lang w:val="ru-RU"/>
              </w:rPr>
              <w:t>Автономная некоммерческая организация «Центр по обучению плаванию детей, детей с ограниченными возможностями здоровья «Золотая рыбка»</w:t>
            </w:r>
            <w:bookmarkEnd w:id="4"/>
          </w:p>
        </w:tc>
        <w:tc>
          <w:tcPr>
            <w:tcW w:w="1066" w:type="dxa"/>
          </w:tcPr>
          <w:p w14:paraId="7B194B71" w14:textId="77777777" w:rsidR="00690DF5" w:rsidRDefault="00690DF5" w:rsidP="00241DBD">
            <w:r>
              <w:rPr>
                <w:lang w:val="ru-RU"/>
              </w:rPr>
              <w:t>0.0</w:t>
            </w:r>
          </w:p>
        </w:tc>
      </w:tr>
      <w:bookmarkEnd w:id="3"/>
    </w:tbl>
    <w:p w14:paraId="18BE0614" w14:textId="77777777" w:rsidR="00D4797B" w:rsidRDefault="00D4797B" w:rsidP="00F74343">
      <w:pPr>
        <w:spacing w:after="0"/>
        <w:jc w:val="both"/>
        <w:rPr>
          <w:lang w:val="ru-RU"/>
        </w:rPr>
      </w:pPr>
    </w:p>
    <w:p w14:paraId="2CFE41B9" w14:textId="24FE772C" w:rsidR="00D4797B" w:rsidRDefault="00D4797B" w:rsidP="00D4797B">
      <w:pPr>
        <w:spacing w:after="0"/>
        <w:jc w:val="both"/>
        <w:rPr>
          <w:lang w:val="ru-RU"/>
        </w:rPr>
      </w:pPr>
      <w:r>
        <w:rPr>
          <w:lang w:val="ru-RU"/>
        </w:rPr>
        <w:t xml:space="preserve">Как видно из таблицы </w:t>
      </w:r>
      <w:r w:rsidR="00690DF5">
        <w:rPr>
          <w:lang w:val="ru-RU"/>
        </w:rPr>
        <w:t>1.2 практически все</w:t>
      </w:r>
      <w:r>
        <w:rPr>
          <w:lang w:val="ru-RU"/>
        </w:rPr>
        <w:t xml:space="preserve"> организации </w:t>
      </w:r>
      <w:r w:rsidR="00690DF5">
        <w:rPr>
          <w:lang w:val="ru-RU"/>
        </w:rPr>
        <w:t>проводят работу</w:t>
      </w:r>
      <w:r>
        <w:rPr>
          <w:lang w:val="ru-RU"/>
        </w:rPr>
        <w:t xml:space="preserve"> </w:t>
      </w:r>
      <w:r w:rsidR="00690DF5">
        <w:rPr>
          <w:lang w:val="ru-RU"/>
        </w:rPr>
        <w:t>дистанционными способами обратной связи, а также размещают информацию о возможных – на сайтах учреждений. Как и в предыдущем показателе не имеет способов обратной связи через интернет</w:t>
      </w:r>
      <w:r w:rsidR="006C7DC6">
        <w:rPr>
          <w:lang w:val="ru-RU"/>
        </w:rPr>
        <w:t>-</w:t>
      </w:r>
      <w:r w:rsidR="00690DF5">
        <w:rPr>
          <w:lang w:val="ru-RU"/>
        </w:rPr>
        <w:t xml:space="preserve">ресурсы – </w:t>
      </w:r>
      <w:r w:rsidR="00690DF5" w:rsidRPr="0024651F">
        <w:rPr>
          <w:lang w:val="ru-RU"/>
        </w:rPr>
        <w:t>А</w:t>
      </w:r>
      <w:r w:rsidR="00690DF5">
        <w:rPr>
          <w:lang w:val="ru-RU"/>
        </w:rPr>
        <w:t>в</w:t>
      </w:r>
      <w:r w:rsidR="00690DF5" w:rsidRPr="0024651F">
        <w:rPr>
          <w:lang w:val="ru-RU"/>
        </w:rPr>
        <w:t>тономная некоммерческая организация «Центр по обучению плаванию детей, детей с ограниченными возможностями здоровья «Золотая рыбка»</w:t>
      </w:r>
      <w:r w:rsidR="00690DF5">
        <w:rPr>
          <w:lang w:val="ru-RU"/>
        </w:rPr>
        <w:t>.</w:t>
      </w:r>
    </w:p>
    <w:p w14:paraId="74ECB613" w14:textId="77777777" w:rsidR="00D4797B" w:rsidRDefault="00D4797B" w:rsidP="00F74343">
      <w:pPr>
        <w:spacing w:after="0"/>
        <w:jc w:val="both"/>
        <w:rPr>
          <w:lang w:val="ru-RU"/>
        </w:rPr>
      </w:pPr>
    </w:p>
    <w:p w14:paraId="4B643423" w14:textId="471EACA2" w:rsidR="00F74343" w:rsidRPr="004161E2" w:rsidRDefault="00000000" w:rsidP="00F74343">
      <w:pPr>
        <w:spacing w:after="0"/>
        <w:jc w:val="both"/>
        <w:rPr>
          <w:lang w:val="ru-RU"/>
        </w:rPr>
      </w:pPr>
      <w:r w:rsidRPr="00D4797B">
        <w:rPr>
          <w:b/>
          <w:bCs/>
          <w:lang w:val="ru-RU"/>
        </w:rPr>
        <w:t>Показатель 1.3.</w:t>
      </w:r>
      <w:r w:rsidRPr="004161E2">
        <w:rPr>
          <w:lang w:val="ru-RU"/>
        </w:rPr>
        <w:tab/>
        <w:t xml:space="preserve"> Доля получателей услуг, удовлетворенных открытостью, полнотой и доступностью информации о деятельности социального учреждения, размещенной на информационных стендах в помещении социального учреждения, на официальном сайте социального учреждения в сети «Интернет» (в % от общего числа опрошенных получателей услуг).</w:t>
      </w:r>
      <w:r w:rsidR="00F74343">
        <w:rPr>
          <w:lang w:val="ru-RU"/>
        </w:rPr>
        <w:t xml:space="preserve"> </w:t>
      </w:r>
      <w:r w:rsidR="00154A94">
        <w:rPr>
          <w:lang w:val="ru-RU"/>
        </w:rPr>
        <w:t>(</w:t>
      </w:r>
      <w:r w:rsidR="00154A94">
        <w:rPr>
          <w:b/>
          <w:bCs/>
          <w:lang w:val="ru-RU"/>
        </w:rPr>
        <w:t>Поткруд</w:t>
      </w:r>
      <w:r w:rsidR="00154A94">
        <w:rPr>
          <w:lang w:val="ru-RU"/>
        </w:rPr>
        <w:t>)</w:t>
      </w:r>
    </w:p>
    <w:p w14:paraId="387BC94D" w14:textId="5E30F117" w:rsidR="006B622B" w:rsidRDefault="006B622B" w:rsidP="00F74343">
      <w:pPr>
        <w:spacing w:after="0"/>
        <w:jc w:val="both"/>
        <w:rPr>
          <w:lang w:val="ru-RU"/>
        </w:rPr>
      </w:pPr>
    </w:p>
    <w:p w14:paraId="03A240EE" w14:textId="17E56A7A" w:rsidR="0024646D" w:rsidRPr="004161E2" w:rsidRDefault="0024646D" w:rsidP="0024646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w:t>
      </w:r>
      <w:r w:rsidR="00134C21">
        <w:rPr>
          <w:lang w:val="ru-RU"/>
        </w:rPr>
        <w:t>.</w:t>
      </w:r>
      <w:r w:rsidRPr="004161E2">
        <w:rPr>
          <w:lang w:val="ru-RU"/>
        </w:rPr>
        <w:t>0.</w:t>
      </w:r>
    </w:p>
    <w:p w14:paraId="02A1A98E" w14:textId="4D45C048" w:rsidR="0024646D" w:rsidRPr="004161E2" w:rsidRDefault="0024646D" w:rsidP="0024646D">
      <w:pPr>
        <w:spacing w:after="0"/>
        <w:jc w:val="both"/>
        <w:rPr>
          <w:lang w:val="ru-RU"/>
        </w:rPr>
      </w:pPr>
      <w:r w:rsidRPr="004161E2">
        <w:rPr>
          <w:lang w:val="ru-RU"/>
        </w:rPr>
        <w:t xml:space="preserve">Средний итоговый балл по </w:t>
      </w:r>
      <w:r>
        <w:rPr>
          <w:lang w:val="ru-RU"/>
        </w:rPr>
        <w:t>показателю</w:t>
      </w:r>
      <w:r w:rsidRPr="004161E2">
        <w:rPr>
          <w:lang w:val="ru-RU"/>
        </w:rPr>
        <w:t xml:space="preserve"> </w:t>
      </w:r>
      <w:r w:rsidR="00134C21">
        <w:rPr>
          <w:lang w:val="ru-RU"/>
        </w:rPr>
        <w:t>100.0</w:t>
      </w:r>
    </w:p>
    <w:p w14:paraId="3B2A0AB7" w14:textId="77777777" w:rsidR="0024646D" w:rsidRDefault="0024646D" w:rsidP="00F74343">
      <w:pPr>
        <w:spacing w:after="0"/>
        <w:jc w:val="both"/>
        <w:rPr>
          <w:lang w:val="ru-RU"/>
        </w:rPr>
      </w:pPr>
    </w:p>
    <w:p w14:paraId="66E9DECE" w14:textId="696E2D31" w:rsidR="0024646D" w:rsidRDefault="00D4797B" w:rsidP="00D4797B">
      <w:pPr>
        <w:spacing w:after="0"/>
        <w:jc w:val="both"/>
        <w:rPr>
          <w:lang w:val="ru-RU"/>
        </w:rPr>
      </w:pPr>
      <w:r w:rsidRPr="00D4797B">
        <w:rPr>
          <w:lang w:val="ru-RU"/>
        </w:rPr>
        <w:t xml:space="preserve">Таблица </w:t>
      </w:r>
      <w:r>
        <w:rPr>
          <w:lang w:val="ru-RU"/>
        </w:rPr>
        <w:t>1</w:t>
      </w:r>
      <w:r w:rsidRPr="00D4797B">
        <w:rPr>
          <w:lang w:val="ru-RU"/>
        </w:rPr>
        <w:t>.3 Доля получателей услуг, удовлетворённых открытостью,</w:t>
      </w:r>
      <w:r>
        <w:rPr>
          <w:lang w:val="ru-RU"/>
        </w:rPr>
        <w:t xml:space="preserve"> </w:t>
      </w:r>
      <w:r w:rsidRPr="00D4797B">
        <w:rPr>
          <w:lang w:val="ru-RU"/>
        </w:rPr>
        <w:t>полнотой и доступностью информации о деятельности организации,</w:t>
      </w:r>
      <w:r>
        <w:rPr>
          <w:lang w:val="ru-RU"/>
        </w:rPr>
        <w:t xml:space="preserve"> </w:t>
      </w:r>
      <w:r w:rsidRPr="00D4797B">
        <w:rPr>
          <w:lang w:val="ru-RU"/>
        </w:rPr>
        <w:t>размещённой на информационных стендах и официальных сайтах</w:t>
      </w:r>
      <w:r>
        <w:rPr>
          <w:lang w:val="ru-RU"/>
        </w:rPr>
        <w:t xml:space="preserve"> </w:t>
      </w:r>
    </w:p>
    <w:tbl>
      <w:tblPr>
        <w:tblStyle w:val="aff8"/>
        <w:tblW w:w="0" w:type="auto"/>
        <w:tblLook w:val="04A0" w:firstRow="1" w:lastRow="0" w:firstColumn="1" w:lastColumn="0" w:noHBand="0" w:noVBand="1"/>
      </w:tblPr>
      <w:tblGrid>
        <w:gridCol w:w="8439"/>
        <w:gridCol w:w="1240"/>
      </w:tblGrid>
      <w:tr w:rsidR="00831D1B" w:rsidRPr="005F1793" w14:paraId="137753C4" w14:textId="77777777" w:rsidTr="00241DBD">
        <w:tc>
          <w:tcPr>
            <w:tcW w:w="8500" w:type="dxa"/>
          </w:tcPr>
          <w:p w14:paraId="541E0E19" w14:textId="77777777" w:rsidR="00831D1B" w:rsidRPr="004161E2" w:rsidRDefault="00831D1B" w:rsidP="00241DBD">
            <w:pPr>
              <w:rPr>
                <w:lang w:val="ru-RU"/>
              </w:rPr>
            </w:pPr>
            <w:r w:rsidRPr="004161E2">
              <w:rPr>
                <w:lang w:val="ru-RU"/>
              </w:rPr>
              <w:t>Наименование организации и П/Н по списку</w:t>
            </w:r>
          </w:p>
        </w:tc>
        <w:tc>
          <w:tcPr>
            <w:tcW w:w="1066" w:type="dxa"/>
          </w:tcPr>
          <w:p w14:paraId="200FA69B" w14:textId="5D021D50" w:rsidR="00831D1B" w:rsidRPr="005F1793" w:rsidRDefault="00154A94" w:rsidP="00241DBD">
            <w:pPr>
              <w:rPr>
                <w:lang w:val="ru-RU"/>
              </w:rPr>
            </w:pPr>
            <w:r w:rsidRPr="00154A94">
              <w:rPr>
                <w:lang w:val="ru-RU"/>
              </w:rPr>
              <w:t>Поткруд</w:t>
            </w:r>
          </w:p>
        </w:tc>
      </w:tr>
      <w:tr w:rsidR="00831D1B" w:rsidRPr="00967DF9" w14:paraId="3045AF6A" w14:textId="77777777" w:rsidTr="00241DBD">
        <w:tc>
          <w:tcPr>
            <w:tcW w:w="8500" w:type="dxa"/>
          </w:tcPr>
          <w:p w14:paraId="63D5364E" w14:textId="77777777" w:rsidR="00831D1B" w:rsidRPr="004161E2" w:rsidRDefault="00831D1B" w:rsidP="00241DBD">
            <w:pPr>
              <w:rPr>
                <w:lang w:val="ru-RU"/>
              </w:rPr>
            </w:pPr>
            <w:r w:rsidRPr="00D83A72">
              <w:rPr>
                <w:lang w:val="ru-RU"/>
              </w:rPr>
              <w:t>1 ГБУСО РБ «Хоринский центр помощи детям, оставшимся без попечения родителей»</w:t>
            </w:r>
          </w:p>
        </w:tc>
        <w:tc>
          <w:tcPr>
            <w:tcW w:w="1066" w:type="dxa"/>
          </w:tcPr>
          <w:p w14:paraId="05913FB5" w14:textId="77777777" w:rsidR="00831D1B" w:rsidRPr="00967DF9" w:rsidRDefault="00831D1B" w:rsidP="00241DBD">
            <w:pPr>
              <w:rPr>
                <w:lang w:val="ru-RU"/>
              </w:rPr>
            </w:pPr>
            <w:r>
              <w:rPr>
                <w:lang w:val="ru-RU"/>
              </w:rPr>
              <w:t>100.0</w:t>
            </w:r>
          </w:p>
        </w:tc>
      </w:tr>
      <w:tr w:rsidR="00831D1B" w14:paraId="08686074" w14:textId="77777777" w:rsidTr="00241DBD">
        <w:tc>
          <w:tcPr>
            <w:tcW w:w="8500" w:type="dxa"/>
          </w:tcPr>
          <w:p w14:paraId="7C6732DF" w14:textId="77777777" w:rsidR="00831D1B" w:rsidRPr="004161E2" w:rsidRDefault="00831D1B" w:rsidP="00241DBD">
            <w:pPr>
              <w:rPr>
                <w:lang w:val="ru-RU"/>
              </w:rPr>
            </w:pPr>
            <w:r w:rsidRPr="00D83A72">
              <w:rPr>
                <w:lang w:val="ru-RU"/>
              </w:rPr>
              <w:t>2 ГБУСО РБ «Центр помощи детям, оставшимся без попечения родителей «Малышок»</w:t>
            </w:r>
          </w:p>
        </w:tc>
        <w:tc>
          <w:tcPr>
            <w:tcW w:w="1066" w:type="dxa"/>
          </w:tcPr>
          <w:p w14:paraId="1E178C26" w14:textId="77777777" w:rsidR="00831D1B" w:rsidRDefault="00831D1B" w:rsidP="00241DBD">
            <w:r>
              <w:rPr>
                <w:lang w:val="ru-RU"/>
              </w:rPr>
              <w:t>100</w:t>
            </w:r>
            <w:r w:rsidRPr="004161E2">
              <w:rPr>
                <w:lang w:val="ru-RU"/>
              </w:rPr>
              <w:t>.</w:t>
            </w:r>
            <w:r>
              <w:rPr>
                <w:lang w:val="ru-RU"/>
              </w:rPr>
              <w:t>0</w:t>
            </w:r>
          </w:p>
        </w:tc>
      </w:tr>
      <w:tr w:rsidR="00831D1B" w14:paraId="7D91165B" w14:textId="77777777" w:rsidTr="00241DBD">
        <w:tc>
          <w:tcPr>
            <w:tcW w:w="8500" w:type="dxa"/>
          </w:tcPr>
          <w:p w14:paraId="27490308" w14:textId="77777777" w:rsidR="00831D1B" w:rsidRPr="004161E2" w:rsidRDefault="00831D1B" w:rsidP="00241DBD">
            <w:pPr>
              <w:rPr>
                <w:lang w:val="ru-RU"/>
              </w:rPr>
            </w:pPr>
            <w:r w:rsidRPr="00D83A72">
              <w:rPr>
                <w:lang w:val="ru-RU"/>
              </w:rPr>
              <w:t>3 ГУСО РБ «Бичурский центр помощи детям, оставшимся без попечения родителей»</w:t>
            </w:r>
          </w:p>
        </w:tc>
        <w:tc>
          <w:tcPr>
            <w:tcW w:w="1066" w:type="dxa"/>
          </w:tcPr>
          <w:p w14:paraId="370608EC" w14:textId="77777777" w:rsidR="00831D1B" w:rsidRDefault="00831D1B" w:rsidP="00241DBD">
            <w:r>
              <w:rPr>
                <w:lang w:val="ru-RU"/>
              </w:rPr>
              <w:t>100</w:t>
            </w:r>
            <w:r w:rsidRPr="004161E2">
              <w:rPr>
                <w:lang w:val="ru-RU"/>
              </w:rPr>
              <w:t>.</w:t>
            </w:r>
            <w:r>
              <w:rPr>
                <w:lang w:val="ru-RU"/>
              </w:rPr>
              <w:t>0</w:t>
            </w:r>
          </w:p>
        </w:tc>
      </w:tr>
      <w:tr w:rsidR="00831D1B" w14:paraId="7F2F0866" w14:textId="77777777" w:rsidTr="00241DBD">
        <w:tc>
          <w:tcPr>
            <w:tcW w:w="8500" w:type="dxa"/>
          </w:tcPr>
          <w:p w14:paraId="42138BFB" w14:textId="77777777" w:rsidR="00831D1B" w:rsidRPr="004161E2" w:rsidRDefault="00831D1B" w:rsidP="00241DBD">
            <w:pPr>
              <w:rPr>
                <w:lang w:val="ru-RU"/>
              </w:rPr>
            </w:pPr>
            <w:r w:rsidRPr="00D83A72">
              <w:rPr>
                <w:lang w:val="ru-RU"/>
              </w:rPr>
              <w:lastRenderedPageBreak/>
              <w:t>4 ГУСО РБ «Кабанский центр помощи детям, оставшимся без попечения родителей»</w:t>
            </w:r>
          </w:p>
        </w:tc>
        <w:tc>
          <w:tcPr>
            <w:tcW w:w="1066" w:type="dxa"/>
          </w:tcPr>
          <w:p w14:paraId="02EDFDD2" w14:textId="77777777" w:rsidR="00831D1B" w:rsidRDefault="00831D1B" w:rsidP="00241DBD">
            <w:r>
              <w:rPr>
                <w:lang w:val="ru-RU"/>
              </w:rPr>
              <w:t>100</w:t>
            </w:r>
            <w:r w:rsidRPr="004161E2">
              <w:rPr>
                <w:lang w:val="ru-RU"/>
              </w:rPr>
              <w:t>.</w:t>
            </w:r>
            <w:r>
              <w:rPr>
                <w:lang w:val="ru-RU"/>
              </w:rPr>
              <w:t>0</w:t>
            </w:r>
          </w:p>
        </w:tc>
      </w:tr>
      <w:tr w:rsidR="00831D1B" w14:paraId="4B208A45" w14:textId="77777777" w:rsidTr="00241DBD">
        <w:tc>
          <w:tcPr>
            <w:tcW w:w="8500" w:type="dxa"/>
          </w:tcPr>
          <w:p w14:paraId="4A622A37" w14:textId="77777777" w:rsidR="00831D1B" w:rsidRPr="004161E2" w:rsidRDefault="00831D1B" w:rsidP="00241DBD">
            <w:pPr>
              <w:rPr>
                <w:lang w:val="ru-RU"/>
              </w:rPr>
            </w:pPr>
            <w:r w:rsidRPr="00D83A72">
              <w:rPr>
                <w:lang w:val="ru-RU"/>
              </w:rPr>
              <w:t>5 ГБУСО РБ «Детский дом-интернат для детей с серьезными нарушениями в интеллектуальном развитии «Журавушка»</w:t>
            </w:r>
          </w:p>
        </w:tc>
        <w:tc>
          <w:tcPr>
            <w:tcW w:w="1066" w:type="dxa"/>
          </w:tcPr>
          <w:p w14:paraId="32FA65CF" w14:textId="353E863A" w:rsidR="00831D1B" w:rsidRPr="00134C21" w:rsidRDefault="00134C21" w:rsidP="00241DBD">
            <w:pPr>
              <w:rPr>
                <w:lang w:val="ru-RU"/>
              </w:rPr>
            </w:pPr>
            <w:r>
              <w:rPr>
                <w:lang w:val="ru-RU"/>
              </w:rPr>
              <w:t>100.0</w:t>
            </w:r>
          </w:p>
        </w:tc>
      </w:tr>
      <w:tr w:rsidR="00831D1B" w14:paraId="70A1BC2E" w14:textId="77777777" w:rsidTr="00241DBD">
        <w:tc>
          <w:tcPr>
            <w:tcW w:w="8500" w:type="dxa"/>
          </w:tcPr>
          <w:p w14:paraId="3A654B43" w14:textId="77777777" w:rsidR="00831D1B" w:rsidRPr="004161E2" w:rsidRDefault="00831D1B" w:rsidP="00241DBD">
            <w:pPr>
              <w:rPr>
                <w:lang w:val="ru-RU"/>
              </w:rPr>
            </w:pPr>
            <w:r w:rsidRPr="00D83A72">
              <w:rPr>
                <w:lang w:val="ru-RU"/>
              </w:rPr>
              <w:t>6 ГБУСО РБ «Центр помощи детям, оставшимся без попечения родителей «Добрый»</w:t>
            </w:r>
          </w:p>
        </w:tc>
        <w:tc>
          <w:tcPr>
            <w:tcW w:w="1066" w:type="dxa"/>
          </w:tcPr>
          <w:p w14:paraId="5B052D25" w14:textId="77777777" w:rsidR="00831D1B" w:rsidRDefault="00831D1B" w:rsidP="00241DBD">
            <w:r>
              <w:rPr>
                <w:lang w:val="ru-RU"/>
              </w:rPr>
              <w:t>100</w:t>
            </w:r>
            <w:r w:rsidRPr="004161E2">
              <w:rPr>
                <w:lang w:val="ru-RU"/>
              </w:rPr>
              <w:t>.</w:t>
            </w:r>
            <w:r>
              <w:rPr>
                <w:lang w:val="ru-RU"/>
              </w:rPr>
              <w:t>0</w:t>
            </w:r>
          </w:p>
        </w:tc>
      </w:tr>
      <w:tr w:rsidR="00831D1B" w14:paraId="3F032D12" w14:textId="77777777" w:rsidTr="00241DBD">
        <w:tc>
          <w:tcPr>
            <w:tcW w:w="8500" w:type="dxa"/>
          </w:tcPr>
          <w:p w14:paraId="07BD2574" w14:textId="77777777" w:rsidR="00831D1B" w:rsidRPr="004161E2" w:rsidRDefault="00831D1B" w:rsidP="00241DBD">
            <w:pPr>
              <w:rPr>
                <w:lang w:val="ru-RU"/>
              </w:rPr>
            </w:pPr>
            <w:r w:rsidRPr="00D83A72">
              <w:rPr>
                <w:lang w:val="ru-RU"/>
              </w:rPr>
              <w:t>7 ГБУСО РБ «Центр помощи детям, оставшимся без попечения родителей «Звездный»</w:t>
            </w:r>
          </w:p>
        </w:tc>
        <w:tc>
          <w:tcPr>
            <w:tcW w:w="1066" w:type="dxa"/>
          </w:tcPr>
          <w:p w14:paraId="7E52869D" w14:textId="77777777" w:rsidR="00831D1B" w:rsidRDefault="00831D1B" w:rsidP="00241DBD">
            <w:r>
              <w:rPr>
                <w:lang w:val="ru-RU"/>
              </w:rPr>
              <w:t>100</w:t>
            </w:r>
            <w:r w:rsidRPr="004161E2">
              <w:rPr>
                <w:lang w:val="ru-RU"/>
              </w:rPr>
              <w:t>.</w:t>
            </w:r>
            <w:r>
              <w:rPr>
                <w:lang w:val="ru-RU"/>
              </w:rPr>
              <w:t>0</w:t>
            </w:r>
          </w:p>
        </w:tc>
      </w:tr>
      <w:tr w:rsidR="00831D1B" w14:paraId="452A9B9F" w14:textId="77777777" w:rsidTr="00241DBD">
        <w:tc>
          <w:tcPr>
            <w:tcW w:w="8500" w:type="dxa"/>
          </w:tcPr>
          <w:p w14:paraId="77E4E513" w14:textId="77777777" w:rsidR="00831D1B" w:rsidRPr="004161E2" w:rsidRDefault="00831D1B" w:rsidP="00241DBD">
            <w:pPr>
              <w:rPr>
                <w:lang w:val="ru-RU"/>
              </w:rPr>
            </w:pPr>
            <w:r w:rsidRPr="00D83A72">
              <w:rPr>
                <w:lang w:val="ru-RU"/>
              </w:rPr>
              <w:t>8 ГБУСО РБ «Тарбагатайский социально-реабилитационный центр для несовершеннолетних»</w:t>
            </w:r>
          </w:p>
        </w:tc>
        <w:tc>
          <w:tcPr>
            <w:tcW w:w="1066" w:type="dxa"/>
          </w:tcPr>
          <w:p w14:paraId="23350C6E" w14:textId="77777777" w:rsidR="00831D1B" w:rsidRDefault="00831D1B" w:rsidP="00241DBD">
            <w:r>
              <w:rPr>
                <w:lang w:val="ru-RU"/>
              </w:rPr>
              <w:t>100</w:t>
            </w:r>
            <w:r w:rsidRPr="004161E2">
              <w:rPr>
                <w:lang w:val="ru-RU"/>
              </w:rPr>
              <w:t>.</w:t>
            </w:r>
            <w:r>
              <w:rPr>
                <w:lang w:val="ru-RU"/>
              </w:rPr>
              <w:t>0</w:t>
            </w:r>
          </w:p>
        </w:tc>
      </w:tr>
      <w:tr w:rsidR="00831D1B" w14:paraId="62A52095" w14:textId="77777777" w:rsidTr="00241DBD">
        <w:tc>
          <w:tcPr>
            <w:tcW w:w="8500" w:type="dxa"/>
          </w:tcPr>
          <w:p w14:paraId="0EA0FD6E" w14:textId="77777777" w:rsidR="00831D1B" w:rsidRPr="004161E2" w:rsidRDefault="00831D1B" w:rsidP="00241DBD">
            <w:pPr>
              <w:rPr>
                <w:lang w:val="ru-RU"/>
              </w:rPr>
            </w:pPr>
            <w:r w:rsidRPr="00D83A72">
              <w:rPr>
                <w:lang w:val="ru-RU"/>
              </w:rPr>
              <w:t>9 ГБУСО РБ «Заиграевкий социально-реабилитационный центр для несовершеннолетних»</w:t>
            </w:r>
          </w:p>
        </w:tc>
        <w:tc>
          <w:tcPr>
            <w:tcW w:w="1066" w:type="dxa"/>
          </w:tcPr>
          <w:p w14:paraId="51271032" w14:textId="77777777" w:rsidR="00831D1B" w:rsidRDefault="00831D1B" w:rsidP="00241DBD">
            <w:r>
              <w:rPr>
                <w:lang w:val="ru-RU"/>
              </w:rPr>
              <w:t>100</w:t>
            </w:r>
            <w:r w:rsidRPr="004161E2">
              <w:rPr>
                <w:lang w:val="ru-RU"/>
              </w:rPr>
              <w:t>.</w:t>
            </w:r>
            <w:r>
              <w:rPr>
                <w:lang w:val="ru-RU"/>
              </w:rPr>
              <w:t>0</w:t>
            </w:r>
          </w:p>
        </w:tc>
      </w:tr>
      <w:tr w:rsidR="00831D1B" w14:paraId="08F7C7B3" w14:textId="77777777" w:rsidTr="00241DBD">
        <w:tc>
          <w:tcPr>
            <w:tcW w:w="8500" w:type="dxa"/>
          </w:tcPr>
          <w:p w14:paraId="73DFECD6" w14:textId="77777777" w:rsidR="00831D1B" w:rsidRPr="004161E2" w:rsidRDefault="00831D1B" w:rsidP="00241DBD">
            <w:pPr>
              <w:rPr>
                <w:lang w:val="ru-RU"/>
              </w:rPr>
            </w:pPr>
            <w:r w:rsidRPr="00D83A72">
              <w:rPr>
                <w:lang w:val="ru-RU"/>
              </w:rPr>
              <w:t>10 ГБУСО РБ «Прибайкальский социально-реабилитационный центр для несовершеннолетних</w:t>
            </w:r>
            <w:r>
              <w:rPr>
                <w:lang w:val="ru-RU"/>
              </w:rPr>
              <w:t>»</w:t>
            </w:r>
          </w:p>
        </w:tc>
        <w:tc>
          <w:tcPr>
            <w:tcW w:w="1066" w:type="dxa"/>
          </w:tcPr>
          <w:p w14:paraId="708DBF7B" w14:textId="77777777" w:rsidR="00831D1B" w:rsidRDefault="00831D1B" w:rsidP="00241DBD">
            <w:r>
              <w:rPr>
                <w:lang w:val="ru-RU"/>
              </w:rPr>
              <w:t>100</w:t>
            </w:r>
            <w:r w:rsidRPr="004161E2">
              <w:rPr>
                <w:lang w:val="ru-RU"/>
              </w:rPr>
              <w:t>.</w:t>
            </w:r>
            <w:r>
              <w:rPr>
                <w:lang w:val="ru-RU"/>
              </w:rPr>
              <w:t>0</w:t>
            </w:r>
          </w:p>
        </w:tc>
      </w:tr>
      <w:tr w:rsidR="00831D1B" w14:paraId="6ED27B58" w14:textId="77777777" w:rsidTr="00241DBD">
        <w:tc>
          <w:tcPr>
            <w:tcW w:w="8500" w:type="dxa"/>
          </w:tcPr>
          <w:p w14:paraId="24B4D4CD" w14:textId="77777777" w:rsidR="00831D1B" w:rsidRPr="004161E2" w:rsidRDefault="00831D1B" w:rsidP="00241DBD">
            <w:pPr>
              <w:rPr>
                <w:lang w:val="ru-RU"/>
              </w:rPr>
            </w:pPr>
            <w:r w:rsidRPr="00D83A72">
              <w:rPr>
                <w:lang w:val="ru-RU"/>
              </w:rPr>
              <w:t>11 ГБУСО РБ «Клюевский социально-реабилитационный центр для несовершеннолетних»</w:t>
            </w:r>
          </w:p>
        </w:tc>
        <w:tc>
          <w:tcPr>
            <w:tcW w:w="1066" w:type="dxa"/>
          </w:tcPr>
          <w:p w14:paraId="48548DD8" w14:textId="77777777" w:rsidR="00831D1B" w:rsidRDefault="00831D1B" w:rsidP="00241DBD">
            <w:r>
              <w:rPr>
                <w:lang w:val="ru-RU"/>
              </w:rPr>
              <w:t>100</w:t>
            </w:r>
            <w:r w:rsidRPr="004161E2">
              <w:rPr>
                <w:lang w:val="ru-RU"/>
              </w:rPr>
              <w:t>.</w:t>
            </w:r>
            <w:r>
              <w:rPr>
                <w:lang w:val="ru-RU"/>
              </w:rPr>
              <w:t>0</w:t>
            </w:r>
          </w:p>
        </w:tc>
      </w:tr>
      <w:tr w:rsidR="00831D1B" w14:paraId="3ADE2550" w14:textId="77777777" w:rsidTr="00241DBD">
        <w:tc>
          <w:tcPr>
            <w:tcW w:w="8500" w:type="dxa"/>
          </w:tcPr>
          <w:p w14:paraId="1BD2E40B" w14:textId="77777777" w:rsidR="00831D1B" w:rsidRPr="004161E2" w:rsidRDefault="00831D1B" w:rsidP="00241DBD">
            <w:pPr>
              <w:rPr>
                <w:lang w:val="ru-RU"/>
              </w:rPr>
            </w:pPr>
            <w:r w:rsidRPr="00D83A72">
              <w:rPr>
                <w:lang w:val="ru-RU"/>
              </w:rPr>
              <w:t>12 ГБУСО РБ «Республиканский социально-реабилитационный центр для несовершеннолетних»</w:t>
            </w:r>
          </w:p>
        </w:tc>
        <w:tc>
          <w:tcPr>
            <w:tcW w:w="1066" w:type="dxa"/>
          </w:tcPr>
          <w:p w14:paraId="04834441" w14:textId="77777777" w:rsidR="00831D1B" w:rsidRDefault="00831D1B" w:rsidP="00241DBD">
            <w:r>
              <w:rPr>
                <w:lang w:val="ru-RU"/>
              </w:rPr>
              <w:t>100</w:t>
            </w:r>
            <w:r w:rsidRPr="004161E2">
              <w:rPr>
                <w:lang w:val="ru-RU"/>
              </w:rPr>
              <w:t>.</w:t>
            </w:r>
            <w:r>
              <w:rPr>
                <w:lang w:val="ru-RU"/>
              </w:rPr>
              <w:t>0</w:t>
            </w:r>
          </w:p>
        </w:tc>
      </w:tr>
      <w:tr w:rsidR="00831D1B" w14:paraId="3957DDA9" w14:textId="77777777" w:rsidTr="00241DBD">
        <w:tc>
          <w:tcPr>
            <w:tcW w:w="8500" w:type="dxa"/>
          </w:tcPr>
          <w:p w14:paraId="774A54A3" w14:textId="77777777" w:rsidR="00831D1B" w:rsidRPr="004161E2" w:rsidRDefault="00831D1B" w:rsidP="00241DBD">
            <w:pPr>
              <w:rPr>
                <w:lang w:val="ru-RU"/>
              </w:rPr>
            </w:pPr>
            <w:r w:rsidRPr="00D83A72">
              <w:rPr>
                <w:lang w:val="ru-RU"/>
              </w:rPr>
              <w:t>13 ГБУСО РБ «Закаменский социально-реабилитационный центр для несовершеннолетних»</w:t>
            </w:r>
          </w:p>
        </w:tc>
        <w:tc>
          <w:tcPr>
            <w:tcW w:w="1066" w:type="dxa"/>
          </w:tcPr>
          <w:p w14:paraId="799DE49A" w14:textId="77777777" w:rsidR="00831D1B" w:rsidRDefault="00831D1B" w:rsidP="00241DBD">
            <w:r>
              <w:rPr>
                <w:lang w:val="ru-RU"/>
              </w:rPr>
              <w:t>100</w:t>
            </w:r>
            <w:r w:rsidRPr="004161E2">
              <w:rPr>
                <w:lang w:val="ru-RU"/>
              </w:rPr>
              <w:t>.</w:t>
            </w:r>
            <w:r>
              <w:rPr>
                <w:lang w:val="ru-RU"/>
              </w:rPr>
              <w:t>0</w:t>
            </w:r>
          </w:p>
        </w:tc>
      </w:tr>
      <w:tr w:rsidR="00831D1B" w14:paraId="621F01FE" w14:textId="77777777" w:rsidTr="00241DBD">
        <w:tc>
          <w:tcPr>
            <w:tcW w:w="8500" w:type="dxa"/>
          </w:tcPr>
          <w:p w14:paraId="7ADF5DA7" w14:textId="77777777" w:rsidR="00831D1B" w:rsidRPr="004161E2" w:rsidRDefault="00831D1B" w:rsidP="00241DBD">
            <w:pPr>
              <w:rPr>
                <w:lang w:val="ru-RU"/>
              </w:rPr>
            </w:pPr>
            <w:r w:rsidRPr="00D83A72">
              <w:rPr>
                <w:lang w:val="ru-RU"/>
              </w:rPr>
              <w:t>14 ГБУСО РБ «Окинский социально-реабилитационный центр для несовершеннолетних»</w:t>
            </w:r>
          </w:p>
        </w:tc>
        <w:tc>
          <w:tcPr>
            <w:tcW w:w="1066" w:type="dxa"/>
          </w:tcPr>
          <w:p w14:paraId="6618D7E3" w14:textId="77777777" w:rsidR="00831D1B" w:rsidRDefault="00831D1B" w:rsidP="00241DBD">
            <w:r>
              <w:rPr>
                <w:lang w:val="ru-RU"/>
              </w:rPr>
              <w:t>100</w:t>
            </w:r>
            <w:r w:rsidRPr="004161E2">
              <w:rPr>
                <w:lang w:val="ru-RU"/>
              </w:rPr>
              <w:t>.</w:t>
            </w:r>
            <w:r>
              <w:rPr>
                <w:lang w:val="ru-RU"/>
              </w:rPr>
              <w:t>0</w:t>
            </w:r>
          </w:p>
        </w:tc>
      </w:tr>
      <w:tr w:rsidR="00831D1B" w14:paraId="156B61A6" w14:textId="77777777" w:rsidTr="00241DBD">
        <w:tc>
          <w:tcPr>
            <w:tcW w:w="8500" w:type="dxa"/>
          </w:tcPr>
          <w:p w14:paraId="5A9C6801" w14:textId="77777777" w:rsidR="00831D1B" w:rsidRPr="004161E2" w:rsidRDefault="00831D1B" w:rsidP="00241DBD">
            <w:pPr>
              <w:rPr>
                <w:lang w:val="ru-RU"/>
              </w:rPr>
            </w:pPr>
            <w:r w:rsidRPr="00D83A72">
              <w:rPr>
                <w:lang w:val="ru-RU"/>
              </w:rPr>
              <w:t>15 ГУСО РБ «Курумканский центр социальной помощи семье и детям»</w:t>
            </w:r>
          </w:p>
        </w:tc>
        <w:tc>
          <w:tcPr>
            <w:tcW w:w="1066" w:type="dxa"/>
          </w:tcPr>
          <w:p w14:paraId="3D4EDC6F" w14:textId="77777777" w:rsidR="00831D1B" w:rsidRDefault="00831D1B" w:rsidP="00241DBD">
            <w:r>
              <w:rPr>
                <w:lang w:val="ru-RU"/>
              </w:rPr>
              <w:t>100</w:t>
            </w:r>
            <w:r w:rsidRPr="004161E2">
              <w:rPr>
                <w:lang w:val="ru-RU"/>
              </w:rPr>
              <w:t>.</w:t>
            </w:r>
            <w:r>
              <w:rPr>
                <w:lang w:val="ru-RU"/>
              </w:rPr>
              <w:t>0</w:t>
            </w:r>
          </w:p>
        </w:tc>
      </w:tr>
      <w:tr w:rsidR="00831D1B" w14:paraId="5E55D2C7" w14:textId="77777777" w:rsidTr="00241DBD">
        <w:tc>
          <w:tcPr>
            <w:tcW w:w="8500" w:type="dxa"/>
          </w:tcPr>
          <w:p w14:paraId="538DD02E" w14:textId="77777777" w:rsidR="00831D1B" w:rsidRPr="004161E2" w:rsidRDefault="00831D1B" w:rsidP="00241DBD">
            <w:pPr>
              <w:rPr>
                <w:lang w:val="ru-RU"/>
              </w:rPr>
            </w:pPr>
            <w:r w:rsidRPr="00D83A72">
              <w:rPr>
                <w:lang w:val="ru-RU"/>
              </w:rPr>
              <w:t>16 ГБУСО РБ ««Центр социальной помощи семье и детям «Баяр»</w:t>
            </w:r>
          </w:p>
        </w:tc>
        <w:tc>
          <w:tcPr>
            <w:tcW w:w="1066" w:type="dxa"/>
          </w:tcPr>
          <w:p w14:paraId="02785B5E" w14:textId="77777777" w:rsidR="00831D1B" w:rsidRDefault="00831D1B" w:rsidP="00241DBD">
            <w:r>
              <w:rPr>
                <w:lang w:val="ru-RU"/>
              </w:rPr>
              <w:t>100</w:t>
            </w:r>
            <w:r w:rsidRPr="004161E2">
              <w:rPr>
                <w:lang w:val="ru-RU"/>
              </w:rPr>
              <w:t>.</w:t>
            </w:r>
            <w:r>
              <w:rPr>
                <w:lang w:val="ru-RU"/>
              </w:rPr>
              <w:t>0</w:t>
            </w:r>
          </w:p>
        </w:tc>
      </w:tr>
      <w:tr w:rsidR="00831D1B" w14:paraId="4D297F35" w14:textId="77777777" w:rsidTr="00241DBD">
        <w:tc>
          <w:tcPr>
            <w:tcW w:w="8500" w:type="dxa"/>
          </w:tcPr>
          <w:p w14:paraId="1D840DE4" w14:textId="77777777" w:rsidR="00831D1B" w:rsidRPr="004161E2" w:rsidRDefault="00831D1B" w:rsidP="00241DBD">
            <w:pPr>
              <w:rPr>
                <w:lang w:val="ru-RU"/>
              </w:rPr>
            </w:pPr>
            <w:r w:rsidRPr="00D83A72">
              <w:rPr>
                <w:lang w:val="ru-RU"/>
              </w:rPr>
              <w:t>17 ГБУСО РБ «Северобайкальский комплексный центр социальной помощи семье и детям»</w:t>
            </w:r>
          </w:p>
        </w:tc>
        <w:tc>
          <w:tcPr>
            <w:tcW w:w="1066" w:type="dxa"/>
          </w:tcPr>
          <w:p w14:paraId="6E159607" w14:textId="77777777" w:rsidR="00831D1B" w:rsidRDefault="00831D1B" w:rsidP="00241DBD">
            <w:r>
              <w:rPr>
                <w:lang w:val="ru-RU"/>
              </w:rPr>
              <w:t>100</w:t>
            </w:r>
            <w:r w:rsidRPr="004161E2">
              <w:rPr>
                <w:lang w:val="ru-RU"/>
              </w:rPr>
              <w:t>.</w:t>
            </w:r>
            <w:r>
              <w:rPr>
                <w:lang w:val="ru-RU"/>
              </w:rPr>
              <w:t>0</w:t>
            </w:r>
          </w:p>
        </w:tc>
      </w:tr>
      <w:tr w:rsidR="00831D1B" w14:paraId="0E2D5400" w14:textId="77777777" w:rsidTr="00241DBD">
        <w:tc>
          <w:tcPr>
            <w:tcW w:w="8500" w:type="dxa"/>
          </w:tcPr>
          <w:p w14:paraId="4C01E70D" w14:textId="77777777" w:rsidR="00831D1B" w:rsidRPr="004161E2" w:rsidRDefault="00831D1B" w:rsidP="00241DBD">
            <w:pPr>
              <w:rPr>
                <w:lang w:val="ru-RU"/>
              </w:rPr>
            </w:pPr>
            <w:r w:rsidRPr="0024651F">
              <w:rPr>
                <w:lang w:val="ru-RU"/>
              </w:rPr>
              <w:t>18 ГУСО РБ «Селенгинский центр социальной помощи семье и детям»</w:t>
            </w:r>
          </w:p>
        </w:tc>
        <w:tc>
          <w:tcPr>
            <w:tcW w:w="1066" w:type="dxa"/>
          </w:tcPr>
          <w:p w14:paraId="0009AC8D" w14:textId="77777777" w:rsidR="00831D1B" w:rsidRDefault="00831D1B" w:rsidP="00241DBD">
            <w:r>
              <w:rPr>
                <w:lang w:val="ru-RU"/>
              </w:rPr>
              <w:t>100</w:t>
            </w:r>
            <w:r w:rsidRPr="004161E2">
              <w:rPr>
                <w:lang w:val="ru-RU"/>
              </w:rPr>
              <w:t>.</w:t>
            </w:r>
            <w:r>
              <w:rPr>
                <w:lang w:val="ru-RU"/>
              </w:rPr>
              <w:t>0</w:t>
            </w:r>
          </w:p>
        </w:tc>
      </w:tr>
      <w:tr w:rsidR="00831D1B" w14:paraId="7ECE5093" w14:textId="77777777" w:rsidTr="00241DBD">
        <w:tc>
          <w:tcPr>
            <w:tcW w:w="8500" w:type="dxa"/>
          </w:tcPr>
          <w:p w14:paraId="7BFC2F02" w14:textId="77777777" w:rsidR="00831D1B" w:rsidRPr="004161E2" w:rsidRDefault="00831D1B" w:rsidP="00241DBD">
            <w:pPr>
              <w:rPr>
                <w:lang w:val="ru-RU"/>
              </w:rPr>
            </w:pPr>
            <w:r w:rsidRPr="0024651F">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066" w:type="dxa"/>
          </w:tcPr>
          <w:p w14:paraId="14A45144" w14:textId="2CECB144" w:rsidR="00831D1B" w:rsidRDefault="00A157C9" w:rsidP="00241DBD">
            <w:r>
              <w:rPr>
                <w:lang w:val="ru-RU"/>
              </w:rPr>
              <w:t>10</w:t>
            </w:r>
            <w:r w:rsidR="00831D1B">
              <w:rPr>
                <w:lang w:val="ru-RU"/>
              </w:rPr>
              <w:t>0.0</w:t>
            </w:r>
          </w:p>
        </w:tc>
      </w:tr>
    </w:tbl>
    <w:p w14:paraId="1AEE3617" w14:textId="77777777" w:rsidR="0024646D" w:rsidRDefault="0024646D" w:rsidP="00F74343">
      <w:pPr>
        <w:spacing w:after="0"/>
        <w:jc w:val="both"/>
        <w:rPr>
          <w:lang w:val="ru-RU"/>
        </w:rPr>
      </w:pPr>
    </w:p>
    <w:p w14:paraId="5773256F" w14:textId="578B9A64" w:rsidR="00D4797B" w:rsidRDefault="00D4797B" w:rsidP="00D4797B">
      <w:pPr>
        <w:spacing w:after="0"/>
        <w:jc w:val="both"/>
        <w:rPr>
          <w:lang w:val="ru-RU"/>
        </w:rPr>
      </w:pPr>
      <w:r>
        <w:rPr>
          <w:lang w:val="ru-RU"/>
        </w:rPr>
        <w:t xml:space="preserve">Как видно из таблицы </w:t>
      </w:r>
      <w:r w:rsidR="00A157C9">
        <w:rPr>
          <w:lang w:val="ru-RU"/>
        </w:rPr>
        <w:t xml:space="preserve">1.3 </w:t>
      </w:r>
      <w:r w:rsidR="00134C21">
        <w:rPr>
          <w:lang w:val="ru-RU"/>
        </w:rPr>
        <w:t xml:space="preserve">все </w:t>
      </w:r>
      <w:r>
        <w:rPr>
          <w:lang w:val="ru-RU"/>
        </w:rPr>
        <w:t xml:space="preserve">организации </w:t>
      </w:r>
      <w:r w:rsidR="00134C21">
        <w:rPr>
          <w:lang w:val="ru-RU"/>
        </w:rPr>
        <w:t xml:space="preserve">удовлетворяют потребителей услуг </w:t>
      </w:r>
      <w:r w:rsidR="00134C21" w:rsidRPr="004161E2">
        <w:rPr>
          <w:lang w:val="ru-RU"/>
        </w:rPr>
        <w:t>открытостью, полнотой и доступностью информации о деятельности социального учреждения, размещенной на информационных стендах в помещении социального учреждения, на официальном сайте социального учреждения в сети «Интернет»</w:t>
      </w:r>
      <w:r w:rsidR="00134C21">
        <w:rPr>
          <w:lang w:val="ru-RU"/>
        </w:rPr>
        <w:t>.</w:t>
      </w:r>
    </w:p>
    <w:p w14:paraId="060FCCFC" w14:textId="77777777" w:rsidR="00D4797B" w:rsidRDefault="00D4797B" w:rsidP="00F74343">
      <w:pPr>
        <w:spacing w:after="0"/>
        <w:jc w:val="both"/>
        <w:rPr>
          <w:b/>
          <w:bCs/>
          <w:lang w:val="ru-RU"/>
        </w:rPr>
      </w:pPr>
    </w:p>
    <w:p w14:paraId="79661EF0" w14:textId="655B992A" w:rsidR="0024646D" w:rsidRPr="004161E2" w:rsidRDefault="00D4797B" w:rsidP="00F74343">
      <w:pPr>
        <w:spacing w:after="0"/>
        <w:jc w:val="both"/>
        <w:rPr>
          <w:lang w:val="ru-RU"/>
        </w:rPr>
      </w:pPr>
      <w:r w:rsidRPr="00D4797B">
        <w:rPr>
          <w:b/>
          <w:bCs/>
          <w:lang w:val="ru-RU"/>
        </w:rPr>
        <w:lastRenderedPageBreak/>
        <w:t>Итоговые значения по критерию</w:t>
      </w:r>
      <w:r>
        <w:rPr>
          <w:lang w:val="ru-RU"/>
        </w:rPr>
        <w:t xml:space="preserve"> </w:t>
      </w:r>
      <w:r w:rsidRPr="00D4797B">
        <w:rPr>
          <w:lang w:val="ru-RU"/>
        </w:rPr>
        <w:t>«Открытость и доступность информации об организации»</w:t>
      </w:r>
    </w:p>
    <w:p w14:paraId="4569A412" w14:textId="1712986B" w:rsidR="006B622B" w:rsidRPr="004161E2" w:rsidRDefault="00000000" w:rsidP="00F74343">
      <w:pPr>
        <w:spacing w:after="0"/>
        <w:jc w:val="both"/>
        <w:rPr>
          <w:lang w:val="ru-RU"/>
        </w:rPr>
      </w:pPr>
      <w:r w:rsidRPr="004161E2">
        <w:rPr>
          <w:lang w:val="ru-RU"/>
        </w:rPr>
        <w:t xml:space="preserve">Максимальное количество баллов </w:t>
      </w:r>
      <w:r w:rsidR="0024646D">
        <w:rPr>
          <w:lang w:val="ru-RU"/>
        </w:rPr>
        <w:t xml:space="preserve">в целом </w:t>
      </w:r>
      <w:r w:rsidRPr="004161E2">
        <w:rPr>
          <w:lang w:val="ru-RU"/>
        </w:rPr>
        <w:t>по критерию – 100,00.</w:t>
      </w:r>
    </w:p>
    <w:p w14:paraId="00C82148" w14:textId="4E97AFF1" w:rsidR="006B622B" w:rsidRPr="004161E2" w:rsidRDefault="00000000" w:rsidP="00F74343">
      <w:pPr>
        <w:spacing w:after="0"/>
        <w:jc w:val="both"/>
        <w:rPr>
          <w:lang w:val="ru-RU"/>
        </w:rPr>
      </w:pPr>
      <w:r w:rsidRPr="004161E2">
        <w:rPr>
          <w:lang w:val="ru-RU"/>
        </w:rPr>
        <w:t xml:space="preserve">Средний итоговый балл по критерию </w:t>
      </w:r>
      <w:r w:rsidR="006E644E">
        <w:rPr>
          <w:lang w:val="ru-RU"/>
        </w:rPr>
        <w:t>97.8</w:t>
      </w:r>
      <w:r w:rsidRPr="004161E2">
        <w:rPr>
          <w:lang w:val="ru-RU"/>
        </w:rPr>
        <w:t>.</w:t>
      </w:r>
    </w:p>
    <w:p w14:paraId="357B1C9C" w14:textId="5EF8DBE4" w:rsidR="006B622B" w:rsidRPr="00D4797B" w:rsidRDefault="00D4797B" w:rsidP="00F74343">
      <w:pPr>
        <w:spacing w:after="0"/>
        <w:jc w:val="both"/>
        <w:rPr>
          <w:lang w:val="ru-RU"/>
        </w:rPr>
      </w:pPr>
      <w:r w:rsidRPr="00D4797B">
        <w:rPr>
          <w:lang w:val="ru-RU"/>
        </w:rPr>
        <w:t xml:space="preserve">Таблица </w:t>
      </w:r>
      <w:r w:rsidR="0079053E">
        <w:rPr>
          <w:lang w:val="ru-RU"/>
        </w:rPr>
        <w:t>1.4</w:t>
      </w:r>
      <w:r w:rsidRPr="00D4797B">
        <w:rPr>
          <w:lang w:val="ru-RU"/>
        </w:rPr>
        <w:t xml:space="preserve"> «Открытость и доступность информации об организации»</w:t>
      </w:r>
    </w:p>
    <w:tbl>
      <w:tblPr>
        <w:tblStyle w:val="aff8"/>
        <w:tblW w:w="0" w:type="auto"/>
        <w:tblLook w:val="04A0" w:firstRow="1" w:lastRow="0" w:firstColumn="1" w:lastColumn="0" w:noHBand="0" w:noVBand="1"/>
      </w:tblPr>
      <w:tblGrid>
        <w:gridCol w:w="8500"/>
        <w:gridCol w:w="1066"/>
      </w:tblGrid>
      <w:tr w:rsidR="00134C21" w:rsidRPr="005F1793" w14:paraId="68F9CED8" w14:textId="77777777" w:rsidTr="00241DBD">
        <w:tc>
          <w:tcPr>
            <w:tcW w:w="8500" w:type="dxa"/>
          </w:tcPr>
          <w:p w14:paraId="774855CC" w14:textId="77777777" w:rsidR="00134C21" w:rsidRPr="004161E2" w:rsidRDefault="00134C21" w:rsidP="00241DBD">
            <w:pPr>
              <w:rPr>
                <w:lang w:val="ru-RU"/>
              </w:rPr>
            </w:pPr>
            <w:r w:rsidRPr="004161E2">
              <w:rPr>
                <w:lang w:val="ru-RU"/>
              </w:rPr>
              <w:t>Наименование организации и П/Н по списку</w:t>
            </w:r>
          </w:p>
        </w:tc>
        <w:tc>
          <w:tcPr>
            <w:tcW w:w="1066" w:type="dxa"/>
          </w:tcPr>
          <w:p w14:paraId="2D1064DA" w14:textId="07A9F1C4" w:rsidR="00134C21" w:rsidRPr="005F1793" w:rsidRDefault="00154A94" w:rsidP="00241DBD">
            <w:pPr>
              <w:rPr>
                <w:lang w:val="ru-RU"/>
              </w:rPr>
            </w:pPr>
            <w:r>
              <w:rPr>
                <w:lang w:val="ru-RU"/>
              </w:rPr>
              <w:t>К1</w:t>
            </w:r>
          </w:p>
        </w:tc>
      </w:tr>
      <w:tr w:rsidR="00134C21" w:rsidRPr="00967DF9" w14:paraId="227DE534" w14:textId="77777777" w:rsidTr="00241DBD">
        <w:tc>
          <w:tcPr>
            <w:tcW w:w="8500" w:type="dxa"/>
          </w:tcPr>
          <w:p w14:paraId="52811187" w14:textId="77777777" w:rsidR="00134C21" w:rsidRPr="004161E2" w:rsidRDefault="00134C21" w:rsidP="00241DBD">
            <w:pPr>
              <w:rPr>
                <w:lang w:val="ru-RU"/>
              </w:rPr>
            </w:pPr>
            <w:bookmarkStart w:id="5" w:name="_Hlk172751011"/>
            <w:r w:rsidRPr="00D83A72">
              <w:rPr>
                <w:lang w:val="ru-RU"/>
              </w:rPr>
              <w:t xml:space="preserve">1 </w:t>
            </w:r>
            <w:bookmarkStart w:id="6" w:name="_Hlk172723370"/>
            <w:r w:rsidRPr="00D83A72">
              <w:rPr>
                <w:lang w:val="ru-RU"/>
              </w:rPr>
              <w:t>ГБУСО РБ «Хоринский центр помощи детям, оставшимся без попечения родителей»</w:t>
            </w:r>
            <w:bookmarkEnd w:id="6"/>
          </w:p>
        </w:tc>
        <w:tc>
          <w:tcPr>
            <w:tcW w:w="1066" w:type="dxa"/>
          </w:tcPr>
          <w:p w14:paraId="3C8A58D0" w14:textId="2020632D" w:rsidR="00134C21" w:rsidRPr="00967DF9" w:rsidRDefault="006E644E" w:rsidP="00241DBD">
            <w:pPr>
              <w:rPr>
                <w:lang w:val="ru-RU"/>
              </w:rPr>
            </w:pPr>
            <w:r>
              <w:rPr>
                <w:lang w:val="ru-RU"/>
              </w:rPr>
              <w:t>96.7</w:t>
            </w:r>
          </w:p>
        </w:tc>
      </w:tr>
      <w:tr w:rsidR="00134C21" w14:paraId="7737751E" w14:textId="77777777" w:rsidTr="00241DBD">
        <w:tc>
          <w:tcPr>
            <w:tcW w:w="8500" w:type="dxa"/>
          </w:tcPr>
          <w:p w14:paraId="52CEB3DC" w14:textId="77777777" w:rsidR="00134C21" w:rsidRPr="004161E2" w:rsidRDefault="00134C21" w:rsidP="00241DBD">
            <w:pPr>
              <w:rPr>
                <w:lang w:val="ru-RU"/>
              </w:rPr>
            </w:pPr>
            <w:r w:rsidRPr="00D83A72">
              <w:rPr>
                <w:lang w:val="ru-RU"/>
              </w:rPr>
              <w:t>2 ГБУСО РБ «Центр помощи детям, оставшимся без попечения родителей «Малышок»</w:t>
            </w:r>
          </w:p>
        </w:tc>
        <w:tc>
          <w:tcPr>
            <w:tcW w:w="1066" w:type="dxa"/>
          </w:tcPr>
          <w:p w14:paraId="5ED6F30F" w14:textId="77777777" w:rsidR="00134C21" w:rsidRDefault="00134C21" w:rsidP="00241DBD">
            <w:r>
              <w:rPr>
                <w:lang w:val="ru-RU"/>
              </w:rPr>
              <w:t>100</w:t>
            </w:r>
            <w:r w:rsidRPr="004161E2">
              <w:rPr>
                <w:lang w:val="ru-RU"/>
              </w:rPr>
              <w:t>.</w:t>
            </w:r>
            <w:r>
              <w:rPr>
                <w:lang w:val="ru-RU"/>
              </w:rPr>
              <w:t>0</w:t>
            </w:r>
          </w:p>
        </w:tc>
      </w:tr>
      <w:tr w:rsidR="00134C21" w14:paraId="5759056A" w14:textId="77777777" w:rsidTr="00241DBD">
        <w:tc>
          <w:tcPr>
            <w:tcW w:w="8500" w:type="dxa"/>
          </w:tcPr>
          <w:p w14:paraId="2594E49B" w14:textId="77777777" w:rsidR="00134C21" w:rsidRPr="004161E2" w:rsidRDefault="00134C21" w:rsidP="00241DBD">
            <w:pPr>
              <w:rPr>
                <w:lang w:val="ru-RU"/>
              </w:rPr>
            </w:pPr>
            <w:r w:rsidRPr="00D83A72">
              <w:rPr>
                <w:lang w:val="ru-RU"/>
              </w:rPr>
              <w:t>3 ГУСО РБ «Бичурский центр помощи детям, оставшимся без попечения родителей»</w:t>
            </w:r>
          </w:p>
        </w:tc>
        <w:tc>
          <w:tcPr>
            <w:tcW w:w="1066" w:type="dxa"/>
          </w:tcPr>
          <w:p w14:paraId="5C12C694" w14:textId="77777777" w:rsidR="00134C21" w:rsidRDefault="00134C21" w:rsidP="00241DBD">
            <w:r>
              <w:rPr>
                <w:lang w:val="ru-RU"/>
              </w:rPr>
              <w:t>100</w:t>
            </w:r>
            <w:r w:rsidRPr="004161E2">
              <w:rPr>
                <w:lang w:val="ru-RU"/>
              </w:rPr>
              <w:t>.</w:t>
            </w:r>
            <w:r>
              <w:rPr>
                <w:lang w:val="ru-RU"/>
              </w:rPr>
              <w:t>0</w:t>
            </w:r>
          </w:p>
        </w:tc>
      </w:tr>
      <w:tr w:rsidR="00134C21" w14:paraId="75723A69" w14:textId="77777777" w:rsidTr="00241DBD">
        <w:tc>
          <w:tcPr>
            <w:tcW w:w="8500" w:type="dxa"/>
          </w:tcPr>
          <w:p w14:paraId="0D3191B2" w14:textId="77777777" w:rsidR="00134C21" w:rsidRPr="004161E2" w:rsidRDefault="00134C21" w:rsidP="00241DBD">
            <w:pPr>
              <w:rPr>
                <w:lang w:val="ru-RU"/>
              </w:rPr>
            </w:pPr>
            <w:r w:rsidRPr="00D83A72">
              <w:rPr>
                <w:lang w:val="ru-RU"/>
              </w:rPr>
              <w:t>4 ГУСО РБ «Кабанский центр помощи детям, оставшимся без попечения родителей»</w:t>
            </w:r>
          </w:p>
        </w:tc>
        <w:tc>
          <w:tcPr>
            <w:tcW w:w="1066" w:type="dxa"/>
          </w:tcPr>
          <w:p w14:paraId="41AF1981" w14:textId="77777777" w:rsidR="00134C21" w:rsidRDefault="00134C21" w:rsidP="00241DBD">
            <w:r>
              <w:rPr>
                <w:lang w:val="ru-RU"/>
              </w:rPr>
              <w:t>100</w:t>
            </w:r>
            <w:r w:rsidRPr="004161E2">
              <w:rPr>
                <w:lang w:val="ru-RU"/>
              </w:rPr>
              <w:t>.</w:t>
            </w:r>
            <w:r>
              <w:rPr>
                <w:lang w:val="ru-RU"/>
              </w:rPr>
              <w:t>0</w:t>
            </w:r>
          </w:p>
        </w:tc>
      </w:tr>
      <w:tr w:rsidR="00134C21" w14:paraId="0AB814B8" w14:textId="77777777" w:rsidTr="00241DBD">
        <w:tc>
          <w:tcPr>
            <w:tcW w:w="8500" w:type="dxa"/>
          </w:tcPr>
          <w:p w14:paraId="3A37B219" w14:textId="77777777" w:rsidR="00134C21" w:rsidRPr="004161E2" w:rsidRDefault="00134C21" w:rsidP="00241DBD">
            <w:pPr>
              <w:rPr>
                <w:lang w:val="ru-RU"/>
              </w:rPr>
            </w:pPr>
            <w:r w:rsidRPr="00D83A72">
              <w:rPr>
                <w:lang w:val="ru-RU"/>
              </w:rPr>
              <w:t>5 ГБУСО РБ «Детский дом-интернат для детей с серьезными нарушениями в интеллектуальном развитии «Журавушка»</w:t>
            </w:r>
          </w:p>
        </w:tc>
        <w:tc>
          <w:tcPr>
            <w:tcW w:w="1066" w:type="dxa"/>
          </w:tcPr>
          <w:p w14:paraId="05B84EEA" w14:textId="77777777" w:rsidR="00134C21" w:rsidRPr="00134C21" w:rsidRDefault="00134C21" w:rsidP="00241DBD">
            <w:pPr>
              <w:rPr>
                <w:lang w:val="ru-RU"/>
              </w:rPr>
            </w:pPr>
            <w:r>
              <w:rPr>
                <w:lang w:val="ru-RU"/>
              </w:rPr>
              <w:t>100.0</w:t>
            </w:r>
          </w:p>
        </w:tc>
      </w:tr>
      <w:tr w:rsidR="00134C21" w14:paraId="06B6806A" w14:textId="77777777" w:rsidTr="00241DBD">
        <w:tc>
          <w:tcPr>
            <w:tcW w:w="8500" w:type="dxa"/>
          </w:tcPr>
          <w:p w14:paraId="52FF82AD" w14:textId="77777777" w:rsidR="00134C21" w:rsidRPr="004161E2" w:rsidRDefault="00134C21" w:rsidP="00241DBD">
            <w:pPr>
              <w:rPr>
                <w:lang w:val="ru-RU"/>
              </w:rPr>
            </w:pPr>
            <w:r w:rsidRPr="00D83A72">
              <w:rPr>
                <w:lang w:val="ru-RU"/>
              </w:rPr>
              <w:t>6 ГБУСО РБ «Центр помощи детям, оставшимся без попечения родителей «Добрый»</w:t>
            </w:r>
          </w:p>
        </w:tc>
        <w:tc>
          <w:tcPr>
            <w:tcW w:w="1066" w:type="dxa"/>
          </w:tcPr>
          <w:p w14:paraId="2F450AA7" w14:textId="77777777" w:rsidR="00134C21" w:rsidRDefault="00134C21" w:rsidP="00241DBD">
            <w:r>
              <w:rPr>
                <w:lang w:val="ru-RU"/>
              </w:rPr>
              <w:t>100</w:t>
            </w:r>
            <w:r w:rsidRPr="004161E2">
              <w:rPr>
                <w:lang w:val="ru-RU"/>
              </w:rPr>
              <w:t>.</w:t>
            </w:r>
            <w:r>
              <w:rPr>
                <w:lang w:val="ru-RU"/>
              </w:rPr>
              <w:t>0</w:t>
            </w:r>
          </w:p>
        </w:tc>
      </w:tr>
      <w:tr w:rsidR="00134C21" w14:paraId="5A809276" w14:textId="77777777" w:rsidTr="00241DBD">
        <w:tc>
          <w:tcPr>
            <w:tcW w:w="8500" w:type="dxa"/>
          </w:tcPr>
          <w:p w14:paraId="22690A86" w14:textId="77777777" w:rsidR="00134C21" w:rsidRPr="004161E2" w:rsidRDefault="00134C21" w:rsidP="00241DBD">
            <w:pPr>
              <w:rPr>
                <w:lang w:val="ru-RU"/>
              </w:rPr>
            </w:pPr>
            <w:r w:rsidRPr="00D83A72">
              <w:rPr>
                <w:lang w:val="ru-RU"/>
              </w:rPr>
              <w:t>7 ГБУСО РБ «Центр помощи детям, оставшимся без попечения родителей «Звездный»</w:t>
            </w:r>
          </w:p>
        </w:tc>
        <w:tc>
          <w:tcPr>
            <w:tcW w:w="1066" w:type="dxa"/>
          </w:tcPr>
          <w:p w14:paraId="32C56A02" w14:textId="77777777" w:rsidR="00134C21" w:rsidRDefault="00134C21" w:rsidP="00241DBD">
            <w:r>
              <w:rPr>
                <w:lang w:val="ru-RU"/>
              </w:rPr>
              <w:t>100</w:t>
            </w:r>
            <w:r w:rsidRPr="004161E2">
              <w:rPr>
                <w:lang w:val="ru-RU"/>
              </w:rPr>
              <w:t>.</w:t>
            </w:r>
            <w:r>
              <w:rPr>
                <w:lang w:val="ru-RU"/>
              </w:rPr>
              <w:t>0</w:t>
            </w:r>
          </w:p>
        </w:tc>
      </w:tr>
      <w:tr w:rsidR="00134C21" w14:paraId="0CF4629F" w14:textId="77777777" w:rsidTr="00241DBD">
        <w:tc>
          <w:tcPr>
            <w:tcW w:w="8500" w:type="dxa"/>
          </w:tcPr>
          <w:p w14:paraId="117F9A80" w14:textId="77777777" w:rsidR="00134C21" w:rsidRPr="004161E2" w:rsidRDefault="00134C21" w:rsidP="00241DBD">
            <w:pPr>
              <w:rPr>
                <w:lang w:val="ru-RU"/>
              </w:rPr>
            </w:pPr>
            <w:r w:rsidRPr="00D83A72">
              <w:rPr>
                <w:lang w:val="ru-RU"/>
              </w:rPr>
              <w:t>8 ГБУСО РБ «Тарбагатайский социально-реабилитационный центр для несовершеннолетних»</w:t>
            </w:r>
          </w:p>
        </w:tc>
        <w:tc>
          <w:tcPr>
            <w:tcW w:w="1066" w:type="dxa"/>
          </w:tcPr>
          <w:p w14:paraId="6756EDF9" w14:textId="77777777" w:rsidR="00134C21" w:rsidRDefault="00134C21" w:rsidP="00241DBD">
            <w:r>
              <w:rPr>
                <w:lang w:val="ru-RU"/>
              </w:rPr>
              <w:t>100</w:t>
            </w:r>
            <w:r w:rsidRPr="004161E2">
              <w:rPr>
                <w:lang w:val="ru-RU"/>
              </w:rPr>
              <w:t>.</w:t>
            </w:r>
            <w:r>
              <w:rPr>
                <w:lang w:val="ru-RU"/>
              </w:rPr>
              <w:t>0</w:t>
            </w:r>
          </w:p>
        </w:tc>
      </w:tr>
      <w:tr w:rsidR="00134C21" w14:paraId="55C4E0D7" w14:textId="77777777" w:rsidTr="00241DBD">
        <w:tc>
          <w:tcPr>
            <w:tcW w:w="8500" w:type="dxa"/>
          </w:tcPr>
          <w:p w14:paraId="1678163A" w14:textId="77777777" w:rsidR="00134C21" w:rsidRPr="004161E2" w:rsidRDefault="00134C21" w:rsidP="00241DBD">
            <w:pPr>
              <w:rPr>
                <w:lang w:val="ru-RU"/>
              </w:rPr>
            </w:pPr>
            <w:r w:rsidRPr="00D83A72">
              <w:rPr>
                <w:lang w:val="ru-RU"/>
              </w:rPr>
              <w:t>9 ГБУСО РБ «Заиграевкий социально-реабилитационный центр для несовершеннолетних»</w:t>
            </w:r>
          </w:p>
        </w:tc>
        <w:tc>
          <w:tcPr>
            <w:tcW w:w="1066" w:type="dxa"/>
          </w:tcPr>
          <w:p w14:paraId="17F965D8" w14:textId="77777777" w:rsidR="00134C21" w:rsidRDefault="00134C21" w:rsidP="00241DBD">
            <w:r>
              <w:rPr>
                <w:lang w:val="ru-RU"/>
              </w:rPr>
              <w:t>100</w:t>
            </w:r>
            <w:r w:rsidRPr="004161E2">
              <w:rPr>
                <w:lang w:val="ru-RU"/>
              </w:rPr>
              <w:t>.</w:t>
            </w:r>
            <w:r>
              <w:rPr>
                <w:lang w:val="ru-RU"/>
              </w:rPr>
              <w:t>0</w:t>
            </w:r>
          </w:p>
        </w:tc>
      </w:tr>
      <w:tr w:rsidR="00134C21" w14:paraId="64B91B3B" w14:textId="77777777" w:rsidTr="00241DBD">
        <w:tc>
          <w:tcPr>
            <w:tcW w:w="8500" w:type="dxa"/>
          </w:tcPr>
          <w:p w14:paraId="7CF27BFB" w14:textId="77777777" w:rsidR="00134C21" w:rsidRPr="004161E2" w:rsidRDefault="00134C21" w:rsidP="00241DBD">
            <w:pPr>
              <w:rPr>
                <w:lang w:val="ru-RU"/>
              </w:rPr>
            </w:pPr>
            <w:r w:rsidRPr="00D83A72">
              <w:rPr>
                <w:lang w:val="ru-RU"/>
              </w:rPr>
              <w:t>10 ГБУСО РБ «Прибайкальский социально-реабилитационный центр для несовершеннолетних</w:t>
            </w:r>
            <w:r>
              <w:rPr>
                <w:lang w:val="ru-RU"/>
              </w:rPr>
              <w:t>»</w:t>
            </w:r>
          </w:p>
        </w:tc>
        <w:tc>
          <w:tcPr>
            <w:tcW w:w="1066" w:type="dxa"/>
          </w:tcPr>
          <w:p w14:paraId="7D8B5141" w14:textId="77777777" w:rsidR="00134C21" w:rsidRDefault="00134C21" w:rsidP="00241DBD">
            <w:r>
              <w:rPr>
                <w:lang w:val="ru-RU"/>
              </w:rPr>
              <w:t>100</w:t>
            </w:r>
            <w:r w:rsidRPr="004161E2">
              <w:rPr>
                <w:lang w:val="ru-RU"/>
              </w:rPr>
              <w:t>.</w:t>
            </w:r>
            <w:r>
              <w:rPr>
                <w:lang w:val="ru-RU"/>
              </w:rPr>
              <w:t>0</w:t>
            </w:r>
          </w:p>
        </w:tc>
      </w:tr>
      <w:tr w:rsidR="00134C21" w14:paraId="4DC69966" w14:textId="77777777" w:rsidTr="00241DBD">
        <w:tc>
          <w:tcPr>
            <w:tcW w:w="8500" w:type="dxa"/>
          </w:tcPr>
          <w:p w14:paraId="2C568093" w14:textId="77777777" w:rsidR="00134C21" w:rsidRPr="004161E2" w:rsidRDefault="00134C21" w:rsidP="00241DBD">
            <w:pPr>
              <w:rPr>
                <w:lang w:val="ru-RU"/>
              </w:rPr>
            </w:pPr>
            <w:r w:rsidRPr="00D83A72">
              <w:rPr>
                <w:lang w:val="ru-RU"/>
              </w:rPr>
              <w:t>11 ГБУСО РБ «Клюевский социально-реабилитационный центр для несовершеннолетних»</w:t>
            </w:r>
          </w:p>
        </w:tc>
        <w:tc>
          <w:tcPr>
            <w:tcW w:w="1066" w:type="dxa"/>
          </w:tcPr>
          <w:p w14:paraId="0D8F4E96" w14:textId="77777777" w:rsidR="00134C21" w:rsidRDefault="00134C21" w:rsidP="00241DBD">
            <w:r>
              <w:rPr>
                <w:lang w:val="ru-RU"/>
              </w:rPr>
              <w:t>100</w:t>
            </w:r>
            <w:r w:rsidRPr="004161E2">
              <w:rPr>
                <w:lang w:val="ru-RU"/>
              </w:rPr>
              <w:t>.</w:t>
            </w:r>
            <w:r>
              <w:rPr>
                <w:lang w:val="ru-RU"/>
              </w:rPr>
              <w:t>0</w:t>
            </w:r>
          </w:p>
        </w:tc>
      </w:tr>
      <w:tr w:rsidR="00134C21" w14:paraId="06D12970" w14:textId="77777777" w:rsidTr="00241DBD">
        <w:tc>
          <w:tcPr>
            <w:tcW w:w="8500" w:type="dxa"/>
          </w:tcPr>
          <w:p w14:paraId="56F7ADC7" w14:textId="77777777" w:rsidR="00134C21" w:rsidRPr="004161E2" w:rsidRDefault="00134C21" w:rsidP="00241DBD">
            <w:pPr>
              <w:rPr>
                <w:lang w:val="ru-RU"/>
              </w:rPr>
            </w:pPr>
            <w:r w:rsidRPr="00D83A72">
              <w:rPr>
                <w:lang w:val="ru-RU"/>
              </w:rPr>
              <w:t>12 ГБУСО РБ «Республиканский социально-реабилитационный центр для несовершеннолетних»</w:t>
            </w:r>
          </w:p>
        </w:tc>
        <w:tc>
          <w:tcPr>
            <w:tcW w:w="1066" w:type="dxa"/>
          </w:tcPr>
          <w:p w14:paraId="76D28F52" w14:textId="77777777" w:rsidR="00134C21" w:rsidRDefault="00134C21" w:rsidP="00241DBD">
            <w:r>
              <w:rPr>
                <w:lang w:val="ru-RU"/>
              </w:rPr>
              <w:t>100</w:t>
            </w:r>
            <w:r w:rsidRPr="004161E2">
              <w:rPr>
                <w:lang w:val="ru-RU"/>
              </w:rPr>
              <w:t>.</w:t>
            </w:r>
            <w:r>
              <w:rPr>
                <w:lang w:val="ru-RU"/>
              </w:rPr>
              <w:t>0</w:t>
            </w:r>
          </w:p>
        </w:tc>
      </w:tr>
      <w:tr w:rsidR="00134C21" w14:paraId="1D02EB6C" w14:textId="77777777" w:rsidTr="00241DBD">
        <w:tc>
          <w:tcPr>
            <w:tcW w:w="8500" w:type="dxa"/>
          </w:tcPr>
          <w:p w14:paraId="212F6FDA" w14:textId="77777777" w:rsidR="00134C21" w:rsidRPr="004161E2" w:rsidRDefault="00134C21" w:rsidP="00241DBD">
            <w:pPr>
              <w:rPr>
                <w:lang w:val="ru-RU"/>
              </w:rPr>
            </w:pPr>
            <w:r w:rsidRPr="00D83A72">
              <w:rPr>
                <w:lang w:val="ru-RU"/>
              </w:rPr>
              <w:t>13 ГБУСО РБ «Закаменский социально-реабилитационный центр для несовершеннолетних»</w:t>
            </w:r>
          </w:p>
        </w:tc>
        <w:tc>
          <w:tcPr>
            <w:tcW w:w="1066" w:type="dxa"/>
          </w:tcPr>
          <w:p w14:paraId="33E2C095" w14:textId="112CEB93" w:rsidR="00134C21" w:rsidRPr="006E644E" w:rsidRDefault="006E644E" w:rsidP="00241DBD">
            <w:pPr>
              <w:rPr>
                <w:lang w:val="ru-RU"/>
              </w:rPr>
            </w:pPr>
            <w:r>
              <w:rPr>
                <w:lang w:val="ru-RU"/>
              </w:rPr>
              <w:t>91.7</w:t>
            </w:r>
          </w:p>
        </w:tc>
      </w:tr>
      <w:tr w:rsidR="00134C21" w14:paraId="046AFA8E" w14:textId="77777777" w:rsidTr="00241DBD">
        <w:tc>
          <w:tcPr>
            <w:tcW w:w="8500" w:type="dxa"/>
          </w:tcPr>
          <w:p w14:paraId="140E592A" w14:textId="77777777" w:rsidR="00134C21" w:rsidRPr="004161E2" w:rsidRDefault="00134C21" w:rsidP="00241DBD">
            <w:pPr>
              <w:rPr>
                <w:lang w:val="ru-RU"/>
              </w:rPr>
            </w:pPr>
            <w:r w:rsidRPr="00D83A72">
              <w:rPr>
                <w:lang w:val="ru-RU"/>
              </w:rPr>
              <w:t>14 ГБУСО РБ «Окинский социально-реабилитационный центр для несовершеннолетних»</w:t>
            </w:r>
          </w:p>
        </w:tc>
        <w:tc>
          <w:tcPr>
            <w:tcW w:w="1066" w:type="dxa"/>
          </w:tcPr>
          <w:p w14:paraId="057F6C50" w14:textId="77777777" w:rsidR="00134C21" w:rsidRDefault="00134C21" w:rsidP="00241DBD">
            <w:r>
              <w:rPr>
                <w:lang w:val="ru-RU"/>
              </w:rPr>
              <w:t>100</w:t>
            </w:r>
            <w:r w:rsidRPr="004161E2">
              <w:rPr>
                <w:lang w:val="ru-RU"/>
              </w:rPr>
              <w:t>.</w:t>
            </w:r>
            <w:r>
              <w:rPr>
                <w:lang w:val="ru-RU"/>
              </w:rPr>
              <w:t>0</w:t>
            </w:r>
          </w:p>
        </w:tc>
      </w:tr>
      <w:tr w:rsidR="00134C21" w14:paraId="4B8C4036" w14:textId="77777777" w:rsidTr="00241DBD">
        <w:tc>
          <w:tcPr>
            <w:tcW w:w="8500" w:type="dxa"/>
          </w:tcPr>
          <w:p w14:paraId="171AC3A0" w14:textId="77777777" w:rsidR="00134C21" w:rsidRPr="004161E2" w:rsidRDefault="00134C21" w:rsidP="00241DBD">
            <w:pPr>
              <w:rPr>
                <w:lang w:val="ru-RU"/>
              </w:rPr>
            </w:pPr>
            <w:r w:rsidRPr="00D83A72">
              <w:rPr>
                <w:lang w:val="ru-RU"/>
              </w:rPr>
              <w:t>15 ГУСО РБ «Курумканский центр социальной помощи семье и детям»</w:t>
            </w:r>
          </w:p>
        </w:tc>
        <w:tc>
          <w:tcPr>
            <w:tcW w:w="1066" w:type="dxa"/>
          </w:tcPr>
          <w:p w14:paraId="78CF80C7" w14:textId="77777777" w:rsidR="00134C21" w:rsidRDefault="00134C21" w:rsidP="00241DBD">
            <w:r>
              <w:rPr>
                <w:lang w:val="ru-RU"/>
              </w:rPr>
              <w:t>100</w:t>
            </w:r>
            <w:r w:rsidRPr="004161E2">
              <w:rPr>
                <w:lang w:val="ru-RU"/>
              </w:rPr>
              <w:t>.</w:t>
            </w:r>
            <w:r>
              <w:rPr>
                <w:lang w:val="ru-RU"/>
              </w:rPr>
              <w:t>0</w:t>
            </w:r>
          </w:p>
        </w:tc>
      </w:tr>
      <w:tr w:rsidR="00134C21" w14:paraId="2C95087F" w14:textId="77777777" w:rsidTr="00241DBD">
        <w:tc>
          <w:tcPr>
            <w:tcW w:w="8500" w:type="dxa"/>
          </w:tcPr>
          <w:p w14:paraId="5E884370" w14:textId="77777777" w:rsidR="00134C21" w:rsidRPr="004161E2" w:rsidRDefault="00134C21" w:rsidP="00241DBD">
            <w:pPr>
              <w:rPr>
                <w:lang w:val="ru-RU"/>
              </w:rPr>
            </w:pPr>
            <w:r w:rsidRPr="00D83A72">
              <w:rPr>
                <w:lang w:val="ru-RU"/>
              </w:rPr>
              <w:t>16 ГБУСО РБ ««Центр социальной помощи семье и детям «Баяр»</w:t>
            </w:r>
          </w:p>
        </w:tc>
        <w:tc>
          <w:tcPr>
            <w:tcW w:w="1066" w:type="dxa"/>
          </w:tcPr>
          <w:p w14:paraId="2C900824" w14:textId="77777777" w:rsidR="00134C21" w:rsidRDefault="00134C21" w:rsidP="00241DBD">
            <w:r>
              <w:rPr>
                <w:lang w:val="ru-RU"/>
              </w:rPr>
              <w:t>100</w:t>
            </w:r>
            <w:r w:rsidRPr="004161E2">
              <w:rPr>
                <w:lang w:val="ru-RU"/>
              </w:rPr>
              <w:t>.</w:t>
            </w:r>
            <w:r>
              <w:rPr>
                <w:lang w:val="ru-RU"/>
              </w:rPr>
              <w:t>0</w:t>
            </w:r>
          </w:p>
        </w:tc>
      </w:tr>
      <w:tr w:rsidR="00134C21" w14:paraId="182863F2" w14:textId="77777777" w:rsidTr="00241DBD">
        <w:tc>
          <w:tcPr>
            <w:tcW w:w="8500" w:type="dxa"/>
          </w:tcPr>
          <w:p w14:paraId="6C73CB8C" w14:textId="77777777" w:rsidR="00134C21" w:rsidRPr="004161E2" w:rsidRDefault="00134C21" w:rsidP="00241DBD">
            <w:pPr>
              <w:rPr>
                <w:lang w:val="ru-RU"/>
              </w:rPr>
            </w:pPr>
            <w:r w:rsidRPr="00D83A72">
              <w:rPr>
                <w:lang w:val="ru-RU"/>
              </w:rPr>
              <w:t>17 ГБУСО РБ «Северобайкальский комплексный центр социальной помощи семье и детям»</w:t>
            </w:r>
          </w:p>
        </w:tc>
        <w:tc>
          <w:tcPr>
            <w:tcW w:w="1066" w:type="dxa"/>
          </w:tcPr>
          <w:p w14:paraId="3154AAC7" w14:textId="77777777" w:rsidR="00134C21" w:rsidRDefault="00134C21" w:rsidP="00241DBD">
            <w:r>
              <w:rPr>
                <w:lang w:val="ru-RU"/>
              </w:rPr>
              <w:t>100</w:t>
            </w:r>
            <w:r w:rsidRPr="004161E2">
              <w:rPr>
                <w:lang w:val="ru-RU"/>
              </w:rPr>
              <w:t>.</w:t>
            </w:r>
            <w:r>
              <w:rPr>
                <w:lang w:val="ru-RU"/>
              </w:rPr>
              <w:t>0</w:t>
            </w:r>
          </w:p>
        </w:tc>
      </w:tr>
      <w:tr w:rsidR="00134C21" w14:paraId="027D56B1" w14:textId="77777777" w:rsidTr="00241DBD">
        <w:tc>
          <w:tcPr>
            <w:tcW w:w="8500" w:type="dxa"/>
          </w:tcPr>
          <w:p w14:paraId="608EF19C" w14:textId="77777777" w:rsidR="00134C21" w:rsidRPr="004161E2" w:rsidRDefault="00134C21" w:rsidP="00241DBD">
            <w:pPr>
              <w:rPr>
                <w:lang w:val="ru-RU"/>
              </w:rPr>
            </w:pPr>
            <w:r w:rsidRPr="0024651F">
              <w:rPr>
                <w:lang w:val="ru-RU"/>
              </w:rPr>
              <w:lastRenderedPageBreak/>
              <w:t>18 ГУСО РБ «Селенгинский центр социальной помощи семье и детям»</w:t>
            </w:r>
          </w:p>
        </w:tc>
        <w:tc>
          <w:tcPr>
            <w:tcW w:w="1066" w:type="dxa"/>
          </w:tcPr>
          <w:p w14:paraId="66D7DE70" w14:textId="77777777" w:rsidR="00134C21" w:rsidRDefault="00134C21" w:rsidP="00241DBD">
            <w:r>
              <w:rPr>
                <w:lang w:val="ru-RU"/>
              </w:rPr>
              <w:t>100</w:t>
            </w:r>
            <w:r w:rsidRPr="004161E2">
              <w:rPr>
                <w:lang w:val="ru-RU"/>
              </w:rPr>
              <w:t>.</w:t>
            </w:r>
            <w:r>
              <w:rPr>
                <w:lang w:val="ru-RU"/>
              </w:rPr>
              <w:t>0</w:t>
            </w:r>
          </w:p>
        </w:tc>
      </w:tr>
      <w:tr w:rsidR="00134C21" w14:paraId="4DE56B90" w14:textId="77777777" w:rsidTr="00241DBD">
        <w:tc>
          <w:tcPr>
            <w:tcW w:w="8500" w:type="dxa"/>
          </w:tcPr>
          <w:p w14:paraId="1D737C46" w14:textId="77777777" w:rsidR="00134C21" w:rsidRPr="004161E2" w:rsidRDefault="00134C21" w:rsidP="00241DBD">
            <w:pPr>
              <w:rPr>
                <w:lang w:val="ru-RU"/>
              </w:rPr>
            </w:pPr>
            <w:r w:rsidRPr="0024651F">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066" w:type="dxa"/>
          </w:tcPr>
          <w:p w14:paraId="72735734" w14:textId="62EB946E" w:rsidR="00134C21" w:rsidRDefault="006E644E" w:rsidP="00241DBD">
            <w:r>
              <w:rPr>
                <w:lang w:val="ru-RU"/>
              </w:rPr>
              <w:t>70</w:t>
            </w:r>
            <w:r w:rsidR="00134C21">
              <w:rPr>
                <w:lang w:val="ru-RU"/>
              </w:rPr>
              <w:t>.0</w:t>
            </w:r>
          </w:p>
        </w:tc>
      </w:tr>
      <w:bookmarkEnd w:id="5"/>
    </w:tbl>
    <w:p w14:paraId="24694374" w14:textId="77777777" w:rsidR="00F74343" w:rsidRDefault="00F74343" w:rsidP="00D4797B">
      <w:pPr>
        <w:spacing w:after="0"/>
        <w:rPr>
          <w:b/>
          <w:szCs w:val="20"/>
          <w:lang w:val="ru-RU"/>
        </w:rPr>
      </w:pPr>
    </w:p>
    <w:p w14:paraId="2A2A0EDF" w14:textId="77777777" w:rsidR="00392982" w:rsidRDefault="00392982" w:rsidP="00D4797B">
      <w:pPr>
        <w:spacing w:after="0"/>
        <w:rPr>
          <w:b/>
          <w:szCs w:val="20"/>
          <w:lang w:val="ru-RU"/>
        </w:rPr>
      </w:pPr>
    </w:p>
    <w:p w14:paraId="2D0124CC" w14:textId="3D2A85FC" w:rsidR="00B60682" w:rsidRDefault="00B60682" w:rsidP="00B60682">
      <w:pPr>
        <w:spacing w:after="0"/>
        <w:jc w:val="both"/>
        <w:rPr>
          <w:lang w:val="ru-RU"/>
        </w:rPr>
      </w:pPr>
      <w:r>
        <w:rPr>
          <w:lang w:val="ru-RU"/>
        </w:rPr>
        <w:t>Как видно из таблицы</w:t>
      </w:r>
      <w:r w:rsidR="006E644E">
        <w:rPr>
          <w:lang w:val="ru-RU"/>
        </w:rPr>
        <w:t xml:space="preserve"> </w:t>
      </w:r>
      <w:r w:rsidR="0079053E">
        <w:rPr>
          <w:lang w:val="ru-RU"/>
        </w:rPr>
        <w:t>1.4</w:t>
      </w:r>
      <w:r>
        <w:rPr>
          <w:lang w:val="ru-RU"/>
        </w:rPr>
        <w:t xml:space="preserve"> </w:t>
      </w:r>
      <w:r w:rsidR="006E644E">
        <w:rPr>
          <w:lang w:val="ru-RU"/>
        </w:rPr>
        <w:t xml:space="preserve">организациям: </w:t>
      </w:r>
      <w:r w:rsidR="006E644E" w:rsidRPr="00D83A72">
        <w:rPr>
          <w:lang w:val="ru-RU"/>
        </w:rPr>
        <w:t>ГБУСО РБ «Хоринский центр помощи детям, оставшимся без попечения родителей»</w:t>
      </w:r>
      <w:r w:rsidR="006E644E">
        <w:rPr>
          <w:lang w:val="ru-RU"/>
        </w:rPr>
        <w:t xml:space="preserve">, </w:t>
      </w:r>
      <w:r w:rsidR="006E644E" w:rsidRPr="00D83A72">
        <w:rPr>
          <w:lang w:val="ru-RU"/>
        </w:rPr>
        <w:t>ГБУСО РБ «Закаменский социально-реабилитационный центр для несовершеннолетних»</w:t>
      </w:r>
      <w:r w:rsidR="006E644E">
        <w:rPr>
          <w:lang w:val="ru-RU"/>
        </w:rPr>
        <w:t xml:space="preserve">, </w:t>
      </w:r>
      <w:r w:rsidR="006E644E" w:rsidRPr="0024651F">
        <w:rPr>
          <w:lang w:val="ru-RU"/>
        </w:rPr>
        <w:t>Автономная некоммерческая организация «Центр по обучению плаванию детей, детей с ограниченными возможностями здоровья «Золотая рыбка»</w:t>
      </w:r>
      <w:r w:rsidR="006E644E">
        <w:rPr>
          <w:lang w:val="ru-RU"/>
        </w:rPr>
        <w:t xml:space="preserve"> следует исправить недочёты, чтобы приблизиться к отметке 100.0 баллов, разместить недостающую информацию на стендах и в сети «Интернет», согласно правовым актам.</w:t>
      </w:r>
    </w:p>
    <w:p w14:paraId="71107EA4" w14:textId="77777777" w:rsidR="00392982" w:rsidRDefault="00392982" w:rsidP="00D4797B">
      <w:pPr>
        <w:spacing w:after="0"/>
        <w:rPr>
          <w:b/>
          <w:szCs w:val="20"/>
          <w:lang w:val="ru-RU"/>
        </w:rPr>
      </w:pPr>
    </w:p>
    <w:p w14:paraId="01261933" w14:textId="77777777" w:rsidR="00392982" w:rsidRDefault="00392982" w:rsidP="00D4797B">
      <w:pPr>
        <w:spacing w:after="0"/>
        <w:rPr>
          <w:b/>
          <w:szCs w:val="20"/>
          <w:lang w:val="ru-RU"/>
        </w:rPr>
      </w:pPr>
    </w:p>
    <w:p w14:paraId="04FBC12F" w14:textId="7776D228" w:rsidR="006B622B" w:rsidRPr="00F74343" w:rsidRDefault="00000000">
      <w:pPr>
        <w:jc w:val="center"/>
        <w:rPr>
          <w:lang w:val="ru-RU"/>
        </w:rPr>
      </w:pPr>
      <w:r w:rsidRPr="00F74343">
        <w:rPr>
          <w:b/>
          <w:sz w:val="32"/>
          <w:lang w:val="ru-RU"/>
        </w:rPr>
        <w:t>Критерий 2. Комфортность условий предоставления услуг</w:t>
      </w:r>
    </w:p>
    <w:p w14:paraId="492EE118" w14:textId="77777777" w:rsidR="006B622B" w:rsidRPr="00D4797B" w:rsidRDefault="00000000" w:rsidP="00F74343">
      <w:pPr>
        <w:spacing w:after="0"/>
        <w:jc w:val="both"/>
        <w:rPr>
          <w:lang w:val="ru-RU"/>
        </w:rPr>
      </w:pPr>
      <w:r w:rsidRPr="00D4797B">
        <w:rPr>
          <w:lang w:val="ru-RU"/>
        </w:rPr>
        <w:t>Критерий представлен двумя показателями:</w:t>
      </w:r>
    </w:p>
    <w:p w14:paraId="267E3854" w14:textId="59CF704A" w:rsidR="006B622B" w:rsidRDefault="00000000" w:rsidP="00F74343">
      <w:pPr>
        <w:spacing w:after="0"/>
        <w:jc w:val="both"/>
        <w:rPr>
          <w:lang w:val="ru-RU"/>
        </w:rPr>
      </w:pPr>
      <w:r w:rsidRPr="00A54F96">
        <w:rPr>
          <w:b/>
          <w:bCs/>
          <w:lang w:val="ru-RU"/>
        </w:rPr>
        <w:t>Показатель 2.1.</w:t>
      </w:r>
      <w:r w:rsidRPr="004161E2">
        <w:rPr>
          <w:lang w:val="ru-RU"/>
        </w:rPr>
        <w:t xml:space="preserve"> Обеспечение в социальном учреждении комфортных условий пребывания (транспортная/ пешая доступность социального учреждения, санитарное состояние помещений и территории учреждения, наличие и доступность питьевой воды, </w:t>
      </w:r>
      <w:r w:rsidR="00933A9A" w:rsidRPr="00933A9A">
        <w:rPr>
          <w:lang w:val="ru-RU"/>
        </w:rPr>
        <w:t>наличие комфортной зоны отдыха (ожидания) оборудованной соответствующей мебелью</w:t>
      </w:r>
      <w:r w:rsidR="00933A9A">
        <w:rPr>
          <w:lang w:val="ru-RU"/>
        </w:rPr>
        <w:t xml:space="preserve">, </w:t>
      </w:r>
      <w:r w:rsidRPr="004161E2">
        <w:rPr>
          <w:lang w:val="ru-RU"/>
        </w:rPr>
        <w:t xml:space="preserve">санитарно-гигиенических помещений, </w:t>
      </w:r>
      <w:r w:rsidR="00933A9A" w:rsidRPr="00933A9A">
        <w:rPr>
          <w:lang w:val="ru-RU"/>
        </w:rPr>
        <w:t>наличие и понятность навигации внутри организации</w:t>
      </w:r>
      <w:r w:rsidR="007D30CC">
        <w:rPr>
          <w:lang w:val="ru-RU"/>
        </w:rPr>
        <w:t>,</w:t>
      </w:r>
      <w:r w:rsidR="007D30CC" w:rsidRPr="007D30CC">
        <w:rPr>
          <w:lang w:val="ru-RU"/>
        </w:rPr>
        <w:t xml:space="preserve">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r w:rsidR="007D30CC">
        <w:rPr>
          <w:lang w:val="ru-RU"/>
        </w:rPr>
        <w:t>)</w:t>
      </w:r>
      <w:r w:rsidRPr="004161E2">
        <w:rPr>
          <w:lang w:val="ru-RU"/>
        </w:rPr>
        <w:t>)</w:t>
      </w:r>
      <w:r w:rsidR="00D02E2A">
        <w:rPr>
          <w:lang w:val="ru-RU"/>
        </w:rPr>
        <w:t>. (</w:t>
      </w:r>
      <w:r w:rsidR="00D02E2A" w:rsidRPr="00D02E2A">
        <w:rPr>
          <w:b/>
          <w:bCs/>
          <w:lang w:val="ru-RU"/>
        </w:rPr>
        <w:t>Пкомф.усл</w:t>
      </w:r>
      <w:r w:rsidR="00D02E2A">
        <w:rPr>
          <w:lang w:val="ru-RU"/>
        </w:rPr>
        <w:t>)</w:t>
      </w:r>
    </w:p>
    <w:p w14:paraId="5E523D4D" w14:textId="77777777" w:rsidR="0024646D" w:rsidRDefault="0024646D" w:rsidP="00F74343">
      <w:pPr>
        <w:spacing w:after="0"/>
        <w:jc w:val="both"/>
        <w:rPr>
          <w:rFonts w:cs="Times New Roman"/>
          <w:szCs w:val="28"/>
          <w:lang w:val="ru-RU"/>
        </w:rPr>
      </w:pPr>
    </w:p>
    <w:p w14:paraId="713EDFF7" w14:textId="4D1C01AA" w:rsidR="0024646D" w:rsidRPr="004161E2" w:rsidRDefault="0024646D" w:rsidP="0024646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1F776905" w14:textId="4110322F" w:rsidR="0024646D" w:rsidRPr="004161E2" w:rsidRDefault="0024646D" w:rsidP="0024646D">
      <w:pPr>
        <w:spacing w:after="0"/>
        <w:jc w:val="both"/>
        <w:rPr>
          <w:lang w:val="ru-RU"/>
        </w:rPr>
      </w:pPr>
      <w:r w:rsidRPr="004161E2">
        <w:rPr>
          <w:lang w:val="ru-RU"/>
        </w:rPr>
        <w:t xml:space="preserve">Средний итоговый балл по </w:t>
      </w:r>
      <w:r>
        <w:rPr>
          <w:lang w:val="ru-RU"/>
        </w:rPr>
        <w:t>показателю</w:t>
      </w:r>
      <w:r w:rsidRPr="004161E2">
        <w:rPr>
          <w:lang w:val="ru-RU"/>
        </w:rPr>
        <w:t xml:space="preserve"> </w:t>
      </w:r>
      <w:r>
        <w:rPr>
          <w:lang w:val="ru-RU"/>
        </w:rPr>
        <w:t>100 баллов</w:t>
      </w:r>
      <w:r w:rsidRPr="004161E2">
        <w:rPr>
          <w:lang w:val="ru-RU"/>
        </w:rPr>
        <w:t>.</w:t>
      </w:r>
    </w:p>
    <w:p w14:paraId="796E34CC" w14:textId="77777777" w:rsidR="00B60682" w:rsidRDefault="00B60682" w:rsidP="00B60682">
      <w:pPr>
        <w:spacing w:after="0"/>
        <w:jc w:val="both"/>
        <w:rPr>
          <w:rFonts w:cs="Times New Roman"/>
          <w:szCs w:val="28"/>
          <w:lang w:val="ru-RU"/>
        </w:rPr>
      </w:pPr>
    </w:p>
    <w:p w14:paraId="56B17769" w14:textId="473E1173" w:rsidR="0024646D" w:rsidRDefault="00B60682" w:rsidP="00B60682">
      <w:pPr>
        <w:spacing w:after="0"/>
        <w:jc w:val="both"/>
        <w:rPr>
          <w:rFonts w:cs="Times New Roman"/>
          <w:szCs w:val="28"/>
          <w:lang w:val="ru-RU"/>
        </w:rPr>
      </w:pPr>
      <w:r w:rsidRPr="00B60682">
        <w:rPr>
          <w:rFonts w:cs="Times New Roman"/>
          <w:szCs w:val="28"/>
          <w:lang w:val="ru-RU"/>
        </w:rPr>
        <w:t xml:space="preserve">Таблица </w:t>
      </w:r>
      <w:r>
        <w:rPr>
          <w:rFonts w:cs="Times New Roman"/>
          <w:szCs w:val="28"/>
          <w:lang w:val="ru-RU"/>
        </w:rPr>
        <w:t>2</w:t>
      </w:r>
      <w:r w:rsidRPr="00B60682">
        <w:rPr>
          <w:rFonts w:cs="Times New Roman"/>
          <w:szCs w:val="28"/>
          <w:lang w:val="ru-RU"/>
        </w:rPr>
        <w:t>.</w:t>
      </w:r>
      <w:r>
        <w:rPr>
          <w:rFonts w:cs="Times New Roman"/>
          <w:szCs w:val="28"/>
          <w:lang w:val="ru-RU"/>
        </w:rPr>
        <w:t>1</w:t>
      </w:r>
      <w:r w:rsidRPr="00B60682">
        <w:rPr>
          <w:rFonts w:cs="Times New Roman"/>
          <w:szCs w:val="28"/>
          <w:lang w:val="ru-RU"/>
        </w:rPr>
        <w:t xml:space="preserve"> Обеспечение в организации комфортных условий для</w:t>
      </w:r>
      <w:r>
        <w:rPr>
          <w:rFonts w:cs="Times New Roman"/>
          <w:szCs w:val="28"/>
          <w:lang w:val="ru-RU"/>
        </w:rPr>
        <w:t xml:space="preserve"> </w:t>
      </w:r>
      <w:r w:rsidRPr="00B60682">
        <w:rPr>
          <w:rFonts w:cs="Times New Roman"/>
          <w:szCs w:val="28"/>
          <w:lang w:val="ru-RU"/>
        </w:rPr>
        <w:t>предоставления услуг</w:t>
      </w:r>
    </w:p>
    <w:tbl>
      <w:tblPr>
        <w:tblStyle w:val="aff8"/>
        <w:tblW w:w="0" w:type="auto"/>
        <w:tblLook w:val="04A0" w:firstRow="1" w:lastRow="0" w:firstColumn="1" w:lastColumn="0" w:noHBand="0" w:noVBand="1"/>
      </w:tblPr>
      <w:tblGrid>
        <w:gridCol w:w="8152"/>
        <w:gridCol w:w="1527"/>
      </w:tblGrid>
      <w:tr w:rsidR="00933A9A" w:rsidRPr="005F1793" w14:paraId="1E2C43A3" w14:textId="77777777" w:rsidTr="00241DBD">
        <w:tc>
          <w:tcPr>
            <w:tcW w:w="8500" w:type="dxa"/>
          </w:tcPr>
          <w:p w14:paraId="5B78C403" w14:textId="77777777" w:rsidR="00933A9A" w:rsidRPr="004161E2" w:rsidRDefault="00933A9A" w:rsidP="00241DBD">
            <w:pPr>
              <w:rPr>
                <w:lang w:val="ru-RU"/>
              </w:rPr>
            </w:pPr>
            <w:r w:rsidRPr="004161E2">
              <w:rPr>
                <w:lang w:val="ru-RU"/>
              </w:rPr>
              <w:t>Наименование организации и П/Н по списку</w:t>
            </w:r>
          </w:p>
        </w:tc>
        <w:tc>
          <w:tcPr>
            <w:tcW w:w="1066" w:type="dxa"/>
          </w:tcPr>
          <w:p w14:paraId="43047C95" w14:textId="42063E9D" w:rsidR="00933A9A" w:rsidRPr="005F1793" w:rsidRDefault="00154A94" w:rsidP="00241DBD">
            <w:pPr>
              <w:rPr>
                <w:lang w:val="ru-RU"/>
              </w:rPr>
            </w:pPr>
            <w:r w:rsidRPr="00154A94">
              <w:rPr>
                <w:lang w:val="ru-RU"/>
              </w:rPr>
              <w:t>Пкомф.усл</w:t>
            </w:r>
          </w:p>
        </w:tc>
      </w:tr>
      <w:tr w:rsidR="00933A9A" w:rsidRPr="00967DF9" w14:paraId="0B30879B" w14:textId="77777777" w:rsidTr="00241DBD">
        <w:tc>
          <w:tcPr>
            <w:tcW w:w="8500" w:type="dxa"/>
          </w:tcPr>
          <w:p w14:paraId="232B8016" w14:textId="77777777" w:rsidR="00933A9A" w:rsidRPr="004161E2" w:rsidRDefault="00933A9A" w:rsidP="00241DBD">
            <w:pPr>
              <w:rPr>
                <w:lang w:val="ru-RU"/>
              </w:rPr>
            </w:pPr>
            <w:r w:rsidRPr="00D83A72">
              <w:rPr>
                <w:lang w:val="ru-RU"/>
              </w:rPr>
              <w:lastRenderedPageBreak/>
              <w:t>1 ГБУСО РБ «Хоринский центр помощи детям, оставшимся без попечения родителей»</w:t>
            </w:r>
          </w:p>
        </w:tc>
        <w:tc>
          <w:tcPr>
            <w:tcW w:w="1066" w:type="dxa"/>
          </w:tcPr>
          <w:p w14:paraId="56DD847D" w14:textId="7E512EA5" w:rsidR="00933A9A" w:rsidRPr="00967DF9" w:rsidRDefault="007D30CC" w:rsidP="00241DBD">
            <w:pPr>
              <w:rPr>
                <w:lang w:val="ru-RU"/>
              </w:rPr>
            </w:pPr>
            <w:r>
              <w:rPr>
                <w:lang w:val="ru-RU"/>
              </w:rPr>
              <w:t>100.0</w:t>
            </w:r>
          </w:p>
        </w:tc>
      </w:tr>
      <w:tr w:rsidR="00933A9A" w14:paraId="508B0563" w14:textId="77777777" w:rsidTr="00241DBD">
        <w:tc>
          <w:tcPr>
            <w:tcW w:w="8500" w:type="dxa"/>
          </w:tcPr>
          <w:p w14:paraId="5FCEF0C4" w14:textId="77777777" w:rsidR="00933A9A" w:rsidRPr="004161E2" w:rsidRDefault="00933A9A" w:rsidP="00241DBD">
            <w:pPr>
              <w:rPr>
                <w:lang w:val="ru-RU"/>
              </w:rPr>
            </w:pPr>
            <w:r w:rsidRPr="00D83A72">
              <w:rPr>
                <w:lang w:val="ru-RU"/>
              </w:rPr>
              <w:t>2 ГБУСО РБ «Центр помощи детям, оставшимся без попечения родителей «Малышок»</w:t>
            </w:r>
          </w:p>
        </w:tc>
        <w:tc>
          <w:tcPr>
            <w:tcW w:w="1066" w:type="dxa"/>
          </w:tcPr>
          <w:p w14:paraId="20F77688" w14:textId="77777777" w:rsidR="00933A9A" w:rsidRDefault="00933A9A" w:rsidP="00241DBD">
            <w:r>
              <w:rPr>
                <w:lang w:val="ru-RU"/>
              </w:rPr>
              <w:t>100</w:t>
            </w:r>
            <w:r w:rsidRPr="004161E2">
              <w:rPr>
                <w:lang w:val="ru-RU"/>
              </w:rPr>
              <w:t>.</w:t>
            </w:r>
            <w:r>
              <w:rPr>
                <w:lang w:val="ru-RU"/>
              </w:rPr>
              <w:t>0</w:t>
            </w:r>
          </w:p>
        </w:tc>
      </w:tr>
      <w:tr w:rsidR="00933A9A" w14:paraId="6D8BEC19" w14:textId="77777777" w:rsidTr="00241DBD">
        <w:tc>
          <w:tcPr>
            <w:tcW w:w="8500" w:type="dxa"/>
          </w:tcPr>
          <w:p w14:paraId="005A99D6" w14:textId="77777777" w:rsidR="00933A9A" w:rsidRPr="004161E2" w:rsidRDefault="00933A9A" w:rsidP="00241DBD">
            <w:pPr>
              <w:rPr>
                <w:lang w:val="ru-RU"/>
              </w:rPr>
            </w:pPr>
            <w:r w:rsidRPr="00D83A72">
              <w:rPr>
                <w:lang w:val="ru-RU"/>
              </w:rPr>
              <w:t>3 ГУСО РБ «Бичурский центр помощи детям, оставшимся без попечения родителей»</w:t>
            </w:r>
          </w:p>
        </w:tc>
        <w:tc>
          <w:tcPr>
            <w:tcW w:w="1066" w:type="dxa"/>
          </w:tcPr>
          <w:p w14:paraId="2ECC4550" w14:textId="77777777" w:rsidR="00933A9A" w:rsidRDefault="00933A9A" w:rsidP="00241DBD">
            <w:r>
              <w:rPr>
                <w:lang w:val="ru-RU"/>
              </w:rPr>
              <w:t>100</w:t>
            </w:r>
            <w:r w:rsidRPr="004161E2">
              <w:rPr>
                <w:lang w:val="ru-RU"/>
              </w:rPr>
              <w:t>.</w:t>
            </w:r>
            <w:r>
              <w:rPr>
                <w:lang w:val="ru-RU"/>
              </w:rPr>
              <w:t>0</w:t>
            </w:r>
          </w:p>
        </w:tc>
      </w:tr>
      <w:tr w:rsidR="00933A9A" w14:paraId="2C00F138" w14:textId="77777777" w:rsidTr="00241DBD">
        <w:tc>
          <w:tcPr>
            <w:tcW w:w="8500" w:type="dxa"/>
          </w:tcPr>
          <w:p w14:paraId="2BED61BC" w14:textId="77777777" w:rsidR="00933A9A" w:rsidRPr="004161E2" w:rsidRDefault="00933A9A" w:rsidP="00241DBD">
            <w:pPr>
              <w:rPr>
                <w:lang w:val="ru-RU"/>
              </w:rPr>
            </w:pPr>
            <w:r w:rsidRPr="00D83A72">
              <w:rPr>
                <w:lang w:val="ru-RU"/>
              </w:rPr>
              <w:t>4 ГУСО РБ «Кабанский центр помощи детям, оставшимся без попечения родителей»</w:t>
            </w:r>
          </w:p>
        </w:tc>
        <w:tc>
          <w:tcPr>
            <w:tcW w:w="1066" w:type="dxa"/>
          </w:tcPr>
          <w:p w14:paraId="4CCB3D71" w14:textId="77777777" w:rsidR="00933A9A" w:rsidRDefault="00933A9A" w:rsidP="00241DBD">
            <w:r>
              <w:rPr>
                <w:lang w:val="ru-RU"/>
              </w:rPr>
              <w:t>100</w:t>
            </w:r>
            <w:r w:rsidRPr="004161E2">
              <w:rPr>
                <w:lang w:val="ru-RU"/>
              </w:rPr>
              <w:t>.</w:t>
            </w:r>
            <w:r>
              <w:rPr>
                <w:lang w:val="ru-RU"/>
              </w:rPr>
              <w:t>0</w:t>
            </w:r>
          </w:p>
        </w:tc>
      </w:tr>
      <w:tr w:rsidR="00933A9A" w:rsidRPr="00134C21" w14:paraId="6069433A" w14:textId="77777777" w:rsidTr="00241DBD">
        <w:tc>
          <w:tcPr>
            <w:tcW w:w="8500" w:type="dxa"/>
          </w:tcPr>
          <w:p w14:paraId="3B32AAAA" w14:textId="77777777" w:rsidR="00933A9A" w:rsidRPr="004161E2" w:rsidRDefault="00933A9A" w:rsidP="00241DBD">
            <w:pPr>
              <w:rPr>
                <w:lang w:val="ru-RU"/>
              </w:rPr>
            </w:pPr>
            <w:r w:rsidRPr="00D83A72">
              <w:rPr>
                <w:lang w:val="ru-RU"/>
              </w:rPr>
              <w:t>5 ГБУСО РБ «Детский дом-интернат для детей с серьезными нарушениями в интеллектуальном развитии «Журавушка»</w:t>
            </w:r>
          </w:p>
        </w:tc>
        <w:tc>
          <w:tcPr>
            <w:tcW w:w="1066" w:type="dxa"/>
          </w:tcPr>
          <w:p w14:paraId="21CA13E0" w14:textId="77777777" w:rsidR="00933A9A" w:rsidRPr="00134C21" w:rsidRDefault="00933A9A" w:rsidP="00241DBD">
            <w:pPr>
              <w:rPr>
                <w:lang w:val="ru-RU"/>
              </w:rPr>
            </w:pPr>
            <w:r>
              <w:rPr>
                <w:lang w:val="ru-RU"/>
              </w:rPr>
              <w:t>100.0</w:t>
            </w:r>
          </w:p>
        </w:tc>
      </w:tr>
      <w:tr w:rsidR="00933A9A" w14:paraId="442D261F" w14:textId="77777777" w:rsidTr="00241DBD">
        <w:tc>
          <w:tcPr>
            <w:tcW w:w="8500" w:type="dxa"/>
          </w:tcPr>
          <w:p w14:paraId="4144F385" w14:textId="77777777" w:rsidR="00933A9A" w:rsidRPr="004161E2" w:rsidRDefault="00933A9A" w:rsidP="00241DBD">
            <w:pPr>
              <w:rPr>
                <w:lang w:val="ru-RU"/>
              </w:rPr>
            </w:pPr>
            <w:r w:rsidRPr="00D83A72">
              <w:rPr>
                <w:lang w:val="ru-RU"/>
              </w:rPr>
              <w:t>6 ГБУСО РБ «Центр помощи детям, оставшимся без попечения родителей «Добрый»</w:t>
            </w:r>
          </w:p>
        </w:tc>
        <w:tc>
          <w:tcPr>
            <w:tcW w:w="1066" w:type="dxa"/>
          </w:tcPr>
          <w:p w14:paraId="0D3EFAEE" w14:textId="77777777" w:rsidR="00933A9A" w:rsidRDefault="00933A9A" w:rsidP="00241DBD">
            <w:r>
              <w:rPr>
                <w:lang w:val="ru-RU"/>
              </w:rPr>
              <w:t>100</w:t>
            </w:r>
            <w:r w:rsidRPr="004161E2">
              <w:rPr>
                <w:lang w:val="ru-RU"/>
              </w:rPr>
              <w:t>.</w:t>
            </w:r>
            <w:r>
              <w:rPr>
                <w:lang w:val="ru-RU"/>
              </w:rPr>
              <w:t>0</w:t>
            </w:r>
          </w:p>
        </w:tc>
      </w:tr>
      <w:tr w:rsidR="00933A9A" w14:paraId="0B45A0BB" w14:textId="77777777" w:rsidTr="00241DBD">
        <w:tc>
          <w:tcPr>
            <w:tcW w:w="8500" w:type="dxa"/>
          </w:tcPr>
          <w:p w14:paraId="131C4CCE" w14:textId="77777777" w:rsidR="00933A9A" w:rsidRPr="004161E2" w:rsidRDefault="00933A9A" w:rsidP="00241DBD">
            <w:pPr>
              <w:rPr>
                <w:lang w:val="ru-RU"/>
              </w:rPr>
            </w:pPr>
            <w:r w:rsidRPr="00D83A72">
              <w:rPr>
                <w:lang w:val="ru-RU"/>
              </w:rPr>
              <w:t>7 ГБУСО РБ «Центр помощи детям, оставшимся без попечения родителей «Звездный»</w:t>
            </w:r>
          </w:p>
        </w:tc>
        <w:tc>
          <w:tcPr>
            <w:tcW w:w="1066" w:type="dxa"/>
          </w:tcPr>
          <w:p w14:paraId="3FBB30A3" w14:textId="77777777" w:rsidR="00933A9A" w:rsidRDefault="00933A9A" w:rsidP="00241DBD">
            <w:r>
              <w:rPr>
                <w:lang w:val="ru-RU"/>
              </w:rPr>
              <w:t>100</w:t>
            </w:r>
            <w:r w:rsidRPr="004161E2">
              <w:rPr>
                <w:lang w:val="ru-RU"/>
              </w:rPr>
              <w:t>.</w:t>
            </w:r>
            <w:r>
              <w:rPr>
                <w:lang w:val="ru-RU"/>
              </w:rPr>
              <w:t>0</w:t>
            </w:r>
          </w:p>
        </w:tc>
      </w:tr>
      <w:tr w:rsidR="00933A9A" w14:paraId="37416273" w14:textId="77777777" w:rsidTr="00241DBD">
        <w:tc>
          <w:tcPr>
            <w:tcW w:w="8500" w:type="dxa"/>
          </w:tcPr>
          <w:p w14:paraId="0933CC4D" w14:textId="77777777" w:rsidR="00933A9A" w:rsidRPr="004161E2" w:rsidRDefault="00933A9A" w:rsidP="00241DBD">
            <w:pPr>
              <w:rPr>
                <w:lang w:val="ru-RU"/>
              </w:rPr>
            </w:pPr>
            <w:r w:rsidRPr="00D83A72">
              <w:rPr>
                <w:lang w:val="ru-RU"/>
              </w:rPr>
              <w:t>8 ГБУСО РБ «Тарбагатайский социально-реабилитационный центр для несовершеннолетних»</w:t>
            </w:r>
          </w:p>
        </w:tc>
        <w:tc>
          <w:tcPr>
            <w:tcW w:w="1066" w:type="dxa"/>
          </w:tcPr>
          <w:p w14:paraId="23315973" w14:textId="77777777" w:rsidR="00933A9A" w:rsidRDefault="00933A9A" w:rsidP="00241DBD">
            <w:r>
              <w:rPr>
                <w:lang w:val="ru-RU"/>
              </w:rPr>
              <w:t>100</w:t>
            </w:r>
            <w:r w:rsidRPr="004161E2">
              <w:rPr>
                <w:lang w:val="ru-RU"/>
              </w:rPr>
              <w:t>.</w:t>
            </w:r>
            <w:r>
              <w:rPr>
                <w:lang w:val="ru-RU"/>
              </w:rPr>
              <w:t>0</w:t>
            </w:r>
          </w:p>
        </w:tc>
      </w:tr>
      <w:tr w:rsidR="00933A9A" w14:paraId="667B9A95" w14:textId="77777777" w:rsidTr="00241DBD">
        <w:tc>
          <w:tcPr>
            <w:tcW w:w="8500" w:type="dxa"/>
          </w:tcPr>
          <w:p w14:paraId="626AAF2A" w14:textId="77777777" w:rsidR="00933A9A" w:rsidRPr="004161E2" w:rsidRDefault="00933A9A" w:rsidP="00241DBD">
            <w:pPr>
              <w:rPr>
                <w:lang w:val="ru-RU"/>
              </w:rPr>
            </w:pPr>
            <w:r w:rsidRPr="00D83A72">
              <w:rPr>
                <w:lang w:val="ru-RU"/>
              </w:rPr>
              <w:t>9 ГБУСО РБ «Заиграевкий социально-реабилитационный центр для несовершеннолетних»</w:t>
            </w:r>
          </w:p>
        </w:tc>
        <w:tc>
          <w:tcPr>
            <w:tcW w:w="1066" w:type="dxa"/>
          </w:tcPr>
          <w:p w14:paraId="31CED2D9" w14:textId="77777777" w:rsidR="00933A9A" w:rsidRDefault="00933A9A" w:rsidP="00241DBD">
            <w:r>
              <w:rPr>
                <w:lang w:val="ru-RU"/>
              </w:rPr>
              <w:t>100</w:t>
            </w:r>
            <w:r w:rsidRPr="004161E2">
              <w:rPr>
                <w:lang w:val="ru-RU"/>
              </w:rPr>
              <w:t>.</w:t>
            </w:r>
            <w:r>
              <w:rPr>
                <w:lang w:val="ru-RU"/>
              </w:rPr>
              <w:t>0</w:t>
            </w:r>
          </w:p>
        </w:tc>
      </w:tr>
      <w:tr w:rsidR="00933A9A" w14:paraId="1C1700D8" w14:textId="77777777" w:rsidTr="00241DBD">
        <w:tc>
          <w:tcPr>
            <w:tcW w:w="8500" w:type="dxa"/>
          </w:tcPr>
          <w:p w14:paraId="2EE63879" w14:textId="77777777" w:rsidR="00933A9A" w:rsidRPr="004161E2" w:rsidRDefault="00933A9A" w:rsidP="00241DBD">
            <w:pPr>
              <w:rPr>
                <w:lang w:val="ru-RU"/>
              </w:rPr>
            </w:pPr>
            <w:r w:rsidRPr="00D83A72">
              <w:rPr>
                <w:lang w:val="ru-RU"/>
              </w:rPr>
              <w:t>10 ГБУСО РБ «Прибайкальский социально-реабилитационный центр для несовершеннолетних</w:t>
            </w:r>
            <w:r>
              <w:rPr>
                <w:lang w:val="ru-RU"/>
              </w:rPr>
              <w:t>»</w:t>
            </w:r>
          </w:p>
        </w:tc>
        <w:tc>
          <w:tcPr>
            <w:tcW w:w="1066" w:type="dxa"/>
          </w:tcPr>
          <w:p w14:paraId="5111347A" w14:textId="77777777" w:rsidR="00933A9A" w:rsidRDefault="00933A9A" w:rsidP="00241DBD">
            <w:r>
              <w:rPr>
                <w:lang w:val="ru-RU"/>
              </w:rPr>
              <w:t>100</w:t>
            </w:r>
            <w:r w:rsidRPr="004161E2">
              <w:rPr>
                <w:lang w:val="ru-RU"/>
              </w:rPr>
              <w:t>.</w:t>
            </w:r>
            <w:r>
              <w:rPr>
                <w:lang w:val="ru-RU"/>
              </w:rPr>
              <w:t>0</w:t>
            </w:r>
          </w:p>
        </w:tc>
      </w:tr>
      <w:tr w:rsidR="00933A9A" w14:paraId="75112400" w14:textId="77777777" w:rsidTr="00241DBD">
        <w:tc>
          <w:tcPr>
            <w:tcW w:w="8500" w:type="dxa"/>
          </w:tcPr>
          <w:p w14:paraId="39880DC0" w14:textId="77777777" w:rsidR="00933A9A" w:rsidRPr="004161E2" w:rsidRDefault="00933A9A" w:rsidP="00241DBD">
            <w:pPr>
              <w:rPr>
                <w:lang w:val="ru-RU"/>
              </w:rPr>
            </w:pPr>
            <w:r w:rsidRPr="00D83A72">
              <w:rPr>
                <w:lang w:val="ru-RU"/>
              </w:rPr>
              <w:t>11 ГБУСО РБ «Клюевский социально-реабилитационный центр для несовершеннолетних»</w:t>
            </w:r>
          </w:p>
        </w:tc>
        <w:tc>
          <w:tcPr>
            <w:tcW w:w="1066" w:type="dxa"/>
          </w:tcPr>
          <w:p w14:paraId="338449D4" w14:textId="77777777" w:rsidR="00933A9A" w:rsidRDefault="00933A9A" w:rsidP="00241DBD">
            <w:r>
              <w:rPr>
                <w:lang w:val="ru-RU"/>
              </w:rPr>
              <w:t>100</w:t>
            </w:r>
            <w:r w:rsidRPr="004161E2">
              <w:rPr>
                <w:lang w:val="ru-RU"/>
              </w:rPr>
              <w:t>.</w:t>
            </w:r>
            <w:r>
              <w:rPr>
                <w:lang w:val="ru-RU"/>
              </w:rPr>
              <w:t>0</w:t>
            </w:r>
          </w:p>
        </w:tc>
      </w:tr>
      <w:tr w:rsidR="00933A9A" w14:paraId="5B9FA748" w14:textId="77777777" w:rsidTr="00241DBD">
        <w:tc>
          <w:tcPr>
            <w:tcW w:w="8500" w:type="dxa"/>
          </w:tcPr>
          <w:p w14:paraId="2D9F19F9" w14:textId="77777777" w:rsidR="00933A9A" w:rsidRPr="004161E2" w:rsidRDefault="00933A9A" w:rsidP="00241DBD">
            <w:pPr>
              <w:rPr>
                <w:lang w:val="ru-RU"/>
              </w:rPr>
            </w:pPr>
            <w:r w:rsidRPr="00D83A72">
              <w:rPr>
                <w:lang w:val="ru-RU"/>
              </w:rPr>
              <w:t>12 ГБУСО РБ «Республиканский социально-реабилитационный центр для несовершеннолетних»</w:t>
            </w:r>
          </w:p>
        </w:tc>
        <w:tc>
          <w:tcPr>
            <w:tcW w:w="1066" w:type="dxa"/>
          </w:tcPr>
          <w:p w14:paraId="4BB4369B" w14:textId="77777777" w:rsidR="00933A9A" w:rsidRDefault="00933A9A" w:rsidP="00241DBD">
            <w:r>
              <w:rPr>
                <w:lang w:val="ru-RU"/>
              </w:rPr>
              <w:t>100</w:t>
            </w:r>
            <w:r w:rsidRPr="004161E2">
              <w:rPr>
                <w:lang w:val="ru-RU"/>
              </w:rPr>
              <w:t>.</w:t>
            </w:r>
            <w:r>
              <w:rPr>
                <w:lang w:val="ru-RU"/>
              </w:rPr>
              <w:t>0</w:t>
            </w:r>
          </w:p>
        </w:tc>
      </w:tr>
      <w:tr w:rsidR="00933A9A" w:rsidRPr="006E644E" w14:paraId="2291F8F1" w14:textId="77777777" w:rsidTr="00241DBD">
        <w:tc>
          <w:tcPr>
            <w:tcW w:w="8500" w:type="dxa"/>
          </w:tcPr>
          <w:p w14:paraId="16E1603B" w14:textId="77777777" w:rsidR="00933A9A" w:rsidRPr="004161E2" w:rsidRDefault="00933A9A" w:rsidP="00241DBD">
            <w:pPr>
              <w:rPr>
                <w:lang w:val="ru-RU"/>
              </w:rPr>
            </w:pPr>
            <w:r w:rsidRPr="00D83A72">
              <w:rPr>
                <w:lang w:val="ru-RU"/>
              </w:rPr>
              <w:t>13 ГБУСО РБ «Закаменский социально-реабилитационный центр для несовершеннолетних»</w:t>
            </w:r>
          </w:p>
        </w:tc>
        <w:tc>
          <w:tcPr>
            <w:tcW w:w="1066" w:type="dxa"/>
          </w:tcPr>
          <w:p w14:paraId="5F358090" w14:textId="27533958" w:rsidR="00933A9A" w:rsidRPr="006E644E" w:rsidRDefault="007D30CC" w:rsidP="00241DBD">
            <w:pPr>
              <w:rPr>
                <w:lang w:val="ru-RU"/>
              </w:rPr>
            </w:pPr>
            <w:r>
              <w:rPr>
                <w:lang w:val="ru-RU"/>
              </w:rPr>
              <w:t>100.0</w:t>
            </w:r>
          </w:p>
        </w:tc>
      </w:tr>
      <w:tr w:rsidR="00933A9A" w14:paraId="7E27778F" w14:textId="77777777" w:rsidTr="00241DBD">
        <w:tc>
          <w:tcPr>
            <w:tcW w:w="8500" w:type="dxa"/>
          </w:tcPr>
          <w:p w14:paraId="55080D37" w14:textId="77777777" w:rsidR="00933A9A" w:rsidRPr="004161E2" w:rsidRDefault="00933A9A" w:rsidP="00241DBD">
            <w:pPr>
              <w:rPr>
                <w:lang w:val="ru-RU"/>
              </w:rPr>
            </w:pPr>
            <w:r w:rsidRPr="00D83A72">
              <w:rPr>
                <w:lang w:val="ru-RU"/>
              </w:rPr>
              <w:t>14 ГБУСО РБ «Окинский социально-реабилитационный центр для несовершеннолетних»</w:t>
            </w:r>
          </w:p>
        </w:tc>
        <w:tc>
          <w:tcPr>
            <w:tcW w:w="1066" w:type="dxa"/>
          </w:tcPr>
          <w:p w14:paraId="30EFE4C0" w14:textId="77777777" w:rsidR="00933A9A" w:rsidRDefault="00933A9A" w:rsidP="00241DBD">
            <w:r>
              <w:rPr>
                <w:lang w:val="ru-RU"/>
              </w:rPr>
              <w:t>100</w:t>
            </w:r>
            <w:r w:rsidRPr="004161E2">
              <w:rPr>
                <w:lang w:val="ru-RU"/>
              </w:rPr>
              <w:t>.</w:t>
            </w:r>
            <w:r>
              <w:rPr>
                <w:lang w:val="ru-RU"/>
              </w:rPr>
              <w:t>0</w:t>
            </w:r>
          </w:p>
        </w:tc>
      </w:tr>
      <w:tr w:rsidR="00933A9A" w14:paraId="2784F02B" w14:textId="77777777" w:rsidTr="00241DBD">
        <w:tc>
          <w:tcPr>
            <w:tcW w:w="8500" w:type="dxa"/>
          </w:tcPr>
          <w:p w14:paraId="4B2292AC" w14:textId="77777777" w:rsidR="00933A9A" w:rsidRPr="004161E2" w:rsidRDefault="00933A9A" w:rsidP="00241DBD">
            <w:pPr>
              <w:rPr>
                <w:lang w:val="ru-RU"/>
              </w:rPr>
            </w:pPr>
            <w:r w:rsidRPr="00D83A72">
              <w:rPr>
                <w:lang w:val="ru-RU"/>
              </w:rPr>
              <w:t>15 ГУСО РБ «Курумканский центр социальной помощи семье и детям»</w:t>
            </w:r>
          </w:p>
        </w:tc>
        <w:tc>
          <w:tcPr>
            <w:tcW w:w="1066" w:type="dxa"/>
          </w:tcPr>
          <w:p w14:paraId="0861B5B7" w14:textId="77777777" w:rsidR="00933A9A" w:rsidRDefault="00933A9A" w:rsidP="00241DBD">
            <w:r>
              <w:rPr>
                <w:lang w:val="ru-RU"/>
              </w:rPr>
              <w:t>100</w:t>
            </w:r>
            <w:r w:rsidRPr="004161E2">
              <w:rPr>
                <w:lang w:val="ru-RU"/>
              </w:rPr>
              <w:t>.</w:t>
            </w:r>
            <w:r>
              <w:rPr>
                <w:lang w:val="ru-RU"/>
              </w:rPr>
              <w:t>0</w:t>
            </w:r>
          </w:p>
        </w:tc>
      </w:tr>
      <w:tr w:rsidR="00933A9A" w14:paraId="6EF7A18B" w14:textId="77777777" w:rsidTr="00241DBD">
        <w:tc>
          <w:tcPr>
            <w:tcW w:w="8500" w:type="dxa"/>
          </w:tcPr>
          <w:p w14:paraId="31FE6E6C" w14:textId="77777777" w:rsidR="00933A9A" w:rsidRPr="004161E2" w:rsidRDefault="00933A9A" w:rsidP="00241DBD">
            <w:pPr>
              <w:rPr>
                <w:lang w:val="ru-RU"/>
              </w:rPr>
            </w:pPr>
            <w:r w:rsidRPr="00D83A72">
              <w:rPr>
                <w:lang w:val="ru-RU"/>
              </w:rPr>
              <w:t>16 ГБУСО РБ ««Центр социальной помощи семье и детям «Баяр»</w:t>
            </w:r>
          </w:p>
        </w:tc>
        <w:tc>
          <w:tcPr>
            <w:tcW w:w="1066" w:type="dxa"/>
          </w:tcPr>
          <w:p w14:paraId="08DF060C" w14:textId="77777777" w:rsidR="00933A9A" w:rsidRDefault="00933A9A" w:rsidP="00241DBD">
            <w:r>
              <w:rPr>
                <w:lang w:val="ru-RU"/>
              </w:rPr>
              <w:t>100</w:t>
            </w:r>
            <w:r w:rsidRPr="004161E2">
              <w:rPr>
                <w:lang w:val="ru-RU"/>
              </w:rPr>
              <w:t>.</w:t>
            </w:r>
            <w:r>
              <w:rPr>
                <w:lang w:val="ru-RU"/>
              </w:rPr>
              <w:t>0</w:t>
            </w:r>
          </w:p>
        </w:tc>
      </w:tr>
      <w:tr w:rsidR="00933A9A" w14:paraId="33572F45" w14:textId="77777777" w:rsidTr="00241DBD">
        <w:tc>
          <w:tcPr>
            <w:tcW w:w="8500" w:type="dxa"/>
          </w:tcPr>
          <w:p w14:paraId="2CFD51A0" w14:textId="77777777" w:rsidR="00933A9A" w:rsidRPr="004161E2" w:rsidRDefault="00933A9A" w:rsidP="00241DBD">
            <w:pPr>
              <w:rPr>
                <w:lang w:val="ru-RU"/>
              </w:rPr>
            </w:pPr>
            <w:r w:rsidRPr="00D83A72">
              <w:rPr>
                <w:lang w:val="ru-RU"/>
              </w:rPr>
              <w:t>17 ГБУСО РБ «Северобайкальский комплексный центр социальной помощи семье и детям»</w:t>
            </w:r>
          </w:p>
        </w:tc>
        <w:tc>
          <w:tcPr>
            <w:tcW w:w="1066" w:type="dxa"/>
          </w:tcPr>
          <w:p w14:paraId="0D3131FB" w14:textId="77777777" w:rsidR="00933A9A" w:rsidRDefault="00933A9A" w:rsidP="00241DBD">
            <w:r>
              <w:rPr>
                <w:lang w:val="ru-RU"/>
              </w:rPr>
              <w:t>100</w:t>
            </w:r>
            <w:r w:rsidRPr="004161E2">
              <w:rPr>
                <w:lang w:val="ru-RU"/>
              </w:rPr>
              <w:t>.</w:t>
            </w:r>
            <w:r>
              <w:rPr>
                <w:lang w:val="ru-RU"/>
              </w:rPr>
              <w:t>0</w:t>
            </w:r>
          </w:p>
        </w:tc>
      </w:tr>
      <w:tr w:rsidR="00933A9A" w14:paraId="4B65778D" w14:textId="77777777" w:rsidTr="00241DBD">
        <w:tc>
          <w:tcPr>
            <w:tcW w:w="8500" w:type="dxa"/>
          </w:tcPr>
          <w:p w14:paraId="32BD2FAD" w14:textId="77777777" w:rsidR="00933A9A" w:rsidRPr="004161E2" w:rsidRDefault="00933A9A" w:rsidP="00241DBD">
            <w:pPr>
              <w:rPr>
                <w:lang w:val="ru-RU"/>
              </w:rPr>
            </w:pPr>
            <w:r w:rsidRPr="0024651F">
              <w:rPr>
                <w:lang w:val="ru-RU"/>
              </w:rPr>
              <w:t>18 ГУСО РБ «Селенгинский центр социальной помощи семье и детям»</w:t>
            </w:r>
          </w:p>
        </w:tc>
        <w:tc>
          <w:tcPr>
            <w:tcW w:w="1066" w:type="dxa"/>
          </w:tcPr>
          <w:p w14:paraId="1EDACFE0" w14:textId="77777777" w:rsidR="00933A9A" w:rsidRDefault="00933A9A" w:rsidP="00241DBD">
            <w:r>
              <w:rPr>
                <w:lang w:val="ru-RU"/>
              </w:rPr>
              <w:t>100</w:t>
            </w:r>
            <w:r w:rsidRPr="004161E2">
              <w:rPr>
                <w:lang w:val="ru-RU"/>
              </w:rPr>
              <w:t>.</w:t>
            </w:r>
            <w:r>
              <w:rPr>
                <w:lang w:val="ru-RU"/>
              </w:rPr>
              <w:t>0</w:t>
            </w:r>
          </w:p>
        </w:tc>
      </w:tr>
      <w:tr w:rsidR="00933A9A" w14:paraId="0847A20D" w14:textId="77777777" w:rsidTr="00241DBD">
        <w:tc>
          <w:tcPr>
            <w:tcW w:w="8500" w:type="dxa"/>
          </w:tcPr>
          <w:p w14:paraId="0EA83863" w14:textId="77777777" w:rsidR="00933A9A" w:rsidRPr="004161E2" w:rsidRDefault="00933A9A" w:rsidP="00241DBD">
            <w:pPr>
              <w:rPr>
                <w:lang w:val="ru-RU"/>
              </w:rPr>
            </w:pPr>
            <w:r w:rsidRPr="0024651F">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066" w:type="dxa"/>
          </w:tcPr>
          <w:p w14:paraId="6687F179" w14:textId="4403A32D" w:rsidR="00933A9A" w:rsidRDefault="007D30CC" w:rsidP="00241DBD">
            <w:r>
              <w:rPr>
                <w:lang w:val="ru-RU"/>
              </w:rPr>
              <w:t>100</w:t>
            </w:r>
            <w:r w:rsidR="00933A9A">
              <w:rPr>
                <w:lang w:val="ru-RU"/>
              </w:rPr>
              <w:t>.0</w:t>
            </w:r>
          </w:p>
        </w:tc>
      </w:tr>
    </w:tbl>
    <w:p w14:paraId="5B8FCF0E" w14:textId="77777777" w:rsidR="00B60682" w:rsidRDefault="00B60682" w:rsidP="00F74343">
      <w:pPr>
        <w:spacing w:after="0"/>
        <w:jc w:val="both"/>
        <w:rPr>
          <w:rFonts w:cs="Times New Roman"/>
          <w:szCs w:val="28"/>
          <w:lang w:val="ru-RU"/>
        </w:rPr>
      </w:pPr>
    </w:p>
    <w:p w14:paraId="55F35D3F" w14:textId="440B1EF5" w:rsidR="00B60682" w:rsidRDefault="00B60682" w:rsidP="00B60682">
      <w:pPr>
        <w:spacing w:after="0"/>
        <w:jc w:val="both"/>
        <w:rPr>
          <w:lang w:val="ru-RU"/>
        </w:rPr>
      </w:pPr>
      <w:r>
        <w:rPr>
          <w:lang w:val="ru-RU"/>
        </w:rPr>
        <w:t xml:space="preserve">Как видно из таблицы </w:t>
      </w:r>
      <w:r w:rsidR="007D30CC">
        <w:rPr>
          <w:lang w:val="ru-RU"/>
        </w:rPr>
        <w:t xml:space="preserve">2.1 </w:t>
      </w:r>
      <w:r>
        <w:rPr>
          <w:lang w:val="ru-RU"/>
        </w:rPr>
        <w:t>все организации по результатам</w:t>
      </w:r>
      <w:r w:rsidR="007D30CC">
        <w:rPr>
          <w:lang w:val="ru-RU"/>
        </w:rPr>
        <w:t xml:space="preserve"> проверки комфорта пребывания</w:t>
      </w:r>
      <w:r>
        <w:rPr>
          <w:lang w:val="ru-RU"/>
        </w:rPr>
        <w:t xml:space="preserve"> </w:t>
      </w:r>
      <w:r w:rsidR="007D30CC">
        <w:rPr>
          <w:lang w:val="ru-RU"/>
        </w:rPr>
        <w:t xml:space="preserve">имеют </w:t>
      </w:r>
      <w:r w:rsidR="00F3404C">
        <w:rPr>
          <w:lang w:val="ru-RU"/>
        </w:rPr>
        <w:t>наи</w:t>
      </w:r>
      <w:r w:rsidR="007D30CC">
        <w:rPr>
          <w:lang w:val="ru-RU"/>
        </w:rPr>
        <w:t xml:space="preserve">высшие показатели. </w:t>
      </w:r>
    </w:p>
    <w:p w14:paraId="29B6B638" w14:textId="77777777" w:rsidR="00B60682" w:rsidRDefault="00B60682" w:rsidP="00F74343">
      <w:pPr>
        <w:spacing w:after="0"/>
        <w:jc w:val="both"/>
        <w:rPr>
          <w:rFonts w:cs="Times New Roman"/>
          <w:szCs w:val="28"/>
          <w:lang w:val="ru-RU"/>
        </w:rPr>
      </w:pPr>
    </w:p>
    <w:p w14:paraId="3D302824" w14:textId="4EEED12D" w:rsidR="00F74343" w:rsidRPr="00F74343" w:rsidRDefault="00F74343" w:rsidP="00F74343">
      <w:pPr>
        <w:spacing w:after="0"/>
        <w:jc w:val="both"/>
        <w:rPr>
          <w:rFonts w:cs="Times New Roman"/>
          <w:szCs w:val="28"/>
          <w:lang w:val="ru-RU"/>
        </w:rPr>
      </w:pPr>
      <w:r w:rsidRPr="00A54F96">
        <w:rPr>
          <w:rFonts w:cs="Times New Roman"/>
          <w:b/>
          <w:bCs/>
          <w:szCs w:val="28"/>
          <w:lang w:val="ru-RU"/>
        </w:rPr>
        <w:t>Показатель 2.2</w:t>
      </w:r>
      <w:r w:rsidRPr="00F74343">
        <w:rPr>
          <w:rFonts w:cs="Times New Roman"/>
          <w:szCs w:val="28"/>
          <w:lang w:val="ru-RU"/>
        </w:rPr>
        <w:t xml:space="preserve"> Своевременность предоставления услуги (соответствие установленному административным регламентом времени с момента обращения за услугой до ее получения)</w:t>
      </w:r>
      <w:r w:rsidR="00D02E2A">
        <w:rPr>
          <w:rFonts w:cs="Times New Roman"/>
          <w:szCs w:val="28"/>
          <w:lang w:val="ru-RU"/>
        </w:rPr>
        <w:t xml:space="preserve">. </w:t>
      </w:r>
      <w:r w:rsidR="00D02E2A">
        <w:rPr>
          <w:lang w:val="ru-RU"/>
        </w:rPr>
        <w:t>(</w:t>
      </w:r>
      <w:r w:rsidR="00D02E2A" w:rsidRPr="00D02E2A">
        <w:rPr>
          <w:b/>
          <w:bCs/>
          <w:lang w:val="ru-RU"/>
        </w:rPr>
        <w:t>Пожид</w:t>
      </w:r>
      <w:r w:rsidR="00D02E2A">
        <w:rPr>
          <w:lang w:val="ru-RU"/>
        </w:rPr>
        <w:t>)</w:t>
      </w:r>
    </w:p>
    <w:p w14:paraId="3C08AE05" w14:textId="77777777" w:rsidR="0024646D" w:rsidRDefault="0024646D" w:rsidP="00F74343">
      <w:pPr>
        <w:spacing w:after="0"/>
        <w:jc w:val="both"/>
        <w:rPr>
          <w:lang w:val="ru-RU"/>
        </w:rPr>
      </w:pPr>
    </w:p>
    <w:p w14:paraId="44A4926E" w14:textId="77777777" w:rsidR="00F81614" w:rsidRPr="004161E2" w:rsidRDefault="00F81614" w:rsidP="00F81614">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7892517C" w14:textId="39F9424F" w:rsidR="00F81614" w:rsidRDefault="00F81614" w:rsidP="00F81614">
      <w:pPr>
        <w:spacing w:after="0"/>
        <w:jc w:val="both"/>
        <w:rPr>
          <w:lang w:val="ru-RU"/>
        </w:rPr>
      </w:pPr>
      <w:r w:rsidRPr="004161E2">
        <w:rPr>
          <w:lang w:val="ru-RU"/>
        </w:rPr>
        <w:t xml:space="preserve">Средний итоговый балл по </w:t>
      </w:r>
      <w:r>
        <w:rPr>
          <w:lang w:val="ru-RU"/>
        </w:rPr>
        <w:t>показателю</w:t>
      </w:r>
      <w:r w:rsidRPr="004161E2">
        <w:rPr>
          <w:lang w:val="ru-RU"/>
        </w:rPr>
        <w:t xml:space="preserve"> </w:t>
      </w:r>
      <w:r w:rsidR="0008334D">
        <w:rPr>
          <w:lang w:val="ru-RU"/>
        </w:rPr>
        <w:t>100.0</w:t>
      </w:r>
      <w:r>
        <w:rPr>
          <w:lang w:val="ru-RU"/>
        </w:rPr>
        <w:t xml:space="preserve"> баллов</w:t>
      </w:r>
      <w:r w:rsidRPr="004161E2">
        <w:rPr>
          <w:lang w:val="ru-RU"/>
        </w:rPr>
        <w:t>.</w:t>
      </w:r>
    </w:p>
    <w:p w14:paraId="7A337120" w14:textId="77777777" w:rsidR="00B60682" w:rsidRPr="004161E2" w:rsidRDefault="00B60682" w:rsidP="00F81614">
      <w:pPr>
        <w:spacing w:after="0"/>
        <w:jc w:val="both"/>
        <w:rPr>
          <w:lang w:val="ru-RU"/>
        </w:rPr>
      </w:pPr>
    </w:p>
    <w:p w14:paraId="4F6CA4B7" w14:textId="7C98B27B" w:rsidR="0024646D" w:rsidRDefault="00B60682" w:rsidP="00F74343">
      <w:pPr>
        <w:spacing w:after="0"/>
        <w:jc w:val="both"/>
        <w:rPr>
          <w:lang w:val="ru-RU"/>
        </w:rPr>
      </w:pPr>
      <w:r w:rsidRPr="00B60682">
        <w:rPr>
          <w:lang w:val="ru-RU"/>
        </w:rPr>
        <w:t xml:space="preserve">Таблица </w:t>
      </w:r>
      <w:r>
        <w:rPr>
          <w:lang w:val="ru-RU"/>
        </w:rPr>
        <w:t>2</w:t>
      </w:r>
      <w:r w:rsidRPr="00B60682">
        <w:rPr>
          <w:lang w:val="ru-RU"/>
        </w:rPr>
        <w:t>.</w:t>
      </w:r>
      <w:r>
        <w:rPr>
          <w:lang w:val="ru-RU"/>
        </w:rPr>
        <w:t>2</w:t>
      </w:r>
      <w:r w:rsidRPr="00B60682">
        <w:rPr>
          <w:lang w:val="ru-RU"/>
        </w:rPr>
        <w:t xml:space="preserve"> Время ожидания предоставления услуги</w:t>
      </w:r>
    </w:p>
    <w:tbl>
      <w:tblPr>
        <w:tblStyle w:val="aff8"/>
        <w:tblW w:w="0" w:type="auto"/>
        <w:tblLook w:val="04A0" w:firstRow="1" w:lastRow="0" w:firstColumn="1" w:lastColumn="0" w:noHBand="0" w:noVBand="1"/>
      </w:tblPr>
      <w:tblGrid>
        <w:gridCol w:w="8500"/>
        <w:gridCol w:w="1066"/>
      </w:tblGrid>
      <w:tr w:rsidR="0008334D" w:rsidRPr="005F1793" w14:paraId="4EF35577" w14:textId="77777777" w:rsidTr="00241DBD">
        <w:tc>
          <w:tcPr>
            <w:tcW w:w="8500" w:type="dxa"/>
          </w:tcPr>
          <w:p w14:paraId="241509C4" w14:textId="77777777" w:rsidR="0008334D" w:rsidRPr="004161E2" w:rsidRDefault="0008334D" w:rsidP="00241DBD">
            <w:pPr>
              <w:rPr>
                <w:lang w:val="ru-RU"/>
              </w:rPr>
            </w:pPr>
            <w:r w:rsidRPr="004161E2">
              <w:rPr>
                <w:lang w:val="ru-RU"/>
              </w:rPr>
              <w:t>Наименование организации и П/Н по списку</w:t>
            </w:r>
          </w:p>
        </w:tc>
        <w:tc>
          <w:tcPr>
            <w:tcW w:w="1066" w:type="dxa"/>
          </w:tcPr>
          <w:p w14:paraId="56247041" w14:textId="7F0306FC" w:rsidR="0008334D" w:rsidRPr="005F1793" w:rsidRDefault="00154A94" w:rsidP="00241DBD">
            <w:pPr>
              <w:rPr>
                <w:lang w:val="ru-RU"/>
              </w:rPr>
            </w:pPr>
            <w:r w:rsidRPr="00154A94">
              <w:rPr>
                <w:lang w:val="ru-RU"/>
              </w:rPr>
              <w:t>Пожид</w:t>
            </w:r>
          </w:p>
        </w:tc>
      </w:tr>
      <w:tr w:rsidR="0008334D" w:rsidRPr="00967DF9" w14:paraId="2E1AD6C9" w14:textId="77777777" w:rsidTr="00241DBD">
        <w:tc>
          <w:tcPr>
            <w:tcW w:w="8500" w:type="dxa"/>
          </w:tcPr>
          <w:p w14:paraId="682286A0" w14:textId="77777777" w:rsidR="0008334D" w:rsidRPr="004161E2" w:rsidRDefault="0008334D" w:rsidP="00241DBD">
            <w:pPr>
              <w:rPr>
                <w:lang w:val="ru-RU"/>
              </w:rPr>
            </w:pPr>
            <w:r w:rsidRPr="00D83A72">
              <w:rPr>
                <w:lang w:val="ru-RU"/>
              </w:rPr>
              <w:t>1 ГБУСО РБ «Хоринский центр помощи детям, оставшимся без попечения родителей»</w:t>
            </w:r>
          </w:p>
        </w:tc>
        <w:tc>
          <w:tcPr>
            <w:tcW w:w="1066" w:type="dxa"/>
          </w:tcPr>
          <w:p w14:paraId="0F93A482" w14:textId="77777777" w:rsidR="0008334D" w:rsidRPr="00967DF9" w:rsidRDefault="0008334D" w:rsidP="00241DBD">
            <w:pPr>
              <w:rPr>
                <w:lang w:val="ru-RU"/>
              </w:rPr>
            </w:pPr>
            <w:r>
              <w:rPr>
                <w:lang w:val="ru-RU"/>
              </w:rPr>
              <w:t>100.0</w:t>
            </w:r>
          </w:p>
        </w:tc>
      </w:tr>
      <w:tr w:rsidR="0008334D" w14:paraId="030F9F76" w14:textId="77777777" w:rsidTr="00241DBD">
        <w:tc>
          <w:tcPr>
            <w:tcW w:w="8500" w:type="dxa"/>
          </w:tcPr>
          <w:p w14:paraId="56AEA267" w14:textId="77777777" w:rsidR="0008334D" w:rsidRPr="004161E2" w:rsidRDefault="0008334D" w:rsidP="00241DBD">
            <w:pPr>
              <w:rPr>
                <w:lang w:val="ru-RU"/>
              </w:rPr>
            </w:pPr>
            <w:r w:rsidRPr="00D83A72">
              <w:rPr>
                <w:lang w:val="ru-RU"/>
              </w:rPr>
              <w:t>2 ГБУСО РБ «Центр помощи детям, оставшимся без попечения родителей «Малышок»</w:t>
            </w:r>
          </w:p>
        </w:tc>
        <w:tc>
          <w:tcPr>
            <w:tcW w:w="1066" w:type="dxa"/>
          </w:tcPr>
          <w:p w14:paraId="04992AE7" w14:textId="77777777" w:rsidR="0008334D" w:rsidRDefault="0008334D" w:rsidP="00241DBD">
            <w:r>
              <w:rPr>
                <w:lang w:val="ru-RU"/>
              </w:rPr>
              <w:t>100</w:t>
            </w:r>
            <w:r w:rsidRPr="004161E2">
              <w:rPr>
                <w:lang w:val="ru-RU"/>
              </w:rPr>
              <w:t>.</w:t>
            </w:r>
            <w:r>
              <w:rPr>
                <w:lang w:val="ru-RU"/>
              </w:rPr>
              <w:t>0</w:t>
            </w:r>
          </w:p>
        </w:tc>
      </w:tr>
      <w:tr w:rsidR="0008334D" w14:paraId="5BDF8C36" w14:textId="77777777" w:rsidTr="00241DBD">
        <w:tc>
          <w:tcPr>
            <w:tcW w:w="8500" w:type="dxa"/>
          </w:tcPr>
          <w:p w14:paraId="0965268C" w14:textId="77777777" w:rsidR="0008334D" w:rsidRPr="004161E2" w:rsidRDefault="0008334D" w:rsidP="00241DBD">
            <w:pPr>
              <w:rPr>
                <w:lang w:val="ru-RU"/>
              </w:rPr>
            </w:pPr>
            <w:r w:rsidRPr="00D83A72">
              <w:rPr>
                <w:lang w:val="ru-RU"/>
              </w:rPr>
              <w:t>3 ГУСО РБ «Бичурский центр помощи детям, оставшимся без попечения родителей»</w:t>
            </w:r>
          </w:p>
        </w:tc>
        <w:tc>
          <w:tcPr>
            <w:tcW w:w="1066" w:type="dxa"/>
          </w:tcPr>
          <w:p w14:paraId="08847094" w14:textId="77777777" w:rsidR="0008334D" w:rsidRDefault="0008334D" w:rsidP="00241DBD">
            <w:r>
              <w:rPr>
                <w:lang w:val="ru-RU"/>
              </w:rPr>
              <w:t>100</w:t>
            </w:r>
            <w:r w:rsidRPr="004161E2">
              <w:rPr>
                <w:lang w:val="ru-RU"/>
              </w:rPr>
              <w:t>.</w:t>
            </w:r>
            <w:r>
              <w:rPr>
                <w:lang w:val="ru-RU"/>
              </w:rPr>
              <w:t>0</w:t>
            </w:r>
          </w:p>
        </w:tc>
      </w:tr>
      <w:tr w:rsidR="0008334D" w14:paraId="3BBB562F" w14:textId="77777777" w:rsidTr="00241DBD">
        <w:tc>
          <w:tcPr>
            <w:tcW w:w="8500" w:type="dxa"/>
          </w:tcPr>
          <w:p w14:paraId="2A12D5E1" w14:textId="77777777" w:rsidR="0008334D" w:rsidRPr="004161E2" w:rsidRDefault="0008334D" w:rsidP="00241DBD">
            <w:pPr>
              <w:rPr>
                <w:lang w:val="ru-RU"/>
              </w:rPr>
            </w:pPr>
            <w:r w:rsidRPr="00D83A72">
              <w:rPr>
                <w:lang w:val="ru-RU"/>
              </w:rPr>
              <w:t>4 ГУСО РБ «Кабанский центр помощи детям, оставшимся без попечения родителей»</w:t>
            </w:r>
          </w:p>
        </w:tc>
        <w:tc>
          <w:tcPr>
            <w:tcW w:w="1066" w:type="dxa"/>
          </w:tcPr>
          <w:p w14:paraId="2FA3D8A7" w14:textId="77777777" w:rsidR="0008334D" w:rsidRDefault="0008334D" w:rsidP="00241DBD">
            <w:r>
              <w:rPr>
                <w:lang w:val="ru-RU"/>
              </w:rPr>
              <w:t>100</w:t>
            </w:r>
            <w:r w:rsidRPr="004161E2">
              <w:rPr>
                <w:lang w:val="ru-RU"/>
              </w:rPr>
              <w:t>.</w:t>
            </w:r>
            <w:r>
              <w:rPr>
                <w:lang w:val="ru-RU"/>
              </w:rPr>
              <w:t>0</w:t>
            </w:r>
          </w:p>
        </w:tc>
      </w:tr>
      <w:tr w:rsidR="0008334D" w:rsidRPr="00134C21" w14:paraId="02E3CFDC" w14:textId="77777777" w:rsidTr="00241DBD">
        <w:tc>
          <w:tcPr>
            <w:tcW w:w="8500" w:type="dxa"/>
          </w:tcPr>
          <w:p w14:paraId="1CE628E9" w14:textId="77777777" w:rsidR="0008334D" w:rsidRPr="004161E2" w:rsidRDefault="0008334D" w:rsidP="00241DBD">
            <w:pPr>
              <w:rPr>
                <w:lang w:val="ru-RU"/>
              </w:rPr>
            </w:pPr>
            <w:r w:rsidRPr="00D83A72">
              <w:rPr>
                <w:lang w:val="ru-RU"/>
              </w:rPr>
              <w:t>5 ГБУСО РБ «Детский дом-интернат для детей с серьезными нарушениями в интеллектуальном развитии «Журавушка»</w:t>
            </w:r>
          </w:p>
        </w:tc>
        <w:tc>
          <w:tcPr>
            <w:tcW w:w="1066" w:type="dxa"/>
          </w:tcPr>
          <w:p w14:paraId="44BC3255" w14:textId="77777777" w:rsidR="0008334D" w:rsidRPr="00134C21" w:rsidRDefault="0008334D" w:rsidP="00241DBD">
            <w:pPr>
              <w:rPr>
                <w:lang w:val="ru-RU"/>
              </w:rPr>
            </w:pPr>
            <w:r>
              <w:rPr>
                <w:lang w:val="ru-RU"/>
              </w:rPr>
              <w:t>100.0</w:t>
            </w:r>
          </w:p>
        </w:tc>
      </w:tr>
      <w:tr w:rsidR="0008334D" w14:paraId="650F1F27" w14:textId="77777777" w:rsidTr="00241DBD">
        <w:tc>
          <w:tcPr>
            <w:tcW w:w="8500" w:type="dxa"/>
          </w:tcPr>
          <w:p w14:paraId="78A9CA63" w14:textId="77777777" w:rsidR="0008334D" w:rsidRPr="004161E2" w:rsidRDefault="0008334D" w:rsidP="00241DBD">
            <w:pPr>
              <w:rPr>
                <w:lang w:val="ru-RU"/>
              </w:rPr>
            </w:pPr>
            <w:r w:rsidRPr="00D83A72">
              <w:rPr>
                <w:lang w:val="ru-RU"/>
              </w:rPr>
              <w:t>6 ГБУСО РБ «Центр помощи детям, оставшимся без попечения родителей «Добрый»</w:t>
            </w:r>
          </w:p>
        </w:tc>
        <w:tc>
          <w:tcPr>
            <w:tcW w:w="1066" w:type="dxa"/>
          </w:tcPr>
          <w:p w14:paraId="24C64343" w14:textId="77777777" w:rsidR="0008334D" w:rsidRDefault="0008334D" w:rsidP="00241DBD">
            <w:r>
              <w:rPr>
                <w:lang w:val="ru-RU"/>
              </w:rPr>
              <w:t>100</w:t>
            </w:r>
            <w:r w:rsidRPr="004161E2">
              <w:rPr>
                <w:lang w:val="ru-RU"/>
              </w:rPr>
              <w:t>.</w:t>
            </w:r>
            <w:r>
              <w:rPr>
                <w:lang w:val="ru-RU"/>
              </w:rPr>
              <w:t>0</w:t>
            </w:r>
          </w:p>
        </w:tc>
      </w:tr>
      <w:tr w:rsidR="0008334D" w14:paraId="532227AA" w14:textId="77777777" w:rsidTr="00241DBD">
        <w:tc>
          <w:tcPr>
            <w:tcW w:w="8500" w:type="dxa"/>
          </w:tcPr>
          <w:p w14:paraId="102B15C1" w14:textId="77777777" w:rsidR="0008334D" w:rsidRPr="004161E2" w:rsidRDefault="0008334D" w:rsidP="00241DBD">
            <w:pPr>
              <w:rPr>
                <w:lang w:val="ru-RU"/>
              </w:rPr>
            </w:pPr>
            <w:r w:rsidRPr="00D83A72">
              <w:rPr>
                <w:lang w:val="ru-RU"/>
              </w:rPr>
              <w:t>7 ГБУСО РБ «Центр помощи детям, оставшимся без попечения родителей «Звездный»</w:t>
            </w:r>
          </w:p>
        </w:tc>
        <w:tc>
          <w:tcPr>
            <w:tcW w:w="1066" w:type="dxa"/>
          </w:tcPr>
          <w:p w14:paraId="5FEE46E2" w14:textId="77777777" w:rsidR="0008334D" w:rsidRDefault="0008334D" w:rsidP="00241DBD">
            <w:r>
              <w:rPr>
                <w:lang w:val="ru-RU"/>
              </w:rPr>
              <w:t>100</w:t>
            </w:r>
            <w:r w:rsidRPr="004161E2">
              <w:rPr>
                <w:lang w:val="ru-RU"/>
              </w:rPr>
              <w:t>.</w:t>
            </w:r>
            <w:r>
              <w:rPr>
                <w:lang w:val="ru-RU"/>
              </w:rPr>
              <w:t>0</w:t>
            </w:r>
          </w:p>
        </w:tc>
      </w:tr>
      <w:tr w:rsidR="0008334D" w14:paraId="00FA75FA" w14:textId="77777777" w:rsidTr="00241DBD">
        <w:tc>
          <w:tcPr>
            <w:tcW w:w="8500" w:type="dxa"/>
          </w:tcPr>
          <w:p w14:paraId="60587D3F" w14:textId="77777777" w:rsidR="0008334D" w:rsidRPr="004161E2" w:rsidRDefault="0008334D" w:rsidP="00241DBD">
            <w:pPr>
              <w:rPr>
                <w:lang w:val="ru-RU"/>
              </w:rPr>
            </w:pPr>
            <w:r w:rsidRPr="00D83A72">
              <w:rPr>
                <w:lang w:val="ru-RU"/>
              </w:rPr>
              <w:t>8 ГБУСО РБ «Тарбагатайский социально-реабилитационный центр для несовершеннолетних»</w:t>
            </w:r>
          </w:p>
        </w:tc>
        <w:tc>
          <w:tcPr>
            <w:tcW w:w="1066" w:type="dxa"/>
          </w:tcPr>
          <w:p w14:paraId="3DC9C795" w14:textId="77777777" w:rsidR="0008334D" w:rsidRDefault="0008334D" w:rsidP="00241DBD">
            <w:r>
              <w:rPr>
                <w:lang w:val="ru-RU"/>
              </w:rPr>
              <w:t>100</w:t>
            </w:r>
            <w:r w:rsidRPr="004161E2">
              <w:rPr>
                <w:lang w:val="ru-RU"/>
              </w:rPr>
              <w:t>.</w:t>
            </w:r>
            <w:r>
              <w:rPr>
                <w:lang w:val="ru-RU"/>
              </w:rPr>
              <w:t>0</w:t>
            </w:r>
          </w:p>
        </w:tc>
      </w:tr>
      <w:tr w:rsidR="0008334D" w14:paraId="5A0EDBD5" w14:textId="77777777" w:rsidTr="00241DBD">
        <w:tc>
          <w:tcPr>
            <w:tcW w:w="8500" w:type="dxa"/>
          </w:tcPr>
          <w:p w14:paraId="238C98F1" w14:textId="77777777" w:rsidR="0008334D" w:rsidRPr="004161E2" w:rsidRDefault="0008334D" w:rsidP="00241DBD">
            <w:pPr>
              <w:rPr>
                <w:lang w:val="ru-RU"/>
              </w:rPr>
            </w:pPr>
            <w:r w:rsidRPr="00D83A72">
              <w:rPr>
                <w:lang w:val="ru-RU"/>
              </w:rPr>
              <w:t>9 ГБУСО РБ «Заиграевкий социально-реабилитационный центр для несовершеннолетних»</w:t>
            </w:r>
          </w:p>
        </w:tc>
        <w:tc>
          <w:tcPr>
            <w:tcW w:w="1066" w:type="dxa"/>
          </w:tcPr>
          <w:p w14:paraId="63D413F7" w14:textId="77777777" w:rsidR="0008334D" w:rsidRDefault="0008334D" w:rsidP="00241DBD">
            <w:r>
              <w:rPr>
                <w:lang w:val="ru-RU"/>
              </w:rPr>
              <w:t>100</w:t>
            </w:r>
            <w:r w:rsidRPr="004161E2">
              <w:rPr>
                <w:lang w:val="ru-RU"/>
              </w:rPr>
              <w:t>.</w:t>
            </w:r>
            <w:r>
              <w:rPr>
                <w:lang w:val="ru-RU"/>
              </w:rPr>
              <w:t>0</w:t>
            </w:r>
          </w:p>
        </w:tc>
      </w:tr>
      <w:tr w:rsidR="0008334D" w14:paraId="074B3478" w14:textId="77777777" w:rsidTr="00241DBD">
        <w:tc>
          <w:tcPr>
            <w:tcW w:w="8500" w:type="dxa"/>
          </w:tcPr>
          <w:p w14:paraId="07146E86" w14:textId="77777777" w:rsidR="0008334D" w:rsidRPr="004161E2" w:rsidRDefault="0008334D" w:rsidP="00241DBD">
            <w:pPr>
              <w:rPr>
                <w:lang w:val="ru-RU"/>
              </w:rPr>
            </w:pPr>
            <w:r w:rsidRPr="00D83A72">
              <w:rPr>
                <w:lang w:val="ru-RU"/>
              </w:rPr>
              <w:t>10 ГБУСО РБ «Прибайкальский социально-реабилитационный центр для несовершеннолетних</w:t>
            </w:r>
            <w:r>
              <w:rPr>
                <w:lang w:val="ru-RU"/>
              </w:rPr>
              <w:t>»</w:t>
            </w:r>
          </w:p>
        </w:tc>
        <w:tc>
          <w:tcPr>
            <w:tcW w:w="1066" w:type="dxa"/>
          </w:tcPr>
          <w:p w14:paraId="35E0ACA0" w14:textId="77777777" w:rsidR="0008334D" w:rsidRDefault="0008334D" w:rsidP="00241DBD">
            <w:r>
              <w:rPr>
                <w:lang w:val="ru-RU"/>
              </w:rPr>
              <w:t>100</w:t>
            </w:r>
            <w:r w:rsidRPr="004161E2">
              <w:rPr>
                <w:lang w:val="ru-RU"/>
              </w:rPr>
              <w:t>.</w:t>
            </w:r>
            <w:r>
              <w:rPr>
                <w:lang w:val="ru-RU"/>
              </w:rPr>
              <w:t>0</w:t>
            </w:r>
          </w:p>
        </w:tc>
      </w:tr>
      <w:tr w:rsidR="0008334D" w14:paraId="134CC929" w14:textId="77777777" w:rsidTr="00241DBD">
        <w:tc>
          <w:tcPr>
            <w:tcW w:w="8500" w:type="dxa"/>
          </w:tcPr>
          <w:p w14:paraId="6B2897DD" w14:textId="77777777" w:rsidR="0008334D" w:rsidRPr="004161E2" w:rsidRDefault="0008334D" w:rsidP="00241DBD">
            <w:pPr>
              <w:rPr>
                <w:lang w:val="ru-RU"/>
              </w:rPr>
            </w:pPr>
            <w:r w:rsidRPr="00D83A72">
              <w:rPr>
                <w:lang w:val="ru-RU"/>
              </w:rPr>
              <w:t>11 ГБУСО РБ «Клюевский социально-реабилитационный центр для несовершеннолетних»</w:t>
            </w:r>
          </w:p>
        </w:tc>
        <w:tc>
          <w:tcPr>
            <w:tcW w:w="1066" w:type="dxa"/>
          </w:tcPr>
          <w:p w14:paraId="0F56E2F0" w14:textId="77777777" w:rsidR="0008334D" w:rsidRDefault="0008334D" w:rsidP="00241DBD">
            <w:r>
              <w:rPr>
                <w:lang w:val="ru-RU"/>
              </w:rPr>
              <w:t>100</w:t>
            </w:r>
            <w:r w:rsidRPr="004161E2">
              <w:rPr>
                <w:lang w:val="ru-RU"/>
              </w:rPr>
              <w:t>.</w:t>
            </w:r>
            <w:r>
              <w:rPr>
                <w:lang w:val="ru-RU"/>
              </w:rPr>
              <w:t>0</w:t>
            </w:r>
          </w:p>
        </w:tc>
      </w:tr>
      <w:tr w:rsidR="0008334D" w14:paraId="0652AF17" w14:textId="77777777" w:rsidTr="00241DBD">
        <w:tc>
          <w:tcPr>
            <w:tcW w:w="8500" w:type="dxa"/>
          </w:tcPr>
          <w:p w14:paraId="03CDF7AD" w14:textId="77777777" w:rsidR="0008334D" w:rsidRPr="004161E2" w:rsidRDefault="0008334D" w:rsidP="00241DBD">
            <w:pPr>
              <w:rPr>
                <w:lang w:val="ru-RU"/>
              </w:rPr>
            </w:pPr>
            <w:r w:rsidRPr="00D83A72">
              <w:rPr>
                <w:lang w:val="ru-RU"/>
              </w:rPr>
              <w:t>12 ГБУСО РБ «Республиканский социально-реабилитационный центр для несовершеннолетних»</w:t>
            </w:r>
          </w:p>
        </w:tc>
        <w:tc>
          <w:tcPr>
            <w:tcW w:w="1066" w:type="dxa"/>
          </w:tcPr>
          <w:p w14:paraId="0FA349CB" w14:textId="77777777" w:rsidR="0008334D" w:rsidRDefault="0008334D" w:rsidP="00241DBD">
            <w:r>
              <w:rPr>
                <w:lang w:val="ru-RU"/>
              </w:rPr>
              <w:t>100</w:t>
            </w:r>
            <w:r w:rsidRPr="004161E2">
              <w:rPr>
                <w:lang w:val="ru-RU"/>
              </w:rPr>
              <w:t>.</w:t>
            </w:r>
            <w:r>
              <w:rPr>
                <w:lang w:val="ru-RU"/>
              </w:rPr>
              <w:t>0</w:t>
            </w:r>
          </w:p>
        </w:tc>
      </w:tr>
      <w:tr w:rsidR="0008334D" w:rsidRPr="006E644E" w14:paraId="6B4B661D" w14:textId="77777777" w:rsidTr="00241DBD">
        <w:tc>
          <w:tcPr>
            <w:tcW w:w="8500" w:type="dxa"/>
          </w:tcPr>
          <w:p w14:paraId="2D13BDA1" w14:textId="77777777" w:rsidR="0008334D" w:rsidRPr="004161E2" w:rsidRDefault="0008334D" w:rsidP="00241DBD">
            <w:pPr>
              <w:rPr>
                <w:lang w:val="ru-RU"/>
              </w:rPr>
            </w:pPr>
            <w:r w:rsidRPr="00D83A72">
              <w:rPr>
                <w:lang w:val="ru-RU"/>
              </w:rPr>
              <w:t>13 ГБУСО РБ «Закаменский социально-реабилитационный центр для несовершеннолетних»</w:t>
            </w:r>
          </w:p>
        </w:tc>
        <w:tc>
          <w:tcPr>
            <w:tcW w:w="1066" w:type="dxa"/>
          </w:tcPr>
          <w:p w14:paraId="695E8CC6" w14:textId="77777777" w:rsidR="0008334D" w:rsidRPr="006E644E" w:rsidRDefault="0008334D" w:rsidP="00241DBD">
            <w:pPr>
              <w:rPr>
                <w:lang w:val="ru-RU"/>
              </w:rPr>
            </w:pPr>
            <w:r>
              <w:rPr>
                <w:lang w:val="ru-RU"/>
              </w:rPr>
              <w:t>100.0</w:t>
            </w:r>
          </w:p>
        </w:tc>
      </w:tr>
      <w:tr w:rsidR="0008334D" w14:paraId="63B13835" w14:textId="77777777" w:rsidTr="00241DBD">
        <w:tc>
          <w:tcPr>
            <w:tcW w:w="8500" w:type="dxa"/>
          </w:tcPr>
          <w:p w14:paraId="46994CBD" w14:textId="77777777" w:rsidR="0008334D" w:rsidRPr="004161E2" w:rsidRDefault="0008334D" w:rsidP="00241DBD">
            <w:pPr>
              <w:rPr>
                <w:lang w:val="ru-RU"/>
              </w:rPr>
            </w:pPr>
            <w:r w:rsidRPr="00D83A72">
              <w:rPr>
                <w:lang w:val="ru-RU"/>
              </w:rPr>
              <w:t>14 ГБУСО РБ «Окинский социально-реабилитационный центр для несовершеннолетних»</w:t>
            </w:r>
          </w:p>
        </w:tc>
        <w:tc>
          <w:tcPr>
            <w:tcW w:w="1066" w:type="dxa"/>
          </w:tcPr>
          <w:p w14:paraId="0221BF36" w14:textId="77777777" w:rsidR="0008334D" w:rsidRDefault="0008334D" w:rsidP="00241DBD">
            <w:r>
              <w:rPr>
                <w:lang w:val="ru-RU"/>
              </w:rPr>
              <w:t>100</w:t>
            </w:r>
            <w:r w:rsidRPr="004161E2">
              <w:rPr>
                <w:lang w:val="ru-RU"/>
              </w:rPr>
              <w:t>.</w:t>
            </w:r>
            <w:r>
              <w:rPr>
                <w:lang w:val="ru-RU"/>
              </w:rPr>
              <w:t>0</w:t>
            </w:r>
          </w:p>
        </w:tc>
      </w:tr>
      <w:tr w:rsidR="0008334D" w14:paraId="131EA5BE" w14:textId="77777777" w:rsidTr="00241DBD">
        <w:tc>
          <w:tcPr>
            <w:tcW w:w="8500" w:type="dxa"/>
          </w:tcPr>
          <w:p w14:paraId="20C62EF0" w14:textId="77777777" w:rsidR="0008334D" w:rsidRPr="004161E2" w:rsidRDefault="0008334D" w:rsidP="00241DBD">
            <w:pPr>
              <w:rPr>
                <w:lang w:val="ru-RU"/>
              </w:rPr>
            </w:pPr>
            <w:r w:rsidRPr="00D83A72">
              <w:rPr>
                <w:lang w:val="ru-RU"/>
              </w:rPr>
              <w:t>15 ГУСО РБ «Курумканский центр социальной помощи семье и детям»</w:t>
            </w:r>
          </w:p>
        </w:tc>
        <w:tc>
          <w:tcPr>
            <w:tcW w:w="1066" w:type="dxa"/>
          </w:tcPr>
          <w:p w14:paraId="6E0363F5" w14:textId="77777777" w:rsidR="0008334D" w:rsidRDefault="0008334D" w:rsidP="00241DBD">
            <w:r>
              <w:rPr>
                <w:lang w:val="ru-RU"/>
              </w:rPr>
              <w:t>100</w:t>
            </w:r>
            <w:r w:rsidRPr="004161E2">
              <w:rPr>
                <w:lang w:val="ru-RU"/>
              </w:rPr>
              <w:t>.</w:t>
            </w:r>
            <w:r>
              <w:rPr>
                <w:lang w:val="ru-RU"/>
              </w:rPr>
              <w:t>0</w:t>
            </w:r>
          </w:p>
        </w:tc>
      </w:tr>
      <w:tr w:rsidR="0008334D" w14:paraId="276C7781" w14:textId="77777777" w:rsidTr="00241DBD">
        <w:tc>
          <w:tcPr>
            <w:tcW w:w="8500" w:type="dxa"/>
          </w:tcPr>
          <w:p w14:paraId="19C927B1" w14:textId="77777777" w:rsidR="0008334D" w:rsidRPr="004161E2" w:rsidRDefault="0008334D" w:rsidP="00241DBD">
            <w:pPr>
              <w:rPr>
                <w:lang w:val="ru-RU"/>
              </w:rPr>
            </w:pPr>
            <w:r w:rsidRPr="00D83A72">
              <w:rPr>
                <w:lang w:val="ru-RU"/>
              </w:rPr>
              <w:lastRenderedPageBreak/>
              <w:t>16 ГБУСО РБ ««Центр социальной помощи семье и детям «Баяр»</w:t>
            </w:r>
          </w:p>
        </w:tc>
        <w:tc>
          <w:tcPr>
            <w:tcW w:w="1066" w:type="dxa"/>
          </w:tcPr>
          <w:p w14:paraId="55047795" w14:textId="77777777" w:rsidR="0008334D" w:rsidRDefault="0008334D" w:rsidP="00241DBD">
            <w:r>
              <w:rPr>
                <w:lang w:val="ru-RU"/>
              </w:rPr>
              <w:t>100</w:t>
            </w:r>
            <w:r w:rsidRPr="004161E2">
              <w:rPr>
                <w:lang w:val="ru-RU"/>
              </w:rPr>
              <w:t>.</w:t>
            </w:r>
            <w:r>
              <w:rPr>
                <w:lang w:val="ru-RU"/>
              </w:rPr>
              <w:t>0</w:t>
            </w:r>
          </w:p>
        </w:tc>
      </w:tr>
      <w:tr w:rsidR="0008334D" w14:paraId="7189CFC7" w14:textId="77777777" w:rsidTr="00241DBD">
        <w:tc>
          <w:tcPr>
            <w:tcW w:w="8500" w:type="dxa"/>
          </w:tcPr>
          <w:p w14:paraId="07316AAE" w14:textId="77777777" w:rsidR="0008334D" w:rsidRPr="004161E2" w:rsidRDefault="0008334D" w:rsidP="00241DBD">
            <w:pPr>
              <w:rPr>
                <w:lang w:val="ru-RU"/>
              </w:rPr>
            </w:pPr>
            <w:r w:rsidRPr="00D83A72">
              <w:rPr>
                <w:lang w:val="ru-RU"/>
              </w:rPr>
              <w:t>17 ГБУСО РБ «Северобайкальский комплексный центр социальной помощи семье и детям»</w:t>
            </w:r>
          </w:p>
        </w:tc>
        <w:tc>
          <w:tcPr>
            <w:tcW w:w="1066" w:type="dxa"/>
          </w:tcPr>
          <w:p w14:paraId="0DD64E62" w14:textId="77777777" w:rsidR="0008334D" w:rsidRDefault="0008334D" w:rsidP="00241DBD">
            <w:r>
              <w:rPr>
                <w:lang w:val="ru-RU"/>
              </w:rPr>
              <w:t>100</w:t>
            </w:r>
            <w:r w:rsidRPr="004161E2">
              <w:rPr>
                <w:lang w:val="ru-RU"/>
              </w:rPr>
              <w:t>.</w:t>
            </w:r>
            <w:r>
              <w:rPr>
                <w:lang w:val="ru-RU"/>
              </w:rPr>
              <w:t>0</w:t>
            </w:r>
          </w:p>
        </w:tc>
      </w:tr>
      <w:tr w:rsidR="0008334D" w14:paraId="0947464E" w14:textId="77777777" w:rsidTr="00241DBD">
        <w:tc>
          <w:tcPr>
            <w:tcW w:w="8500" w:type="dxa"/>
          </w:tcPr>
          <w:p w14:paraId="4EF4FEC0" w14:textId="77777777" w:rsidR="0008334D" w:rsidRPr="004161E2" w:rsidRDefault="0008334D" w:rsidP="00241DBD">
            <w:pPr>
              <w:rPr>
                <w:lang w:val="ru-RU"/>
              </w:rPr>
            </w:pPr>
            <w:r w:rsidRPr="0024651F">
              <w:rPr>
                <w:lang w:val="ru-RU"/>
              </w:rPr>
              <w:t>18 ГУСО РБ «Селенгинский центр социальной помощи семье и детям»</w:t>
            </w:r>
          </w:p>
        </w:tc>
        <w:tc>
          <w:tcPr>
            <w:tcW w:w="1066" w:type="dxa"/>
          </w:tcPr>
          <w:p w14:paraId="27DDF686" w14:textId="77777777" w:rsidR="0008334D" w:rsidRDefault="0008334D" w:rsidP="00241DBD">
            <w:r>
              <w:rPr>
                <w:lang w:val="ru-RU"/>
              </w:rPr>
              <w:t>100</w:t>
            </w:r>
            <w:r w:rsidRPr="004161E2">
              <w:rPr>
                <w:lang w:val="ru-RU"/>
              </w:rPr>
              <w:t>.</w:t>
            </w:r>
            <w:r>
              <w:rPr>
                <w:lang w:val="ru-RU"/>
              </w:rPr>
              <w:t>0</w:t>
            </w:r>
          </w:p>
        </w:tc>
      </w:tr>
      <w:tr w:rsidR="0008334D" w14:paraId="743AA15E" w14:textId="77777777" w:rsidTr="00241DBD">
        <w:tc>
          <w:tcPr>
            <w:tcW w:w="8500" w:type="dxa"/>
          </w:tcPr>
          <w:p w14:paraId="0E60C6BA" w14:textId="77777777" w:rsidR="0008334D" w:rsidRPr="004161E2" w:rsidRDefault="0008334D" w:rsidP="00241DBD">
            <w:pPr>
              <w:rPr>
                <w:lang w:val="ru-RU"/>
              </w:rPr>
            </w:pPr>
            <w:r w:rsidRPr="0024651F">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066" w:type="dxa"/>
          </w:tcPr>
          <w:p w14:paraId="31B47D60" w14:textId="77777777" w:rsidR="0008334D" w:rsidRDefault="0008334D" w:rsidP="00241DBD">
            <w:r>
              <w:rPr>
                <w:lang w:val="ru-RU"/>
              </w:rPr>
              <w:t>100.0</w:t>
            </w:r>
          </w:p>
        </w:tc>
      </w:tr>
    </w:tbl>
    <w:p w14:paraId="5195E32D" w14:textId="77777777" w:rsidR="00B60682" w:rsidRDefault="00B60682" w:rsidP="00F74343">
      <w:pPr>
        <w:spacing w:after="0"/>
        <w:jc w:val="both"/>
        <w:rPr>
          <w:lang w:val="ru-RU"/>
        </w:rPr>
      </w:pPr>
    </w:p>
    <w:p w14:paraId="2D44EC1C" w14:textId="5F25D811" w:rsidR="00B60682" w:rsidRDefault="00B60682" w:rsidP="00B60682">
      <w:pPr>
        <w:spacing w:after="0"/>
        <w:jc w:val="both"/>
        <w:rPr>
          <w:lang w:val="ru-RU"/>
        </w:rPr>
      </w:pPr>
      <w:r>
        <w:rPr>
          <w:lang w:val="ru-RU"/>
        </w:rPr>
        <w:t>Как видно из таблицы</w:t>
      </w:r>
      <w:r w:rsidR="0008334D">
        <w:rPr>
          <w:lang w:val="ru-RU"/>
        </w:rPr>
        <w:t xml:space="preserve"> 2.2</w:t>
      </w:r>
      <w:r>
        <w:rPr>
          <w:lang w:val="ru-RU"/>
        </w:rPr>
        <w:t xml:space="preserve"> все организации </w:t>
      </w:r>
      <w:r w:rsidR="0008334D">
        <w:rPr>
          <w:lang w:val="ru-RU"/>
        </w:rPr>
        <w:t>своевременно оказывают услуги потребителям.</w:t>
      </w:r>
    </w:p>
    <w:p w14:paraId="707DF9C9" w14:textId="77777777" w:rsidR="00B60682" w:rsidRDefault="00B60682" w:rsidP="00F74343">
      <w:pPr>
        <w:spacing w:after="0"/>
        <w:jc w:val="both"/>
        <w:rPr>
          <w:lang w:val="ru-RU"/>
        </w:rPr>
      </w:pPr>
    </w:p>
    <w:p w14:paraId="5343A37D" w14:textId="61B6C39C" w:rsidR="006B622B" w:rsidRPr="004161E2" w:rsidRDefault="00000000" w:rsidP="00F74343">
      <w:pPr>
        <w:spacing w:after="0"/>
        <w:jc w:val="both"/>
        <w:rPr>
          <w:lang w:val="ru-RU"/>
        </w:rPr>
      </w:pPr>
      <w:r w:rsidRPr="00A54F96">
        <w:rPr>
          <w:b/>
          <w:bCs/>
          <w:lang w:val="ru-RU"/>
        </w:rPr>
        <w:t>Показатель 2.3.</w:t>
      </w:r>
      <w:r w:rsidRPr="004161E2">
        <w:rPr>
          <w:lang w:val="ru-RU"/>
        </w:rPr>
        <w:t xml:space="preserve"> Доля получателей услуг, удовлетворенных комфортностью предоставления услуг социальным учреждением (в % от общего числа опрошенных получателей услуг).</w:t>
      </w:r>
      <w:r w:rsidR="00D02E2A">
        <w:rPr>
          <w:lang w:val="ru-RU"/>
        </w:rPr>
        <w:t xml:space="preserve"> (</w:t>
      </w:r>
      <w:r w:rsidR="00D02E2A" w:rsidRPr="00E94983">
        <w:rPr>
          <w:b/>
          <w:bCs/>
          <w:lang w:val="ru-RU"/>
        </w:rPr>
        <w:t>Пкомфуд</w:t>
      </w:r>
      <w:r w:rsidR="00D02E2A">
        <w:rPr>
          <w:lang w:val="ru-RU"/>
        </w:rPr>
        <w:t>)</w:t>
      </w:r>
    </w:p>
    <w:p w14:paraId="31F8491F" w14:textId="77777777" w:rsidR="00F81614" w:rsidRDefault="00F81614" w:rsidP="00F74343">
      <w:pPr>
        <w:spacing w:after="0"/>
        <w:jc w:val="both"/>
        <w:rPr>
          <w:lang w:val="ru-RU"/>
        </w:rPr>
      </w:pPr>
    </w:p>
    <w:p w14:paraId="37C4ADC4" w14:textId="77777777" w:rsidR="00F81614" w:rsidRPr="004161E2" w:rsidRDefault="00F81614" w:rsidP="00F81614">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0F4B0E00" w14:textId="7D1D789E" w:rsidR="00F81614" w:rsidRPr="004161E2" w:rsidRDefault="00F81614" w:rsidP="00F81614">
      <w:pPr>
        <w:spacing w:after="0"/>
        <w:jc w:val="both"/>
        <w:rPr>
          <w:lang w:val="ru-RU"/>
        </w:rPr>
      </w:pPr>
      <w:r w:rsidRPr="004161E2">
        <w:rPr>
          <w:lang w:val="ru-RU"/>
        </w:rPr>
        <w:t xml:space="preserve">Средний итоговый балл по </w:t>
      </w:r>
      <w:r>
        <w:rPr>
          <w:lang w:val="ru-RU"/>
        </w:rPr>
        <w:t>показателю</w:t>
      </w:r>
      <w:r w:rsidRPr="004161E2">
        <w:rPr>
          <w:lang w:val="ru-RU"/>
        </w:rPr>
        <w:t xml:space="preserve"> </w:t>
      </w:r>
      <w:r w:rsidR="00F3404C">
        <w:rPr>
          <w:lang w:val="ru-RU"/>
        </w:rPr>
        <w:t xml:space="preserve">100.00 </w:t>
      </w:r>
      <w:r>
        <w:rPr>
          <w:lang w:val="ru-RU"/>
        </w:rPr>
        <w:t>баллов</w:t>
      </w:r>
      <w:r w:rsidRPr="004161E2">
        <w:rPr>
          <w:lang w:val="ru-RU"/>
        </w:rPr>
        <w:t>.</w:t>
      </w:r>
    </w:p>
    <w:p w14:paraId="56312E29" w14:textId="77777777" w:rsidR="00F81614" w:rsidRDefault="00F81614" w:rsidP="00F74343">
      <w:pPr>
        <w:spacing w:after="0"/>
        <w:jc w:val="both"/>
        <w:rPr>
          <w:lang w:val="ru-RU"/>
        </w:rPr>
      </w:pPr>
    </w:p>
    <w:p w14:paraId="07648A6B" w14:textId="1ED09171" w:rsidR="00F81614" w:rsidRDefault="00B60682" w:rsidP="00B60682">
      <w:pPr>
        <w:spacing w:after="0"/>
        <w:jc w:val="both"/>
        <w:rPr>
          <w:lang w:val="ru-RU"/>
        </w:rPr>
      </w:pPr>
      <w:r w:rsidRPr="00B60682">
        <w:rPr>
          <w:lang w:val="ru-RU"/>
        </w:rPr>
        <w:t xml:space="preserve">Таблица </w:t>
      </w:r>
      <w:r>
        <w:rPr>
          <w:lang w:val="ru-RU"/>
        </w:rPr>
        <w:t>2</w:t>
      </w:r>
      <w:r w:rsidRPr="00B60682">
        <w:rPr>
          <w:lang w:val="ru-RU"/>
        </w:rPr>
        <w:t>.</w:t>
      </w:r>
      <w:r>
        <w:rPr>
          <w:lang w:val="ru-RU"/>
        </w:rPr>
        <w:t>3</w:t>
      </w:r>
      <w:r w:rsidRPr="00B60682">
        <w:rPr>
          <w:lang w:val="ru-RU"/>
        </w:rPr>
        <w:t xml:space="preserve"> Доля получателей, удовлетворённых комфортностью</w:t>
      </w:r>
      <w:r>
        <w:rPr>
          <w:lang w:val="ru-RU"/>
        </w:rPr>
        <w:t xml:space="preserve"> </w:t>
      </w:r>
      <w:r w:rsidRPr="00B60682">
        <w:rPr>
          <w:lang w:val="ru-RU"/>
        </w:rPr>
        <w:t>предоставления услуг</w:t>
      </w:r>
    </w:p>
    <w:tbl>
      <w:tblPr>
        <w:tblStyle w:val="aff8"/>
        <w:tblW w:w="9836" w:type="dxa"/>
        <w:tblLook w:val="04A0" w:firstRow="1" w:lastRow="0" w:firstColumn="1" w:lastColumn="0" w:noHBand="0" w:noVBand="1"/>
      </w:tblPr>
      <w:tblGrid>
        <w:gridCol w:w="8500"/>
        <w:gridCol w:w="1336"/>
      </w:tblGrid>
      <w:tr w:rsidR="0008334D" w14:paraId="2E55DFE2" w14:textId="77777777" w:rsidTr="00F81614">
        <w:tc>
          <w:tcPr>
            <w:tcW w:w="8500" w:type="dxa"/>
          </w:tcPr>
          <w:p w14:paraId="2B0773F3" w14:textId="019627EF" w:rsidR="0008334D" w:rsidRPr="004161E2" w:rsidRDefault="0008334D" w:rsidP="0008334D">
            <w:pPr>
              <w:rPr>
                <w:lang w:val="ru-RU"/>
              </w:rPr>
            </w:pPr>
            <w:r w:rsidRPr="0008334D">
              <w:rPr>
                <w:lang w:val="ru-RU"/>
              </w:rPr>
              <w:t>Наименование организации и П/Н по списку</w:t>
            </w:r>
          </w:p>
        </w:tc>
        <w:tc>
          <w:tcPr>
            <w:tcW w:w="1336" w:type="dxa"/>
          </w:tcPr>
          <w:p w14:paraId="28A1137F" w14:textId="72600EF4" w:rsidR="0008334D" w:rsidRDefault="00154A94" w:rsidP="0008334D">
            <w:r w:rsidRPr="00154A94">
              <w:t>Пкомфуд</w:t>
            </w:r>
          </w:p>
        </w:tc>
      </w:tr>
      <w:tr w:rsidR="0008334D" w14:paraId="1D55850F" w14:textId="77777777" w:rsidTr="00F81614">
        <w:tc>
          <w:tcPr>
            <w:tcW w:w="8500" w:type="dxa"/>
          </w:tcPr>
          <w:p w14:paraId="2F7AB22D" w14:textId="15B55CE4" w:rsidR="0008334D" w:rsidRPr="004161E2" w:rsidRDefault="0008334D" w:rsidP="0008334D">
            <w:pPr>
              <w:rPr>
                <w:lang w:val="ru-RU"/>
              </w:rPr>
            </w:pPr>
            <w:r w:rsidRPr="0008334D">
              <w:rPr>
                <w:lang w:val="ru-RU"/>
              </w:rPr>
              <w:t>1 ГБУСО РБ «Хоринский центр помощи детям, оставшимся без попечения родителей»</w:t>
            </w:r>
          </w:p>
        </w:tc>
        <w:tc>
          <w:tcPr>
            <w:tcW w:w="1336" w:type="dxa"/>
          </w:tcPr>
          <w:p w14:paraId="04618296" w14:textId="0680CBB3" w:rsidR="0008334D" w:rsidRDefault="0008334D" w:rsidP="0008334D">
            <w:r w:rsidRPr="007E27E7">
              <w:t>100.0</w:t>
            </w:r>
          </w:p>
        </w:tc>
      </w:tr>
      <w:tr w:rsidR="0008334D" w14:paraId="15365922" w14:textId="77777777" w:rsidTr="00F81614">
        <w:tc>
          <w:tcPr>
            <w:tcW w:w="8500" w:type="dxa"/>
          </w:tcPr>
          <w:p w14:paraId="74DE6407" w14:textId="7B2D853E" w:rsidR="0008334D" w:rsidRPr="004161E2" w:rsidRDefault="0008334D" w:rsidP="0008334D">
            <w:pPr>
              <w:rPr>
                <w:lang w:val="ru-RU"/>
              </w:rPr>
            </w:pPr>
            <w:r w:rsidRPr="0008334D">
              <w:rPr>
                <w:lang w:val="ru-RU"/>
              </w:rPr>
              <w:t>2 ГБУСО РБ «Центр помощи детям, оставшимся без попечения родителей «Малышок»</w:t>
            </w:r>
          </w:p>
        </w:tc>
        <w:tc>
          <w:tcPr>
            <w:tcW w:w="1336" w:type="dxa"/>
          </w:tcPr>
          <w:p w14:paraId="212D45EC" w14:textId="4A9429B3" w:rsidR="0008334D" w:rsidRDefault="0008334D" w:rsidP="0008334D">
            <w:r w:rsidRPr="007E27E7">
              <w:t>100.0</w:t>
            </w:r>
          </w:p>
        </w:tc>
      </w:tr>
      <w:tr w:rsidR="0008334D" w14:paraId="4DD7DAC4" w14:textId="77777777" w:rsidTr="00F81614">
        <w:tc>
          <w:tcPr>
            <w:tcW w:w="8500" w:type="dxa"/>
          </w:tcPr>
          <w:p w14:paraId="61061FA0" w14:textId="66DABF3C" w:rsidR="0008334D" w:rsidRPr="004161E2" w:rsidRDefault="0008334D" w:rsidP="0008334D">
            <w:pPr>
              <w:rPr>
                <w:lang w:val="ru-RU"/>
              </w:rPr>
            </w:pPr>
            <w:r w:rsidRPr="0008334D">
              <w:rPr>
                <w:lang w:val="ru-RU"/>
              </w:rPr>
              <w:t>3 ГУСО РБ «Бичурский центр помощи детям, оставшимся без попечения родителей»</w:t>
            </w:r>
          </w:p>
        </w:tc>
        <w:tc>
          <w:tcPr>
            <w:tcW w:w="1336" w:type="dxa"/>
          </w:tcPr>
          <w:p w14:paraId="4EE87C7F" w14:textId="779AED81" w:rsidR="0008334D" w:rsidRDefault="0008334D" w:rsidP="0008334D">
            <w:r w:rsidRPr="007E27E7">
              <w:t>100.0</w:t>
            </w:r>
          </w:p>
        </w:tc>
      </w:tr>
      <w:tr w:rsidR="0008334D" w14:paraId="154EF8EB" w14:textId="77777777" w:rsidTr="00F81614">
        <w:tc>
          <w:tcPr>
            <w:tcW w:w="8500" w:type="dxa"/>
          </w:tcPr>
          <w:p w14:paraId="6CF07A7A" w14:textId="5F2BD25E" w:rsidR="0008334D" w:rsidRPr="004161E2" w:rsidRDefault="0008334D" w:rsidP="0008334D">
            <w:pPr>
              <w:rPr>
                <w:lang w:val="ru-RU"/>
              </w:rPr>
            </w:pPr>
            <w:r w:rsidRPr="0008334D">
              <w:rPr>
                <w:lang w:val="ru-RU"/>
              </w:rPr>
              <w:t>4 ГУСО РБ «Кабанский центр помощи детям, оставшимся без попечения родителей»</w:t>
            </w:r>
          </w:p>
        </w:tc>
        <w:tc>
          <w:tcPr>
            <w:tcW w:w="1336" w:type="dxa"/>
          </w:tcPr>
          <w:p w14:paraId="2FF97496" w14:textId="39F7D642" w:rsidR="0008334D" w:rsidRDefault="0008334D" w:rsidP="0008334D">
            <w:r w:rsidRPr="007E27E7">
              <w:t>100.0</w:t>
            </w:r>
          </w:p>
        </w:tc>
      </w:tr>
      <w:tr w:rsidR="0008334D" w14:paraId="196C5C4D" w14:textId="77777777" w:rsidTr="00F81614">
        <w:tc>
          <w:tcPr>
            <w:tcW w:w="8500" w:type="dxa"/>
          </w:tcPr>
          <w:p w14:paraId="11B00C24" w14:textId="766E50FC" w:rsidR="0008334D" w:rsidRPr="004161E2" w:rsidRDefault="0008334D" w:rsidP="0008334D">
            <w:pPr>
              <w:rPr>
                <w:lang w:val="ru-RU"/>
              </w:rPr>
            </w:pPr>
            <w:r w:rsidRPr="0008334D">
              <w:rPr>
                <w:lang w:val="ru-RU"/>
              </w:rPr>
              <w:t>5 ГБУСО РБ «Детский дом-интернат для детей с серьезными нарушениями в интеллектуальном развитии «Журавушка»</w:t>
            </w:r>
          </w:p>
        </w:tc>
        <w:tc>
          <w:tcPr>
            <w:tcW w:w="1336" w:type="dxa"/>
          </w:tcPr>
          <w:p w14:paraId="4EA8AAFB" w14:textId="24922EFB" w:rsidR="0008334D" w:rsidRDefault="0008334D" w:rsidP="0008334D">
            <w:r w:rsidRPr="007E27E7">
              <w:t>100.0</w:t>
            </w:r>
          </w:p>
        </w:tc>
      </w:tr>
      <w:tr w:rsidR="0008334D" w14:paraId="0A282B0F" w14:textId="77777777" w:rsidTr="00F81614">
        <w:tc>
          <w:tcPr>
            <w:tcW w:w="8500" w:type="dxa"/>
          </w:tcPr>
          <w:p w14:paraId="6D1DB296" w14:textId="6AA46C12" w:rsidR="0008334D" w:rsidRPr="004161E2" w:rsidRDefault="0008334D" w:rsidP="0008334D">
            <w:pPr>
              <w:rPr>
                <w:lang w:val="ru-RU"/>
              </w:rPr>
            </w:pPr>
            <w:r w:rsidRPr="0008334D">
              <w:rPr>
                <w:lang w:val="ru-RU"/>
              </w:rPr>
              <w:t>6 ГБУСО РБ «Центр помощи детям, оставшимся без попечения родителей «Добрый»</w:t>
            </w:r>
          </w:p>
        </w:tc>
        <w:tc>
          <w:tcPr>
            <w:tcW w:w="1336" w:type="dxa"/>
          </w:tcPr>
          <w:p w14:paraId="444A9B95" w14:textId="772AB013" w:rsidR="0008334D" w:rsidRDefault="0008334D" w:rsidP="0008334D">
            <w:r w:rsidRPr="007E27E7">
              <w:t>100.0</w:t>
            </w:r>
          </w:p>
        </w:tc>
      </w:tr>
      <w:tr w:rsidR="0008334D" w14:paraId="034DEAAF" w14:textId="77777777" w:rsidTr="00F81614">
        <w:tc>
          <w:tcPr>
            <w:tcW w:w="8500" w:type="dxa"/>
          </w:tcPr>
          <w:p w14:paraId="42089752" w14:textId="2B1E895B" w:rsidR="0008334D" w:rsidRPr="004161E2" w:rsidRDefault="0008334D" w:rsidP="0008334D">
            <w:pPr>
              <w:rPr>
                <w:lang w:val="ru-RU"/>
              </w:rPr>
            </w:pPr>
            <w:r w:rsidRPr="0008334D">
              <w:rPr>
                <w:lang w:val="ru-RU"/>
              </w:rPr>
              <w:t>7 ГБУСО РБ «Центр помощи детям, оставшимся без попечения родителей «Звездный»</w:t>
            </w:r>
          </w:p>
        </w:tc>
        <w:tc>
          <w:tcPr>
            <w:tcW w:w="1336" w:type="dxa"/>
          </w:tcPr>
          <w:p w14:paraId="2226CBD5" w14:textId="7BDCAE2F" w:rsidR="0008334D" w:rsidRDefault="0008334D" w:rsidP="0008334D">
            <w:r w:rsidRPr="007E27E7">
              <w:t>100.0</w:t>
            </w:r>
          </w:p>
        </w:tc>
      </w:tr>
      <w:tr w:rsidR="0008334D" w14:paraId="789C7259" w14:textId="77777777" w:rsidTr="00F81614">
        <w:tc>
          <w:tcPr>
            <w:tcW w:w="8500" w:type="dxa"/>
          </w:tcPr>
          <w:p w14:paraId="5F30E382" w14:textId="6AC7666F" w:rsidR="0008334D" w:rsidRPr="004161E2" w:rsidRDefault="0008334D" w:rsidP="0008334D">
            <w:pPr>
              <w:rPr>
                <w:lang w:val="ru-RU"/>
              </w:rPr>
            </w:pPr>
            <w:r w:rsidRPr="0008334D">
              <w:rPr>
                <w:lang w:val="ru-RU"/>
              </w:rPr>
              <w:t>8 ГБУСО РБ «Тарбагатайский социально-реабилитационный центр для несовершеннолетних»</w:t>
            </w:r>
          </w:p>
        </w:tc>
        <w:tc>
          <w:tcPr>
            <w:tcW w:w="1336" w:type="dxa"/>
          </w:tcPr>
          <w:p w14:paraId="18254814" w14:textId="01CB1D00" w:rsidR="0008334D" w:rsidRDefault="0008334D" w:rsidP="0008334D">
            <w:r w:rsidRPr="007E27E7">
              <w:t>100.0</w:t>
            </w:r>
          </w:p>
        </w:tc>
      </w:tr>
      <w:tr w:rsidR="0008334D" w14:paraId="5F1BA235" w14:textId="77777777" w:rsidTr="00F81614">
        <w:tc>
          <w:tcPr>
            <w:tcW w:w="8500" w:type="dxa"/>
          </w:tcPr>
          <w:p w14:paraId="24DBA94F" w14:textId="4E1789B0" w:rsidR="0008334D" w:rsidRPr="004161E2" w:rsidRDefault="0008334D" w:rsidP="0008334D">
            <w:pPr>
              <w:rPr>
                <w:lang w:val="ru-RU"/>
              </w:rPr>
            </w:pPr>
            <w:r w:rsidRPr="0008334D">
              <w:rPr>
                <w:lang w:val="ru-RU"/>
              </w:rPr>
              <w:lastRenderedPageBreak/>
              <w:t>9 ГБУСО РБ «Заиграевкий социально-реабилитационный центр для несовершеннолетних»</w:t>
            </w:r>
          </w:p>
        </w:tc>
        <w:tc>
          <w:tcPr>
            <w:tcW w:w="1336" w:type="dxa"/>
          </w:tcPr>
          <w:p w14:paraId="49AB514F" w14:textId="33DBBA51" w:rsidR="0008334D" w:rsidRDefault="0008334D" w:rsidP="0008334D">
            <w:r w:rsidRPr="007E27E7">
              <w:t>100.0</w:t>
            </w:r>
          </w:p>
        </w:tc>
      </w:tr>
      <w:tr w:rsidR="0008334D" w14:paraId="6B337696" w14:textId="77777777" w:rsidTr="00F81614">
        <w:tc>
          <w:tcPr>
            <w:tcW w:w="8500" w:type="dxa"/>
          </w:tcPr>
          <w:p w14:paraId="422AB8A6" w14:textId="5E8475E4" w:rsidR="0008334D" w:rsidRPr="004161E2" w:rsidRDefault="0008334D" w:rsidP="0008334D">
            <w:pPr>
              <w:rPr>
                <w:lang w:val="ru-RU"/>
              </w:rPr>
            </w:pPr>
            <w:r w:rsidRPr="0008334D">
              <w:rPr>
                <w:lang w:val="ru-RU"/>
              </w:rPr>
              <w:t>10 ГБУСО РБ «Прибайкальский социально-реабилитационный центр для несовершеннолетних»</w:t>
            </w:r>
          </w:p>
        </w:tc>
        <w:tc>
          <w:tcPr>
            <w:tcW w:w="1336" w:type="dxa"/>
          </w:tcPr>
          <w:p w14:paraId="0192FA25" w14:textId="439AE71E" w:rsidR="0008334D" w:rsidRDefault="0008334D" w:rsidP="0008334D">
            <w:r w:rsidRPr="007E27E7">
              <w:t>100.0</w:t>
            </w:r>
          </w:p>
        </w:tc>
      </w:tr>
      <w:tr w:rsidR="0008334D" w14:paraId="257124F6" w14:textId="77777777" w:rsidTr="00F81614">
        <w:tc>
          <w:tcPr>
            <w:tcW w:w="8500" w:type="dxa"/>
          </w:tcPr>
          <w:p w14:paraId="30593BEC" w14:textId="4DB07B55" w:rsidR="0008334D" w:rsidRPr="004161E2" w:rsidRDefault="0008334D" w:rsidP="0008334D">
            <w:pPr>
              <w:rPr>
                <w:lang w:val="ru-RU"/>
              </w:rPr>
            </w:pPr>
            <w:r w:rsidRPr="0008334D">
              <w:rPr>
                <w:lang w:val="ru-RU"/>
              </w:rPr>
              <w:t>11 ГБУСО РБ «Клюевский социально-реабилитационный центр для несовершеннолетних»</w:t>
            </w:r>
          </w:p>
        </w:tc>
        <w:tc>
          <w:tcPr>
            <w:tcW w:w="1336" w:type="dxa"/>
          </w:tcPr>
          <w:p w14:paraId="03BB231C" w14:textId="4F06364A" w:rsidR="0008334D" w:rsidRDefault="0008334D" w:rsidP="0008334D">
            <w:r w:rsidRPr="007E27E7">
              <w:t>100.0</w:t>
            </w:r>
          </w:p>
        </w:tc>
      </w:tr>
      <w:tr w:rsidR="0008334D" w14:paraId="6552D574" w14:textId="77777777" w:rsidTr="00F81614">
        <w:tc>
          <w:tcPr>
            <w:tcW w:w="8500" w:type="dxa"/>
          </w:tcPr>
          <w:p w14:paraId="00A3C31E" w14:textId="6FDC76FA" w:rsidR="0008334D" w:rsidRPr="004161E2" w:rsidRDefault="0008334D" w:rsidP="0008334D">
            <w:pPr>
              <w:rPr>
                <w:lang w:val="ru-RU"/>
              </w:rPr>
            </w:pPr>
            <w:r w:rsidRPr="0008334D">
              <w:rPr>
                <w:lang w:val="ru-RU"/>
              </w:rPr>
              <w:t>12 ГБУСО РБ «Республиканский социально-реабилитационный центр для несовершеннолетних»</w:t>
            </w:r>
          </w:p>
        </w:tc>
        <w:tc>
          <w:tcPr>
            <w:tcW w:w="1336" w:type="dxa"/>
          </w:tcPr>
          <w:p w14:paraId="649ED13C" w14:textId="16920EFD" w:rsidR="0008334D" w:rsidRDefault="0008334D" w:rsidP="0008334D">
            <w:r w:rsidRPr="007E27E7">
              <w:t>100.0</w:t>
            </w:r>
          </w:p>
        </w:tc>
      </w:tr>
      <w:tr w:rsidR="0008334D" w14:paraId="74157640" w14:textId="77777777" w:rsidTr="00F81614">
        <w:tc>
          <w:tcPr>
            <w:tcW w:w="8500" w:type="dxa"/>
          </w:tcPr>
          <w:p w14:paraId="35D3C1EC" w14:textId="7F3CE9B8" w:rsidR="0008334D" w:rsidRPr="004161E2" w:rsidRDefault="0008334D" w:rsidP="0008334D">
            <w:pPr>
              <w:rPr>
                <w:lang w:val="ru-RU"/>
              </w:rPr>
            </w:pPr>
            <w:r w:rsidRPr="0008334D">
              <w:rPr>
                <w:lang w:val="ru-RU"/>
              </w:rPr>
              <w:t>13 ГБУСО РБ «Закаменский социально-реабилитационный центр для несовершеннолетних»</w:t>
            </w:r>
          </w:p>
        </w:tc>
        <w:tc>
          <w:tcPr>
            <w:tcW w:w="1336" w:type="dxa"/>
          </w:tcPr>
          <w:p w14:paraId="36CAD878" w14:textId="33EBFC51" w:rsidR="0008334D" w:rsidRDefault="0008334D" w:rsidP="0008334D">
            <w:r w:rsidRPr="007E27E7">
              <w:t>100.0</w:t>
            </w:r>
          </w:p>
        </w:tc>
      </w:tr>
      <w:tr w:rsidR="0008334D" w14:paraId="51AC4CFB" w14:textId="77777777" w:rsidTr="00F81614">
        <w:tc>
          <w:tcPr>
            <w:tcW w:w="8500" w:type="dxa"/>
          </w:tcPr>
          <w:p w14:paraId="766658E7" w14:textId="262E13FF" w:rsidR="0008334D" w:rsidRPr="004161E2" w:rsidRDefault="0008334D" w:rsidP="0008334D">
            <w:pPr>
              <w:rPr>
                <w:lang w:val="ru-RU"/>
              </w:rPr>
            </w:pPr>
            <w:r w:rsidRPr="0008334D">
              <w:rPr>
                <w:lang w:val="ru-RU"/>
              </w:rPr>
              <w:t>14 ГБУСО РБ «Окинский социально-реабилитационный центр для несовершеннолетних»</w:t>
            </w:r>
          </w:p>
        </w:tc>
        <w:tc>
          <w:tcPr>
            <w:tcW w:w="1336" w:type="dxa"/>
          </w:tcPr>
          <w:p w14:paraId="64887D43" w14:textId="36CAD3D8" w:rsidR="0008334D" w:rsidRDefault="0008334D" w:rsidP="0008334D">
            <w:r w:rsidRPr="007E27E7">
              <w:t>100.0</w:t>
            </w:r>
          </w:p>
        </w:tc>
      </w:tr>
      <w:tr w:rsidR="0008334D" w14:paraId="6ED361B9" w14:textId="77777777" w:rsidTr="00F81614">
        <w:tc>
          <w:tcPr>
            <w:tcW w:w="8500" w:type="dxa"/>
          </w:tcPr>
          <w:p w14:paraId="5A1222E8" w14:textId="61FC1E70" w:rsidR="0008334D" w:rsidRPr="004161E2" w:rsidRDefault="0008334D" w:rsidP="0008334D">
            <w:pPr>
              <w:rPr>
                <w:lang w:val="ru-RU"/>
              </w:rPr>
            </w:pPr>
            <w:r w:rsidRPr="0008334D">
              <w:rPr>
                <w:lang w:val="ru-RU"/>
              </w:rPr>
              <w:t>15 ГУСО РБ «Курумканский центр социальной помощи семье и детям»</w:t>
            </w:r>
          </w:p>
        </w:tc>
        <w:tc>
          <w:tcPr>
            <w:tcW w:w="1336" w:type="dxa"/>
          </w:tcPr>
          <w:p w14:paraId="6888B5B4" w14:textId="4F74A46B" w:rsidR="0008334D" w:rsidRDefault="0008334D" w:rsidP="0008334D">
            <w:r w:rsidRPr="007E27E7">
              <w:t>100.0</w:t>
            </w:r>
          </w:p>
        </w:tc>
      </w:tr>
      <w:tr w:rsidR="0008334D" w14:paraId="4699D3FF" w14:textId="77777777" w:rsidTr="00F81614">
        <w:tc>
          <w:tcPr>
            <w:tcW w:w="8500" w:type="dxa"/>
          </w:tcPr>
          <w:p w14:paraId="3E58E494" w14:textId="1C75D7CA" w:rsidR="0008334D" w:rsidRPr="004161E2" w:rsidRDefault="0008334D" w:rsidP="0008334D">
            <w:pPr>
              <w:rPr>
                <w:lang w:val="ru-RU"/>
              </w:rPr>
            </w:pPr>
            <w:r w:rsidRPr="0008334D">
              <w:rPr>
                <w:lang w:val="ru-RU"/>
              </w:rPr>
              <w:t>16 ГБУСО РБ ««Центр социальной помощи семье и детям «Баяр»</w:t>
            </w:r>
          </w:p>
        </w:tc>
        <w:tc>
          <w:tcPr>
            <w:tcW w:w="1336" w:type="dxa"/>
          </w:tcPr>
          <w:p w14:paraId="704AED48" w14:textId="1C3C6C33" w:rsidR="0008334D" w:rsidRDefault="0008334D" w:rsidP="0008334D">
            <w:r w:rsidRPr="007E27E7">
              <w:t>100.0</w:t>
            </w:r>
          </w:p>
        </w:tc>
      </w:tr>
      <w:tr w:rsidR="0008334D" w14:paraId="7F9B6B54" w14:textId="77777777" w:rsidTr="00F81614">
        <w:tc>
          <w:tcPr>
            <w:tcW w:w="8500" w:type="dxa"/>
          </w:tcPr>
          <w:p w14:paraId="1666C664" w14:textId="539C25CA" w:rsidR="0008334D" w:rsidRPr="004161E2" w:rsidRDefault="0008334D" w:rsidP="0008334D">
            <w:pPr>
              <w:rPr>
                <w:lang w:val="ru-RU"/>
              </w:rPr>
            </w:pPr>
            <w:r w:rsidRPr="0008334D">
              <w:rPr>
                <w:lang w:val="ru-RU"/>
              </w:rPr>
              <w:t>17 ГБУСО РБ «Северобайкальский комплексный центр социальной помощи семье и детям»</w:t>
            </w:r>
          </w:p>
        </w:tc>
        <w:tc>
          <w:tcPr>
            <w:tcW w:w="1336" w:type="dxa"/>
          </w:tcPr>
          <w:p w14:paraId="07667956" w14:textId="6B34CA7E" w:rsidR="0008334D" w:rsidRDefault="0008334D" w:rsidP="0008334D">
            <w:r w:rsidRPr="007E27E7">
              <w:t>100.0</w:t>
            </w:r>
          </w:p>
        </w:tc>
      </w:tr>
      <w:tr w:rsidR="0008334D" w14:paraId="4FBDC351" w14:textId="77777777" w:rsidTr="00F81614">
        <w:tc>
          <w:tcPr>
            <w:tcW w:w="8500" w:type="dxa"/>
          </w:tcPr>
          <w:p w14:paraId="087171E7" w14:textId="0BDBA9EB" w:rsidR="0008334D" w:rsidRPr="004161E2" w:rsidRDefault="0008334D" w:rsidP="0008334D">
            <w:pPr>
              <w:rPr>
                <w:lang w:val="ru-RU"/>
              </w:rPr>
            </w:pPr>
            <w:r w:rsidRPr="0008334D">
              <w:rPr>
                <w:lang w:val="ru-RU"/>
              </w:rPr>
              <w:t>18 ГУСО РБ «Селенгинский центр социальной помощи семье и детям»</w:t>
            </w:r>
          </w:p>
        </w:tc>
        <w:tc>
          <w:tcPr>
            <w:tcW w:w="1336" w:type="dxa"/>
          </w:tcPr>
          <w:p w14:paraId="792C0104" w14:textId="29323927" w:rsidR="0008334D" w:rsidRDefault="0008334D" w:rsidP="0008334D">
            <w:r w:rsidRPr="007E27E7">
              <w:t>100.0</w:t>
            </w:r>
          </w:p>
        </w:tc>
      </w:tr>
      <w:tr w:rsidR="0008334D" w14:paraId="49D59621" w14:textId="77777777" w:rsidTr="00F81614">
        <w:tc>
          <w:tcPr>
            <w:tcW w:w="8500" w:type="dxa"/>
          </w:tcPr>
          <w:p w14:paraId="3DFADB3C" w14:textId="2AB36A4E" w:rsidR="0008334D" w:rsidRPr="004161E2" w:rsidRDefault="0008334D" w:rsidP="0008334D">
            <w:pPr>
              <w:rPr>
                <w:lang w:val="ru-RU"/>
              </w:rPr>
            </w:pPr>
            <w:r w:rsidRPr="0008334D">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336" w:type="dxa"/>
          </w:tcPr>
          <w:p w14:paraId="58ADA3C9" w14:textId="281B9D39" w:rsidR="0008334D" w:rsidRDefault="0008334D" w:rsidP="0008334D">
            <w:r w:rsidRPr="007E27E7">
              <w:t>100.0</w:t>
            </w:r>
          </w:p>
        </w:tc>
      </w:tr>
    </w:tbl>
    <w:p w14:paraId="12D15BCE" w14:textId="77777777" w:rsidR="00A54F96" w:rsidRDefault="00A54F96" w:rsidP="00F74343">
      <w:pPr>
        <w:spacing w:after="0"/>
        <w:jc w:val="both"/>
        <w:rPr>
          <w:lang w:val="ru-RU"/>
        </w:rPr>
      </w:pPr>
    </w:p>
    <w:p w14:paraId="21FF3989" w14:textId="1DE87295" w:rsidR="00A54F96" w:rsidRDefault="00A54F96" w:rsidP="00A54F96">
      <w:pPr>
        <w:spacing w:after="0"/>
        <w:jc w:val="both"/>
        <w:rPr>
          <w:lang w:val="ru-RU"/>
        </w:rPr>
      </w:pPr>
      <w:r>
        <w:rPr>
          <w:lang w:val="ru-RU"/>
        </w:rPr>
        <w:t>Как видно из таблицы</w:t>
      </w:r>
      <w:r w:rsidR="0008334D">
        <w:rPr>
          <w:lang w:val="ru-RU"/>
        </w:rPr>
        <w:t xml:space="preserve"> 2.3</w:t>
      </w:r>
      <w:r>
        <w:rPr>
          <w:lang w:val="ru-RU"/>
        </w:rPr>
        <w:t xml:space="preserve"> все организации </w:t>
      </w:r>
      <w:r w:rsidR="0008334D">
        <w:rPr>
          <w:lang w:val="ru-RU"/>
        </w:rPr>
        <w:t xml:space="preserve">удовлетворяют комфортностью предоставления услуг </w:t>
      </w:r>
      <w:r w:rsidR="00127B9D">
        <w:rPr>
          <w:lang w:val="ru-RU"/>
        </w:rPr>
        <w:t>по мнению потребителей.</w:t>
      </w:r>
    </w:p>
    <w:p w14:paraId="38809F4C" w14:textId="77777777" w:rsidR="00A54F96" w:rsidRDefault="00A54F96" w:rsidP="00F74343">
      <w:pPr>
        <w:spacing w:after="0"/>
        <w:jc w:val="both"/>
        <w:rPr>
          <w:lang w:val="ru-RU"/>
        </w:rPr>
      </w:pPr>
    </w:p>
    <w:p w14:paraId="0BE04866" w14:textId="5200402F" w:rsidR="00A54F96" w:rsidRPr="004161E2" w:rsidRDefault="00A54F96" w:rsidP="00A54F96">
      <w:pPr>
        <w:spacing w:after="0"/>
        <w:jc w:val="both"/>
        <w:rPr>
          <w:lang w:val="ru-RU"/>
        </w:rPr>
      </w:pPr>
      <w:r w:rsidRPr="00D4797B">
        <w:rPr>
          <w:b/>
          <w:bCs/>
          <w:lang w:val="ru-RU"/>
        </w:rPr>
        <w:t xml:space="preserve">Итоговые значения </w:t>
      </w:r>
      <w:bookmarkStart w:id="7" w:name="_Hlk172725687"/>
      <w:r w:rsidRPr="00D4797B">
        <w:rPr>
          <w:b/>
          <w:bCs/>
          <w:lang w:val="ru-RU"/>
        </w:rPr>
        <w:t>по критерию</w:t>
      </w:r>
      <w:r>
        <w:rPr>
          <w:lang w:val="ru-RU"/>
        </w:rPr>
        <w:t xml:space="preserve"> </w:t>
      </w:r>
      <w:r w:rsidRPr="00D4797B">
        <w:rPr>
          <w:lang w:val="ru-RU"/>
        </w:rPr>
        <w:t>«</w:t>
      </w:r>
      <w:r w:rsidRPr="00A54F96">
        <w:rPr>
          <w:lang w:val="ru-RU"/>
        </w:rPr>
        <w:t>Комфортность условий предоставления услуг</w:t>
      </w:r>
      <w:r w:rsidRPr="00D4797B">
        <w:rPr>
          <w:lang w:val="ru-RU"/>
        </w:rPr>
        <w:t>»</w:t>
      </w:r>
    </w:p>
    <w:bookmarkEnd w:id="7"/>
    <w:p w14:paraId="7D46455F" w14:textId="77777777" w:rsidR="00A54F96" w:rsidRDefault="00A54F96" w:rsidP="00F74343">
      <w:pPr>
        <w:spacing w:after="0"/>
        <w:jc w:val="both"/>
        <w:rPr>
          <w:lang w:val="ru-RU"/>
        </w:rPr>
      </w:pPr>
    </w:p>
    <w:p w14:paraId="64E3DC5B" w14:textId="166C86A1" w:rsidR="006B622B" w:rsidRPr="004161E2" w:rsidRDefault="00000000" w:rsidP="00F74343">
      <w:pPr>
        <w:spacing w:after="0"/>
        <w:jc w:val="both"/>
        <w:rPr>
          <w:lang w:val="ru-RU"/>
        </w:rPr>
      </w:pPr>
      <w:r w:rsidRPr="004161E2">
        <w:rPr>
          <w:lang w:val="ru-RU"/>
        </w:rPr>
        <w:t>Максимальное количество баллов по данному критерию – 100,00.</w:t>
      </w:r>
    </w:p>
    <w:p w14:paraId="1489891F" w14:textId="6DA113EE" w:rsidR="006B622B" w:rsidRPr="004161E2" w:rsidRDefault="00000000" w:rsidP="00F74343">
      <w:pPr>
        <w:spacing w:after="0"/>
        <w:jc w:val="both"/>
        <w:rPr>
          <w:lang w:val="ru-RU"/>
        </w:rPr>
      </w:pPr>
      <w:r w:rsidRPr="004161E2">
        <w:rPr>
          <w:lang w:val="ru-RU"/>
        </w:rPr>
        <w:t xml:space="preserve">Средний итоговый балл по критерию </w:t>
      </w:r>
      <w:r w:rsidR="00127B9D">
        <w:rPr>
          <w:lang w:val="ru-RU"/>
        </w:rPr>
        <w:t>100.00</w:t>
      </w:r>
      <w:r w:rsidRPr="004161E2">
        <w:rPr>
          <w:lang w:val="ru-RU"/>
        </w:rPr>
        <w:t>.</w:t>
      </w:r>
    </w:p>
    <w:p w14:paraId="5C140CDD" w14:textId="77777777" w:rsidR="00A54F96" w:rsidRDefault="00A54F96" w:rsidP="00F74343">
      <w:pPr>
        <w:spacing w:after="0"/>
        <w:jc w:val="both"/>
        <w:rPr>
          <w:lang w:val="ru-RU"/>
        </w:rPr>
      </w:pPr>
    </w:p>
    <w:p w14:paraId="3D442324" w14:textId="7A4C9F69" w:rsidR="00D02E2A" w:rsidRPr="00B60682" w:rsidRDefault="00B60682" w:rsidP="00F74343">
      <w:pPr>
        <w:spacing w:after="0"/>
        <w:jc w:val="both"/>
        <w:rPr>
          <w:lang w:val="ru-RU"/>
        </w:rPr>
      </w:pPr>
      <w:r w:rsidRPr="00B60682">
        <w:rPr>
          <w:lang w:val="ru-RU"/>
        </w:rPr>
        <w:t xml:space="preserve">Таблица </w:t>
      </w:r>
      <w:r w:rsidR="00A54F96">
        <w:rPr>
          <w:lang w:val="ru-RU"/>
        </w:rPr>
        <w:t>2</w:t>
      </w:r>
      <w:r w:rsidRPr="00B60682">
        <w:rPr>
          <w:lang w:val="ru-RU"/>
        </w:rPr>
        <w:t>.</w:t>
      </w:r>
      <w:r w:rsidR="00A54F96">
        <w:rPr>
          <w:lang w:val="ru-RU"/>
        </w:rPr>
        <w:t>4</w:t>
      </w:r>
      <w:r w:rsidRPr="00B60682">
        <w:rPr>
          <w:lang w:val="ru-RU"/>
        </w:rPr>
        <w:t xml:space="preserve"> «Комфортность условий предоставления услуг»</w:t>
      </w:r>
    </w:p>
    <w:tbl>
      <w:tblPr>
        <w:tblStyle w:val="aff8"/>
        <w:tblW w:w="0" w:type="auto"/>
        <w:tblLook w:val="04A0" w:firstRow="1" w:lastRow="0" w:firstColumn="1" w:lastColumn="0" w:noHBand="0" w:noVBand="1"/>
      </w:tblPr>
      <w:tblGrid>
        <w:gridCol w:w="8500"/>
        <w:gridCol w:w="1066"/>
      </w:tblGrid>
      <w:tr w:rsidR="00127B9D" w:rsidRPr="005F1793" w14:paraId="5BFA8069" w14:textId="77777777" w:rsidTr="00241DBD">
        <w:tc>
          <w:tcPr>
            <w:tcW w:w="8500" w:type="dxa"/>
          </w:tcPr>
          <w:p w14:paraId="578694F5" w14:textId="77777777" w:rsidR="00127B9D" w:rsidRPr="004161E2" w:rsidRDefault="00127B9D" w:rsidP="00241DBD">
            <w:pPr>
              <w:rPr>
                <w:lang w:val="ru-RU"/>
              </w:rPr>
            </w:pPr>
            <w:r w:rsidRPr="004161E2">
              <w:rPr>
                <w:lang w:val="ru-RU"/>
              </w:rPr>
              <w:t>Наименование организации и П/Н по списку</w:t>
            </w:r>
          </w:p>
        </w:tc>
        <w:tc>
          <w:tcPr>
            <w:tcW w:w="1066" w:type="dxa"/>
          </w:tcPr>
          <w:p w14:paraId="610D72D0" w14:textId="26C49FCB" w:rsidR="00127B9D" w:rsidRPr="005F1793" w:rsidRDefault="00154A94" w:rsidP="00241DBD">
            <w:pPr>
              <w:rPr>
                <w:lang w:val="ru-RU"/>
              </w:rPr>
            </w:pPr>
            <w:r>
              <w:rPr>
                <w:lang w:val="ru-RU"/>
              </w:rPr>
              <w:t>К2</w:t>
            </w:r>
          </w:p>
        </w:tc>
      </w:tr>
      <w:tr w:rsidR="00127B9D" w:rsidRPr="00967DF9" w14:paraId="5BA9FEA3" w14:textId="77777777" w:rsidTr="00241DBD">
        <w:tc>
          <w:tcPr>
            <w:tcW w:w="8500" w:type="dxa"/>
          </w:tcPr>
          <w:p w14:paraId="341D16BC" w14:textId="77777777" w:rsidR="00127B9D" w:rsidRPr="004161E2" w:rsidRDefault="00127B9D" w:rsidP="00241DBD">
            <w:pPr>
              <w:rPr>
                <w:lang w:val="ru-RU"/>
              </w:rPr>
            </w:pPr>
            <w:r w:rsidRPr="00D83A72">
              <w:rPr>
                <w:lang w:val="ru-RU"/>
              </w:rPr>
              <w:t>1 ГБУСО РБ «Хоринский центр помощи детям, оставшимся без попечения родителей»</w:t>
            </w:r>
          </w:p>
        </w:tc>
        <w:tc>
          <w:tcPr>
            <w:tcW w:w="1066" w:type="dxa"/>
          </w:tcPr>
          <w:p w14:paraId="5AFDF4ED" w14:textId="77777777" w:rsidR="00127B9D" w:rsidRPr="00967DF9" w:rsidRDefault="00127B9D" w:rsidP="00241DBD">
            <w:pPr>
              <w:rPr>
                <w:lang w:val="ru-RU"/>
              </w:rPr>
            </w:pPr>
            <w:r>
              <w:rPr>
                <w:lang w:val="ru-RU"/>
              </w:rPr>
              <w:t>100.0</w:t>
            </w:r>
          </w:p>
        </w:tc>
      </w:tr>
      <w:tr w:rsidR="00127B9D" w14:paraId="39B4FC5E" w14:textId="77777777" w:rsidTr="00241DBD">
        <w:tc>
          <w:tcPr>
            <w:tcW w:w="8500" w:type="dxa"/>
          </w:tcPr>
          <w:p w14:paraId="239AAB8D" w14:textId="77777777" w:rsidR="00127B9D" w:rsidRPr="004161E2" w:rsidRDefault="00127B9D" w:rsidP="00241DBD">
            <w:pPr>
              <w:rPr>
                <w:lang w:val="ru-RU"/>
              </w:rPr>
            </w:pPr>
            <w:r w:rsidRPr="00D83A72">
              <w:rPr>
                <w:lang w:val="ru-RU"/>
              </w:rPr>
              <w:t>2 ГБУСО РБ «Центр помощи детям, оставшимся без попечения родителей «Малышок»</w:t>
            </w:r>
          </w:p>
        </w:tc>
        <w:tc>
          <w:tcPr>
            <w:tcW w:w="1066" w:type="dxa"/>
          </w:tcPr>
          <w:p w14:paraId="7FB40F1E" w14:textId="77777777" w:rsidR="00127B9D" w:rsidRDefault="00127B9D" w:rsidP="00241DBD">
            <w:r>
              <w:rPr>
                <w:lang w:val="ru-RU"/>
              </w:rPr>
              <w:t>100</w:t>
            </w:r>
            <w:r w:rsidRPr="004161E2">
              <w:rPr>
                <w:lang w:val="ru-RU"/>
              </w:rPr>
              <w:t>.</w:t>
            </w:r>
            <w:r>
              <w:rPr>
                <w:lang w:val="ru-RU"/>
              </w:rPr>
              <w:t>0</w:t>
            </w:r>
          </w:p>
        </w:tc>
      </w:tr>
      <w:tr w:rsidR="00127B9D" w14:paraId="5B1F3209" w14:textId="77777777" w:rsidTr="00241DBD">
        <w:tc>
          <w:tcPr>
            <w:tcW w:w="8500" w:type="dxa"/>
          </w:tcPr>
          <w:p w14:paraId="6F426F66" w14:textId="77777777" w:rsidR="00127B9D" w:rsidRPr="004161E2" w:rsidRDefault="00127B9D" w:rsidP="00241DBD">
            <w:pPr>
              <w:rPr>
                <w:lang w:val="ru-RU"/>
              </w:rPr>
            </w:pPr>
            <w:r w:rsidRPr="00D83A72">
              <w:rPr>
                <w:lang w:val="ru-RU"/>
              </w:rPr>
              <w:lastRenderedPageBreak/>
              <w:t>3 ГУСО РБ «Бичурский центр помощи детям, оставшимся без попечения родителей»</w:t>
            </w:r>
          </w:p>
        </w:tc>
        <w:tc>
          <w:tcPr>
            <w:tcW w:w="1066" w:type="dxa"/>
          </w:tcPr>
          <w:p w14:paraId="62B8804F" w14:textId="77777777" w:rsidR="00127B9D" w:rsidRDefault="00127B9D" w:rsidP="00241DBD">
            <w:r>
              <w:rPr>
                <w:lang w:val="ru-RU"/>
              </w:rPr>
              <w:t>100</w:t>
            </w:r>
            <w:r w:rsidRPr="004161E2">
              <w:rPr>
                <w:lang w:val="ru-RU"/>
              </w:rPr>
              <w:t>.</w:t>
            </w:r>
            <w:r>
              <w:rPr>
                <w:lang w:val="ru-RU"/>
              </w:rPr>
              <w:t>0</w:t>
            </w:r>
          </w:p>
        </w:tc>
      </w:tr>
      <w:tr w:rsidR="00127B9D" w14:paraId="3769425A" w14:textId="77777777" w:rsidTr="00241DBD">
        <w:tc>
          <w:tcPr>
            <w:tcW w:w="8500" w:type="dxa"/>
          </w:tcPr>
          <w:p w14:paraId="56CF6D38" w14:textId="77777777" w:rsidR="00127B9D" w:rsidRPr="004161E2" w:rsidRDefault="00127B9D" w:rsidP="00241DBD">
            <w:pPr>
              <w:rPr>
                <w:lang w:val="ru-RU"/>
              </w:rPr>
            </w:pPr>
            <w:r w:rsidRPr="00D83A72">
              <w:rPr>
                <w:lang w:val="ru-RU"/>
              </w:rPr>
              <w:t>4 ГУСО РБ «Кабанский центр помощи детям, оставшимся без попечения родителей»</w:t>
            </w:r>
          </w:p>
        </w:tc>
        <w:tc>
          <w:tcPr>
            <w:tcW w:w="1066" w:type="dxa"/>
          </w:tcPr>
          <w:p w14:paraId="6E9DD109" w14:textId="77777777" w:rsidR="00127B9D" w:rsidRDefault="00127B9D" w:rsidP="00241DBD">
            <w:r>
              <w:rPr>
                <w:lang w:val="ru-RU"/>
              </w:rPr>
              <w:t>100</w:t>
            </w:r>
            <w:r w:rsidRPr="004161E2">
              <w:rPr>
                <w:lang w:val="ru-RU"/>
              </w:rPr>
              <w:t>.</w:t>
            </w:r>
            <w:r>
              <w:rPr>
                <w:lang w:val="ru-RU"/>
              </w:rPr>
              <w:t>0</w:t>
            </w:r>
          </w:p>
        </w:tc>
      </w:tr>
      <w:tr w:rsidR="00127B9D" w:rsidRPr="00134C21" w14:paraId="369FE8D0" w14:textId="77777777" w:rsidTr="00241DBD">
        <w:tc>
          <w:tcPr>
            <w:tcW w:w="8500" w:type="dxa"/>
          </w:tcPr>
          <w:p w14:paraId="5C2348BE" w14:textId="77777777" w:rsidR="00127B9D" w:rsidRPr="004161E2" w:rsidRDefault="00127B9D" w:rsidP="00241DBD">
            <w:pPr>
              <w:rPr>
                <w:lang w:val="ru-RU"/>
              </w:rPr>
            </w:pPr>
            <w:r w:rsidRPr="00D83A72">
              <w:rPr>
                <w:lang w:val="ru-RU"/>
              </w:rPr>
              <w:t>5 ГБУСО РБ «Детский дом-интернат для детей с серьезными нарушениями в интеллектуальном развитии «Журавушка»</w:t>
            </w:r>
          </w:p>
        </w:tc>
        <w:tc>
          <w:tcPr>
            <w:tcW w:w="1066" w:type="dxa"/>
          </w:tcPr>
          <w:p w14:paraId="50AA76E4" w14:textId="77777777" w:rsidR="00127B9D" w:rsidRPr="00134C21" w:rsidRDefault="00127B9D" w:rsidP="00241DBD">
            <w:pPr>
              <w:rPr>
                <w:lang w:val="ru-RU"/>
              </w:rPr>
            </w:pPr>
            <w:r>
              <w:rPr>
                <w:lang w:val="ru-RU"/>
              </w:rPr>
              <w:t>100.0</w:t>
            </w:r>
          </w:p>
        </w:tc>
      </w:tr>
      <w:tr w:rsidR="00127B9D" w14:paraId="35C4F191" w14:textId="77777777" w:rsidTr="00241DBD">
        <w:tc>
          <w:tcPr>
            <w:tcW w:w="8500" w:type="dxa"/>
          </w:tcPr>
          <w:p w14:paraId="2FB34131" w14:textId="77777777" w:rsidR="00127B9D" w:rsidRPr="004161E2" w:rsidRDefault="00127B9D" w:rsidP="00241DBD">
            <w:pPr>
              <w:rPr>
                <w:lang w:val="ru-RU"/>
              </w:rPr>
            </w:pPr>
            <w:r w:rsidRPr="00D83A72">
              <w:rPr>
                <w:lang w:val="ru-RU"/>
              </w:rPr>
              <w:t>6 ГБУСО РБ «Центр помощи детям, оставшимся без попечения родителей «Добрый»</w:t>
            </w:r>
          </w:p>
        </w:tc>
        <w:tc>
          <w:tcPr>
            <w:tcW w:w="1066" w:type="dxa"/>
          </w:tcPr>
          <w:p w14:paraId="0AD8AF2C" w14:textId="77777777" w:rsidR="00127B9D" w:rsidRDefault="00127B9D" w:rsidP="00241DBD">
            <w:r>
              <w:rPr>
                <w:lang w:val="ru-RU"/>
              </w:rPr>
              <w:t>100</w:t>
            </w:r>
            <w:r w:rsidRPr="004161E2">
              <w:rPr>
                <w:lang w:val="ru-RU"/>
              </w:rPr>
              <w:t>.</w:t>
            </w:r>
            <w:r>
              <w:rPr>
                <w:lang w:val="ru-RU"/>
              </w:rPr>
              <w:t>0</w:t>
            </w:r>
          </w:p>
        </w:tc>
      </w:tr>
      <w:tr w:rsidR="00127B9D" w14:paraId="5D17A79C" w14:textId="77777777" w:rsidTr="00241DBD">
        <w:tc>
          <w:tcPr>
            <w:tcW w:w="8500" w:type="dxa"/>
          </w:tcPr>
          <w:p w14:paraId="5F74258F" w14:textId="77777777" w:rsidR="00127B9D" w:rsidRPr="004161E2" w:rsidRDefault="00127B9D" w:rsidP="00241DBD">
            <w:pPr>
              <w:rPr>
                <w:lang w:val="ru-RU"/>
              </w:rPr>
            </w:pPr>
            <w:r w:rsidRPr="00D83A72">
              <w:rPr>
                <w:lang w:val="ru-RU"/>
              </w:rPr>
              <w:t>7 ГБУСО РБ «Центр помощи детям, оставшимся без попечения родителей «Звездный»</w:t>
            </w:r>
          </w:p>
        </w:tc>
        <w:tc>
          <w:tcPr>
            <w:tcW w:w="1066" w:type="dxa"/>
          </w:tcPr>
          <w:p w14:paraId="05D1CFA5" w14:textId="77777777" w:rsidR="00127B9D" w:rsidRDefault="00127B9D" w:rsidP="00241DBD">
            <w:r>
              <w:rPr>
                <w:lang w:val="ru-RU"/>
              </w:rPr>
              <w:t>100</w:t>
            </w:r>
            <w:r w:rsidRPr="004161E2">
              <w:rPr>
                <w:lang w:val="ru-RU"/>
              </w:rPr>
              <w:t>.</w:t>
            </w:r>
            <w:r>
              <w:rPr>
                <w:lang w:val="ru-RU"/>
              </w:rPr>
              <w:t>0</w:t>
            </w:r>
          </w:p>
        </w:tc>
      </w:tr>
      <w:tr w:rsidR="00127B9D" w14:paraId="15C6093C" w14:textId="77777777" w:rsidTr="00241DBD">
        <w:tc>
          <w:tcPr>
            <w:tcW w:w="8500" w:type="dxa"/>
          </w:tcPr>
          <w:p w14:paraId="6F85EE20" w14:textId="77777777" w:rsidR="00127B9D" w:rsidRPr="004161E2" w:rsidRDefault="00127B9D" w:rsidP="00241DBD">
            <w:pPr>
              <w:rPr>
                <w:lang w:val="ru-RU"/>
              </w:rPr>
            </w:pPr>
            <w:r w:rsidRPr="00D83A72">
              <w:rPr>
                <w:lang w:val="ru-RU"/>
              </w:rPr>
              <w:t>8 ГБУСО РБ «Тарбагатайский социально-реабилитационный центр для несовершеннолетних»</w:t>
            </w:r>
          </w:p>
        </w:tc>
        <w:tc>
          <w:tcPr>
            <w:tcW w:w="1066" w:type="dxa"/>
          </w:tcPr>
          <w:p w14:paraId="000D3565" w14:textId="77777777" w:rsidR="00127B9D" w:rsidRDefault="00127B9D" w:rsidP="00241DBD">
            <w:r>
              <w:rPr>
                <w:lang w:val="ru-RU"/>
              </w:rPr>
              <w:t>100</w:t>
            </w:r>
            <w:r w:rsidRPr="004161E2">
              <w:rPr>
                <w:lang w:val="ru-RU"/>
              </w:rPr>
              <w:t>.</w:t>
            </w:r>
            <w:r>
              <w:rPr>
                <w:lang w:val="ru-RU"/>
              </w:rPr>
              <w:t>0</w:t>
            </w:r>
          </w:p>
        </w:tc>
      </w:tr>
      <w:tr w:rsidR="00127B9D" w14:paraId="3E2FE223" w14:textId="77777777" w:rsidTr="00241DBD">
        <w:tc>
          <w:tcPr>
            <w:tcW w:w="8500" w:type="dxa"/>
          </w:tcPr>
          <w:p w14:paraId="695CF659" w14:textId="77777777" w:rsidR="00127B9D" w:rsidRPr="004161E2" w:rsidRDefault="00127B9D" w:rsidP="00241DBD">
            <w:pPr>
              <w:rPr>
                <w:lang w:val="ru-RU"/>
              </w:rPr>
            </w:pPr>
            <w:r w:rsidRPr="00D83A72">
              <w:rPr>
                <w:lang w:val="ru-RU"/>
              </w:rPr>
              <w:t>9 ГБУСО РБ «Заиграевкий социально-реабилитационный центр для несовершеннолетних»</w:t>
            </w:r>
          </w:p>
        </w:tc>
        <w:tc>
          <w:tcPr>
            <w:tcW w:w="1066" w:type="dxa"/>
          </w:tcPr>
          <w:p w14:paraId="2E639AA1" w14:textId="77777777" w:rsidR="00127B9D" w:rsidRDefault="00127B9D" w:rsidP="00241DBD">
            <w:r>
              <w:rPr>
                <w:lang w:val="ru-RU"/>
              </w:rPr>
              <w:t>100</w:t>
            </w:r>
            <w:r w:rsidRPr="004161E2">
              <w:rPr>
                <w:lang w:val="ru-RU"/>
              </w:rPr>
              <w:t>.</w:t>
            </w:r>
            <w:r>
              <w:rPr>
                <w:lang w:val="ru-RU"/>
              </w:rPr>
              <w:t>0</w:t>
            </w:r>
          </w:p>
        </w:tc>
      </w:tr>
      <w:tr w:rsidR="00127B9D" w14:paraId="766FDDA9" w14:textId="77777777" w:rsidTr="00241DBD">
        <w:tc>
          <w:tcPr>
            <w:tcW w:w="8500" w:type="dxa"/>
          </w:tcPr>
          <w:p w14:paraId="4E0335C6" w14:textId="77777777" w:rsidR="00127B9D" w:rsidRPr="004161E2" w:rsidRDefault="00127B9D" w:rsidP="00241DBD">
            <w:pPr>
              <w:rPr>
                <w:lang w:val="ru-RU"/>
              </w:rPr>
            </w:pPr>
            <w:r w:rsidRPr="00D83A72">
              <w:rPr>
                <w:lang w:val="ru-RU"/>
              </w:rPr>
              <w:t>10 ГБУСО РБ «Прибайкальский социально-реабилитационный центр для несовершеннолетних</w:t>
            </w:r>
            <w:r>
              <w:rPr>
                <w:lang w:val="ru-RU"/>
              </w:rPr>
              <w:t>»</w:t>
            </w:r>
          </w:p>
        </w:tc>
        <w:tc>
          <w:tcPr>
            <w:tcW w:w="1066" w:type="dxa"/>
          </w:tcPr>
          <w:p w14:paraId="6C32DDB2" w14:textId="77777777" w:rsidR="00127B9D" w:rsidRDefault="00127B9D" w:rsidP="00241DBD">
            <w:r>
              <w:rPr>
                <w:lang w:val="ru-RU"/>
              </w:rPr>
              <w:t>100</w:t>
            </w:r>
            <w:r w:rsidRPr="004161E2">
              <w:rPr>
                <w:lang w:val="ru-RU"/>
              </w:rPr>
              <w:t>.</w:t>
            </w:r>
            <w:r>
              <w:rPr>
                <w:lang w:val="ru-RU"/>
              </w:rPr>
              <w:t>0</w:t>
            </w:r>
          </w:p>
        </w:tc>
      </w:tr>
      <w:tr w:rsidR="00127B9D" w14:paraId="03262751" w14:textId="77777777" w:rsidTr="00241DBD">
        <w:tc>
          <w:tcPr>
            <w:tcW w:w="8500" w:type="dxa"/>
          </w:tcPr>
          <w:p w14:paraId="3C97A118" w14:textId="77777777" w:rsidR="00127B9D" w:rsidRPr="004161E2" w:rsidRDefault="00127B9D" w:rsidP="00241DBD">
            <w:pPr>
              <w:rPr>
                <w:lang w:val="ru-RU"/>
              </w:rPr>
            </w:pPr>
            <w:r w:rsidRPr="00D83A72">
              <w:rPr>
                <w:lang w:val="ru-RU"/>
              </w:rPr>
              <w:t>11 ГБУСО РБ «Клюевский социально-реабилитационный центр для несовершеннолетних»</w:t>
            </w:r>
          </w:p>
        </w:tc>
        <w:tc>
          <w:tcPr>
            <w:tcW w:w="1066" w:type="dxa"/>
          </w:tcPr>
          <w:p w14:paraId="200BE392" w14:textId="77777777" w:rsidR="00127B9D" w:rsidRDefault="00127B9D" w:rsidP="00241DBD">
            <w:r>
              <w:rPr>
                <w:lang w:val="ru-RU"/>
              </w:rPr>
              <w:t>100</w:t>
            </w:r>
            <w:r w:rsidRPr="004161E2">
              <w:rPr>
                <w:lang w:val="ru-RU"/>
              </w:rPr>
              <w:t>.</w:t>
            </w:r>
            <w:r>
              <w:rPr>
                <w:lang w:val="ru-RU"/>
              </w:rPr>
              <w:t>0</w:t>
            </w:r>
          </w:p>
        </w:tc>
      </w:tr>
      <w:tr w:rsidR="00127B9D" w14:paraId="144EE769" w14:textId="77777777" w:rsidTr="00241DBD">
        <w:tc>
          <w:tcPr>
            <w:tcW w:w="8500" w:type="dxa"/>
          </w:tcPr>
          <w:p w14:paraId="69BF08A5" w14:textId="77777777" w:rsidR="00127B9D" w:rsidRPr="004161E2" w:rsidRDefault="00127B9D" w:rsidP="00241DBD">
            <w:pPr>
              <w:rPr>
                <w:lang w:val="ru-RU"/>
              </w:rPr>
            </w:pPr>
            <w:r w:rsidRPr="00D83A72">
              <w:rPr>
                <w:lang w:val="ru-RU"/>
              </w:rPr>
              <w:t>12 ГБУСО РБ «Республиканский социально-реабилитационный центр для несовершеннолетних»</w:t>
            </w:r>
          </w:p>
        </w:tc>
        <w:tc>
          <w:tcPr>
            <w:tcW w:w="1066" w:type="dxa"/>
          </w:tcPr>
          <w:p w14:paraId="60BB80F3" w14:textId="77777777" w:rsidR="00127B9D" w:rsidRDefault="00127B9D" w:rsidP="00241DBD">
            <w:r>
              <w:rPr>
                <w:lang w:val="ru-RU"/>
              </w:rPr>
              <w:t>100</w:t>
            </w:r>
            <w:r w:rsidRPr="004161E2">
              <w:rPr>
                <w:lang w:val="ru-RU"/>
              </w:rPr>
              <w:t>.</w:t>
            </w:r>
            <w:r>
              <w:rPr>
                <w:lang w:val="ru-RU"/>
              </w:rPr>
              <w:t>0</w:t>
            </w:r>
          </w:p>
        </w:tc>
      </w:tr>
      <w:tr w:rsidR="00127B9D" w:rsidRPr="006E644E" w14:paraId="63100FB0" w14:textId="77777777" w:rsidTr="00241DBD">
        <w:tc>
          <w:tcPr>
            <w:tcW w:w="8500" w:type="dxa"/>
          </w:tcPr>
          <w:p w14:paraId="321067A9" w14:textId="77777777" w:rsidR="00127B9D" w:rsidRPr="004161E2" w:rsidRDefault="00127B9D" w:rsidP="00241DBD">
            <w:pPr>
              <w:rPr>
                <w:lang w:val="ru-RU"/>
              </w:rPr>
            </w:pPr>
            <w:r w:rsidRPr="00D83A72">
              <w:rPr>
                <w:lang w:val="ru-RU"/>
              </w:rPr>
              <w:t>13 ГБУСО РБ «Закаменский социально-реабилитационный центр для несовершеннолетних»</w:t>
            </w:r>
          </w:p>
        </w:tc>
        <w:tc>
          <w:tcPr>
            <w:tcW w:w="1066" w:type="dxa"/>
          </w:tcPr>
          <w:p w14:paraId="3A6580EE" w14:textId="77777777" w:rsidR="00127B9D" w:rsidRPr="006E644E" w:rsidRDefault="00127B9D" w:rsidP="00241DBD">
            <w:pPr>
              <w:rPr>
                <w:lang w:val="ru-RU"/>
              </w:rPr>
            </w:pPr>
            <w:r>
              <w:rPr>
                <w:lang w:val="ru-RU"/>
              </w:rPr>
              <w:t>100.0</w:t>
            </w:r>
          </w:p>
        </w:tc>
      </w:tr>
      <w:tr w:rsidR="00127B9D" w14:paraId="65A017FF" w14:textId="77777777" w:rsidTr="00241DBD">
        <w:tc>
          <w:tcPr>
            <w:tcW w:w="8500" w:type="dxa"/>
          </w:tcPr>
          <w:p w14:paraId="7A36BBFC" w14:textId="77777777" w:rsidR="00127B9D" w:rsidRPr="004161E2" w:rsidRDefault="00127B9D" w:rsidP="00241DBD">
            <w:pPr>
              <w:rPr>
                <w:lang w:val="ru-RU"/>
              </w:rPr>
            </w:pPr>
            <w:r w:rsidRPr="00D83A72">
              <w:rPr>
                <w:lang w:val="ru-RU"/>
              </w:rPr>
              <w:t>14 ГБУСО РБ «Окинский социально-реабилитационный центр для несовершеннолетних»</w:t>
            </w:r>
          </w:p>
        </w:tc>
        <w:tc>
          <w:tcPr>
            <w:tcW w:w="1066" w:type="dxa"/>
          </w:tcPr>
          <w:p w14:paraId="20D6A5B7" w14:textId="77777777" w:rsidR="00127B9D" w:rsidRDefault="00127B9D" w:rsidP="00241DBD">
            <w:r>
              <w:rPr>
                <w:lang w:val="ru-RU"/>
              </w:rPr>
              <w:t>100</w:t>
            </w:r>
            <w:r w:rsidRPr="004161E2">
              <w:rPr>
                <w:lang w:val="ru-RU"/>
              </w:rPr>
              <w:t>.</w:t>
            </w:r>
            <w:r>
              <w:rPr>
                <w:lang w:val="ru-RU"/>
              </w:rPr>
              <w:t>0</w:t>
            </w:r>
          </w:p>
        </w:tc>
      </w:tr>
      <w:tr w:rsidR="00127B9D" w14:paraId="0B816B73" w14:textId="77777777" w:rsidTr="00241DBD">
        <w:tc>
          <w:tcPr>
            <w:tcW w:w="8500" w:type="dxa"/>
          </w:tcPr>
          <w:p w14:paraId="49C58C85" w14:textId="77777777" w:rsidR="00127B9D" w:rsidRPr="004161E2" w:rsidRDefault="00127B9D" w:rsidP="00241DBD">
            <w:pPr>
              <w:rPr>
                <w:lang w:val="ru-RU"/>
              </w:rPr>
            </w:pPr>
            <w:r w:rsidRPr="00D83A72">
              <w:rPr>
                <w:lang w:val="ru-RU"/>
              </w:rPr>
              <w:t>15 ГУСО РБ «Курумканский центр социальной помощи семье и детям»</w:t>
            </w:r>
          </w:p>
        </w:tc>
        <w:tc>
          <w:tcPr>
            <w:tcW w:w="1066" w:type="dxa"/>
          </w:tcPr>
          <w:p w14:paraId="3AAC9FF6" w14:textId="77777777" w:rsidR="00127B9D" w:rsidRDefault="00127B9D" w:rsidP="00241DBD">
            <w:r>
              <w:rPr>
                <w:lang w:val="ru-RU"/>
              </w:rPr>
              <w:t>100</w:t>
            </w:r>
            <w:r w:rsidRPr="004161E2">
              <w:rPr>
                <w:lang w:val="ru-RU"/>
              </w:rPr>
              <w:t>.</w:t>
            </w:r>
            <w:r>
              <w:rPr>
                <w:lang w:val="ru-RU"/>
              </w:rPr>
              <w:t>0</w:t>
            </w:r>
          </w:p>
        </w:tc>
      </w:tr>
      <w:tr w:rsidR="00127B9D" w14:paraId="63234EB0" w14:textId="77777777" w:rsidTr="00241DBD">
        <w:tc>
          <w:tcPr>
            <w:tcW w:w="8500" w:type="dxa"/>
          </w:tcPr>
          <w:p w14:paraId="7F03CE66" w14:textId="77777777" w:rsidR="00127B9D" w:rsidRPr="004161E2" w:rsidRDefault="00127B9D" w:rsidP="00241DBD">
            <w:pPr>
              <w:rPr>
                <w:lang w:val="ru-RU"/>
              </w:rPr>
            </w:pPr>
            <w:r w:rsidRPr="00D83A72">
              <w:rPr>
                <w:lang w:val="ru-RU"/>
              </w:rPr>
              <w:t>16 ГБУСО РБ ««Центр социальной помощи семье и детям «Баяр»</w:t>
            </w:r>
          </w:p>
        </w:tc>
        <w:tc>
          <w:tcPr>
            <w:tcW w:w="1066" w:type="dxa"/>
          </w:tcPr>
          <w:p w14:paraId="50122507" w14:textId="77777777" w:rsidR="00127B9D" w:rsidRDefault="00127B9D" w:rsidP="00241DBD">
            <w:r>
              <w:rPr>
                <w:lang w:val="ru-RU"/>
              </w:rPr>
              <w:t>100</w:t>
            </w:r>
            <w:r w:rsidRPr="004161E2">
              <w:rPr>
                <w:lang w:val="ru-RU"/>
              </w:rPr>
              <w:t>.</w:t>
            </w:r>
            <w:r>
              <w:rPr>
                <w:lang w:val="ru-RU"/>
              </w:rPr>
              <w:t>0</w:t>
            </w:r>
          </w:p>
        </w:tc>
      </w:tr>
      <w:tr w:rsidR="00127B9D" w14:paraId="015428FF" w14:textId="77777777" w:rsidTr="00241DBD">
        <w:tc>
          <w:tcPr>
            <w:tcW w:w="8500" w:type="dxa"/>
          </w:tcPr>
          <w:p w14:paraId="5C8EAB46" w14:textId="77777777" w:rsidR="00127B9D" w:rsidRPr="004161E2" w:rsidRDefault="00127B9D" w:rsidP="00241DBD">
            <w:pPr>
              <w:rPr>
                <w:lang w:val="ru-RU"/>
              </w:rPr>
            </w:pPr>
            <w:r w:rsidRPr="00D83A72">
              <w:rPr>
                <w:lang w:val="ru-RU"/>
              </w:rPr>
              <w:t>17 ГБУСО РБ «Северобайкальский комплексный центр социальной помощи семье и детям»</w:t>
            </w:r>
          </w:p>
        </w:tc>
        <w:tc>
          <w:tcPr>
            <w:tcW w:w="1066" w:type="dxa"/>
          </w:tcPr>
          <w:p w14:paraId="684D8780" w14:textId="77777777" w:rsidR="00127B9D" w:rsidRDefault="00127B9D" w:rsidP="00241DBD">
            <w:r>
              <w:rPr>
                <w:lang w:val="ru-RU"/>
              </w:rPr>
              <w:t>100</w:t>
            </w:r>
            <w:r w:rsidRPr="004161E2">
              <w:rPr>
                <w:lang w:val="ru-RU"/>
              </w:rPr>
              <w:t>.</w:t>
            </w:r>
            <w:r>
              <w:rPr>
                <w:lang w:val="ru-RU"/>
              </w:rPr>
              <w:t>0</w:t>
            </w:r>
          </w:p>
        </w:tc>
      </w:tr>
      <w:tr w:rsidR="00127B9D" w14:paraId="49C92A66" w14:textId="77777777" w:rsidTr="00241DBD">
        <w:tc>
          <w:tcPr>
            <w:tcW w:w="8500" w:type="dxa"/>
          </w:tcPr>
          <w:p w14:paraId="14B57CE8" w14:textId="77777777" w:rsidR="00127B9D" w:rsidRPr="004161E2" w:rsidRDefault="00127B9D" w:rsidP="00241DBD">
            <w:pPr>
              <w:rPr>
                <w:lang w:val="ru-RU"/>
              </w:rPr>
            </w:pPr>
            <w:r w:rsidRPr="0024651F">
              <w:rPr>
                <w:lang w:val="ru-RU"/>
              </w:rPr>
              <w:t>18 ГУСО РБ «Селенгинский центр социальной помощи семье и детям»</w:t>
            </w:r>
          </w:p>
        </w:tc>
        <w:tc>
          <w:tcPr>
            <w:tcW w:w="1066" w:type="dxa"/>
          </w:tcPr>
          <w:p w14:paraId="11858197" w14:textId="77777777" w:rsidR="00127B9D" w:rsidRDefault="00127B9D" w:rsidP="00241DBD">
            <w:r>
              <w:rPr>
                <w:lang w:val="ru-RU"/>
              </w:rPr>
              <w:t>100</w:t>
            </w:r>
            <w:r w:rsidRPr="004161E2">
              <w:rPr>
                <w:lang w:val="ru-RU"/>
              </w:rPr>
              <w:t>.</w:t>
            </w:r>
            <w:r>
              <w:rPr>
                <w:lang w:val="ru-RU"/>
              </w:rPr>
              <w:t>0</w:t>
            </w:r>
          </w:p>
        </w:tc>
      </w:tr>
      <w:tr w:rsidR="00127B9D" w14:paraId="29A02F92" w14:textId="77777777" w:rsidTr="00241DBD">
        <w:tc>
          <w:tcPr>
            <w:tcW w:w="8500" w:type="dxa"/>
          </w:tcPr>
          <w:p w14:paraId="456C7783" w14:textId="77777777" w:rsidR="00127B9D" w:rsidRPr="004161E2" w:rsidRDefault="00127B9D" w:rsidP="00241DBD">
            <w:pPr>
              <w:rPr>
                <w:lang w:val="ru-RU"/>
              </w:rPr>
            </w:pPr>
            <w:r w:rsidRPr="0024651F">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066" w:type="dxa"/>
          </w:tcPr>
          <w:p w14:paraId="6D31C6B0" w14:textId="77777777" w:rsidR="00127B9D" w:rsidRDefault="00127B9D" w:rsidP="00241DBD">
            <w:r>
              <w:rPr>
                <w:lang w:val="ru-RU"/>
              </w:rPr>
              <w:t>100.0</w:t>
            </w:r>
          </w:p>
        </w:tc>
      </w:tr>
    </w:tbl>
    <w:p w14:paraId="1AFFE89E" w14:textId="77777777" w:rsidR="00A54F96" w:rsidRDefault="00A54F96" w:rsidP="00A54F96">
      <w:pPr>
        <w:spacing w:after="0"/>
        <w:jc w:val="both"/>
        <w:rPr>
          <w:lang w:val="ru-RU"/>
        </w:rPr>
      </w:pPr>
    </w:p>
    <w:p w14:paraId="6487D58B" w14:textId="11176D79" w:rsidR="00127B9D" w:rsidRPr="004161E2" w:rsidRDefault="00A54F96" w:rsidP="00127B9D">
      <w:pPr>
        <w:spacing w:after="0"/>
        <w:jc w:val="both"/>
        <w:rPr>
          <w:lang w:val="ru-RU"/>
        </w:rPr>
      </w:pPr>
      <w:r>
        <w:rPr>
          <w:lang w:val="ru-RU"/>
        </w:rPr>
        <w:t>Как видно из таблицы</w:t>
      </w:r>
      <w:r w:rsidR="00127B9D">
        <w:rPr>
          <w:lang w:val="ru-RU"/>
        </w:rPr>
        <w:t xml:space="preserve"> 2.4</w:t>
      </w:r>
      <w:r>
        <w:rPr>
          <w:lang w:val="ru-RU"/>
        </w:rPr>
        <w:t xml:space="preserve"> все организации</w:t>
      </w:r>
      <w:r w:rsidR="00127B9D">
        <w:rPr>
          <w:lang w:val="ru-RU"/>
        </w:rPr>
        <w:t xml:space="preserve"> занимают высший балл</w:t>
      </w:r>
      <w:r>
        <w:rPr>
          <w:lang w:val="ru-RU"/>
        </w:rPr>
        <w:t xml:space="preserve"> </w:t>
      </w:r>
      <w:r w:rsidR="00127B9D" w:rsidRPr="00F3404C">
        <w:rPr>
          <w:lang w:val="ru-RU"/>
        </w:rPr>
        <w:t>по критерию</w:t>
      </w:r>
      <w:r w:rsidR="00127B9D">
        <w:rPr>
          <w:lang w:val="ru-RU"/>
        </w:rPr>
        <w:t xml:space="preserve"> </w:t>
      </w:r>
      <w:r w:rsidR="00127B9D" w:rsidRPr="00D4797B">
        <w:rPr>
          <w:lang w:val="ru-RU"/>
        </w:rPr>
        <w:t>«</w:t>
      </w:r>
      <w:r w:rsidR="00127B9D" w:rsidRPr="00A54F96">
        <w:rPr>
          <w:lang w:val="ru-RU"/>
        </w:rPr>
        <w:t>Комфортность условий предоставления услуг</w:t>
      </w:r>
      <w:r w:rsidR="00127B9D" w:rsidRPr="00D4797B">
        <w:rPr>
          <w:lang w:val="ru-RU"/>
        </w:rPr>
        <w:t>»</w:t>
      </w:r>
      <w:r w:rsidR="00127B9D">
        <w:rPr>
          <w:lang w:val="ru-RU"/>
        </w:rPr>
        <w:t>.</w:t>
      </w:r>
    </w:p>
    <w:p w14:paraId="52BB83A7" w14:textId="4A1833E6" w:rsidR="00B048C1" w:rsidRDefault="00B048C1" w:rsidP="00127B9D">
      <w:pPr>
        <w:spacing w:after="0"/>
        <w:jc w:val="both"/>
        <w:rPr>
          <w:b/>
          <w:sz w:val="32"/>
          <w:lang w:val="ru-RU"/>
        </w:rPr>
      </w:pPr>
    </w:p>
    <w:p w14:paraId="380DF3AB" w14:textId="77777777" w:rsidR="00B048C1" w:rsidRDefault="00B048C1">
      <w:pPr>
        <w:jc w:val="center"/>
        <w:rPr>
          <w:b/>
          <w:sz w:val="32"/>
          <w:lang w:val="ru-RU"/>
        </w:rPr>
      </w:pPr>
    </w:p>
    <w:p w14:paraId="563103C4" w14:textId="7EB670AF" w:rsidR="006B622B" w:rsidRPr="00D02E2A" w:rsidRDefault="00000000">
      <w:pPr>
        <w:jc w:val="center"/>
        <w:rPr>
          <w:lang w:val="ru-RU"/>
        </w:rPr>
      </w:pPr>
      <w:r w:rsidRPr="00D02E2A">
        <w:rPr>
          <w:b/>
          <w:sz w:val="32"/>
          <w:lang w:val="ru-RU"/>
        </w:rPr>
        <w:lastRenderedPageBreak/>
        <w:t>Критерий 3. Доступность услуг для инвалидов</w:t>
      </w:r>
    </w:p>
    <w:p w14:paraId="316A609A" w14:textId="77777777" w:rsidR="006B622B" w:rsidRPr="00A54F96" w:rsidRDefault="00000000" w:rsidP="00D02E2A">
      <w:pPr>
        <w:spacing w:after="0"/>
        <w:jc w:val="both"/>
        <w:rPr>
          <w:lang w:val="ru-RU"/>
        </w:rPr>
      </w:pPr>
      <w:r w:rsidRPr="00A54F96">
        <w:rPr>
          <w:lang w:val="ru-RU"/>
        </w:rPr>
        <w:t>Критерий представлен тремя показателями:</w:t>
      </w:r>
    </w:p>
    <w:p w14:paraId="5908CB16" w14:textId="6EA94F7D" w:rsidR="006B622B" w:rsidRPr="004161E2" w:rsidRDefault="00000000" w:rsidP="00D02E2A">
      <w:pPr>
        <w:spacing w:after="0"/>
        <w:jc w:val="both"/>
        <w:rPr>
          <w:lang w:val="ru-RU"/>
        </w:rPr>
      </w:pPr>
      <w:r w:rsidRPr="00A54F96">
        <w:rPr>
          <w:b/>
          <w:bCs/>
          <w:lang w:val="ru-RU"/>
        </w:rPr>
        <w:t>Показатель 3.1.</w:t>
      </w:r>
      <w:r w:rsidRPr="004161E2">
        <w:rPr>
          <w:lang w:val="ru-RU"/>
        </w:rPr>
        <w:t xml:space="preserve"> Оборудование помещений социального учреждения и прилегающей к ней территории с учетом доступности для инвалидов (наличие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учреждения</w:t>
      </w:r>
      <w:r w:rsidR="00F3404C">
        <w:rPr>
          <w:lang w:val="ru-RU"/>
        </w:rPr>
        <w:t>х</w:t>
      </w:r>
      <w:r w:rsidRPr="004161E2">
        <w:rPr>
          <w:lang w:val="ru-RU"/>
        </w:rPr>
        <w:t xml:space="preserve"> социальной сферы).</w:t>
      </w:r>
      <w:r w:rsidR="00D02E2A">
        <w:rPr>
          <w:lang w:val="ru-RU"/>
        </w:rPr>
        <w:t xml:space="preserve"> </w:t>
      </w:r>
      <w:r w:rsidR="00F16A53">
        <w:rPr>
          <w:lang w:val="ru-RU"/>
        </w:rPr>
        <w:t>(</w:t>
      </w:r>
      <w:r w:rsidR="00F16A53" w:rsidRPr="00E94983">
        <w:rPr>
          <w:b/>
          <w:bCs/>
          <w:lang w:val="ru-RU"/>
        </w:rPr>
        <w:t>Поргдост</w:t>
      </w:r>
      <w:r w:rsidR="00F16A53">
        <w:rPr>
          <w:lang w:val="ru-RU"/>
        </w:rPr>
        <w:t>)</w:t>
      </w:r>
    </w:p>
    <w:p w14:paraId="1B9424FD" w14:textId="77777777" w:rsidR="00F16A53" w:rsidRDefault="00F16A53" w:rsidP="00D02E2A">
      <w:pPr>
        <w:spacing w:after="0"/>
        <w:jc w:val="both"/>
        <w:rPr>
          <w:lang w:val="ru-RU"/>
        </w:rPr>
      </w:pPr>
    </w:p>
    <w:p w14:paraId="0631349A" w14:textId="0F74792D" w:rsidR="00F01A7D" w:rsidRPr="004161E2" w:rsidRDefault="00F01A7D" w:rsidP="00F01A7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28BBAE92" w14:textId="43C00988" w:rsidR="00F01A7D" w:rsidRPr="00E94983" w:rsidRDefault="00F01A7D" w:rsidP="00F01A7D">
      <w:pPr>
        <w:spacing w:after="0"/>
        <w:jc w:val="both"/>
        <w:rPr>
          <w:lang w:val="ru-RU"/>
        </w:rPr>
      </w:pPr>
      <w:r w:rsidRPr="00E94983">
        <w:rPr>
          <w:lang w:val="ru-RU"/>
        </w:rPr>
        <w:t xml:space="preserve">Средний итоговый балл по </w:t>
      </w:r>
      <w:r>
        <w:rPr>
          <w:lang w:val="ru-RU"/>
        </w:rPr>
        <w:t>показателю</w:t>
      </w:r>
      <w:r w:rsidRPr="00E94983">
        <w:rPr>
          <w:lang w:val="ru-RU"/>
        </w:rPr>
        <w:t xml:space="preserve"> </w:t>
      </w:r>
      <w:r w:rsidR="003D5AEC">
        <w:rPr>
          <w:lang w:val="ru-RU"/>
        </w:rPr>
        <w:t>83,2</w:t>
      </w:r>
      <w:r w:rsidRPr="00E94983">
        <w:rPr>
          <w:lang w:val="ru-RU"/>
        </w:rPr>
        <w:t>.</w:t>
      </w:r>
    </w:p>
    <w:p w14:paraId="3E863767" w14:textId="77777777" w:rsidR="000D5362" w:rsidRDefault="000D5362" w:rsidP="00D02E2A">
      <w:pPr>
        <w:spacing w:after="0"/>
        <w:jc w:val="both"/>
        <w:rPr>
          <w:lang w:val="ru-RU"/>
        </w:rPr>
      </w:pPr>
    </w:p>
    <w:p w14:paraId="4188DD41" w14:textId="2F60CB8A" w:rsidR="00B048C1" w:rsidRDefault="00B048C1" w:rsidP="00B048C1">
      <w:pPr>
        <w:spacing w:after="0"/>
        <w:jc w:val="both"/>
        <w:rPr>
          <w:lang w:val="ru-RU"/>
        </w:rPr>
      </w:pPr>
      <w:r w:rsidRPr="00B048C1">
        <w:rPr>
          <w:lang w:val="ru-RU"/>
        </w:rPr>
        <w:t xml:space="preserve">Таблица </w:t>
      </w:r>
      <w:r>
        <w:rPr>
          <w:lang w:val="ru-RU"/>
        </w:rPr>
        <w:t>3.1</w:t>
      </w:r>
      <w:r w:rsidRPr="00B048C1">
        <w:rPr>
          <w:lang w:val="ru-RU"/>
        </w:rPr>
        <w:t xml:space="preserve"> Оборудование территории, прилегающей к организации, и</w:t>
      </w:r>
      <w:r>
        <w:rPr>
          <w:lang w:val="ru-RU"/>
        </w:rPr>
        <w:t xml:space="preserve"> </w:t>
      </w:r>
      <w:r w:rsidRPr="00B048C1">
        <w:rPr>
          <w:lang w:val="ru-RU"/>
        </w:rPr>
        <w:t>помещений с учётом доступности для инвалидов</w:t>
      </w:r>
    </w:p>
    <w:tbl>
      <w:tblPr>
        <w:tblStyle w:val="aff8"/>
        <w:tblW w:w="9850" w:type="dxa"/>
        <w:tblLook w:val="04A0" w:firstRow="1" w:lastRow="0" w:firstColumn="1" w:lastColumn="0" w:noHBand="0" w:noVBand="1"/>
      </w:tblPr>
      <w:tblGrid>
        <w:gridCol w:w="8507"/>
        <w:gridCol w:w="1343"/>
      </w:tblGrid>
      <w:tr w:rsidR="00F3404C" w14:paraId="01A00D3E" w14:textId="77777777" w:rsidTr="00F01A7D">
        <w:tc>
          <w:tcPr>
            <w:tcW w:w="8784" w:type="dxa"/>
          </w:tcPr>
          <w:p w14:paraId="056CE0C1" w14:textId="621C758D" w:rsidR="00F3404C" w:rsidRPr="00E94983" w:rsidRDefault="00F3404C" w:rsidP="00F3404C">
            <w:pPr>
              <w:rPr>
                <w:lang w:val="ru-RU"/>
              </w:rPr>
            </w:pPr>
            <w:r w:rsidRPr="00F3404C">
              <w:rPr>
                <w:lang w:val="ru-RU"/>
              </w:rPr>
              <w:t>Наименование организации и П/Н по списку</w:t>
            </w:r>
          </w:p>
        </w:tc>
        <w:tc>
          <w:tcPr>
            <w:tcW w:w="1066" w:type="dxa"/>
          </w:tcPr>
          <w:p w14:paraId="6B506EAC" w14:textId="5F01AB58" w:rsidR="00F3404C" w:rsidRDefault="00154A94" w:rsidP="00F3404C">
            <w:r w:rsidRPr="00154A94">
              <w:t>Поргдост</w:t>
            </w:r>
          </w:p>
        </w:tc>
      </w:tr>
      <w:tr w:rsidR="00F3404C" w14:paraId="55E33D12" w14:textId="77777777" w:rsidTr="00F01A7D">
        <w:tc>
          <w:tcPr>
            <w:tcW w:w="8784" w:type="dxa"/>
          </w:tcPr>
          <w:p w14:paraId="7428A3F7" w14:textId="748A1258" w:rsidR="00F3404C" w:rsidRPr="00E94983" w:rsidRDefault="00F3404C" w:rsidP="00F3404C">
            <w:pPr>
              <w:rPr>
                <w:lang w:val="ru-RU"/>
              </w:rPr>
            </w:pPr>
            <w:r w:rsidRPr="00F3404C">
              <w:rPr>
                <w:lang w:val="ru-RU"/>
              </w:rPr>
              <w:t>1 ГБУСО РБ «Хоринский центр помощи детям, оставшимся без попечения родителей»</w:t>
            </w:r>
          </w:p>
        </w:tc>
        <w:tc>
          <w:tcPr>
            <w:tcW w:w="1066" w:type="dxa"/>
          </w:tcPr>
          <w:p w14:paraId="56272D85" w14:textId="3012C3D1" w:rsidR="00F3404C" w:rsidRDefault="003D5AEC" w:rsidP="00F3404C">
            <w:r>
              <w:rPr>
                <w:lang w:val="ru-RU"/>
              </w:rPr>
              <w:t>40</w:t>
            </w:r>
            <w:r w:rsidR="00F3404C" w:rsidRPr="007B7F69">
              <w:t>.0</w:t>
            </w:r>
          </w:p>
        </w:tc>
      </w:tr>
      <w:tr w:rsidR="00F3404C" w14:paraId="21A685EE" w14:textId="77777777" w:rsidTr="00F01A7D">
        <w:tc>
          <w:tcPr>
            <w:tcW w:w="8784" w:type="dxa"/>
          </w:tcPr>
          <w:p w14:paraId="09AAAECA" w14:textId="2B865450" w:rsidR="00F3404C" w:rsidRPr="00E94983" w:rsidRDefault="00F3404C" w:rsidP="00F3404C">
            <w:pPr>
              <w:rPr>
                <w:lang w:val="ru-RU"/>
              </w:rPr>
            </w:pPr>
            <w:r w:rsidRPr="00F3404C">
              <w:rPr>
                <w:lang w:val="ru-RU"/>
              </w:rPr>
              <w:t>2 ГБУСО РБ «Центр помощи детям, оставшимся без попечения родителей «Малышок»</w:t>
            </w:r>
          </w:p>
        </w:tc>
        <w:tc>
          <w:tcPr>
            <w:tcW w:w="1066" w:type="dxa"/>
          </w:tcPr>
          <w:p w14:paraId="7400274A" w14:textId="27AE9F01" w:rsidR="00F3404C" w:rsidRDefault="00F3404C" w:rsidP="00F3404C">
            <w:r w:rsidRPr="007B7F69">
              <w:t>100.0</w:t>
            </w:r>
          </w:p>
        </w:tc>
      </w:tr>
      <w:tr w:rsidR="00F3404C" w14:paraId="54EC1F3F" w14:textId="77777777" w:rsidTr="00F01A7D">
        <w:tc>
          <w:tcPr>
            <w:tcW w:w="8784" w:type="dxa"/>
          </w:tcPr>
          <w:p w14:paraId="0C6CD155" w14:textId="105FBE2C" w:rsidR="00F3404C" w:rsidRPr="00E94983" w:rsidRDefault="00F3404C" w:rsidP="00F3404C">
            <w:pPr>
              <w:rPr>
                <w:lang w:val="ru-RU"/>
              </w:rPr>
            </w:pPr>
            <w:r w:rsidRPr="00F3404C">
              <w:rPr>
                <w:lang w:val="ru-RU"/>
              </w:rPr>
              <w:t>3 ГУСО РБ «Бичурский центр помощи детям, оставшимся без попечения родителей»</w:t>
            </w:r>
          </w:p>
        </w:tc>
        <w:tc>
          <w:tcPr>
            <w:tcW w:w="1066" w:type="dxa"/>
          </w:tcPr>
          <w:p w14:paraId="45A76380" w14:textId="1989FAFE" w:rsidR="00F3404C" w:rsidRDefault="00F3404C" w:rsidP="00F3404C">
            <w:r w:rsidRPr="007B7F69">
              <w:t>100.0</w:t>
            </w:r>
          </w:p>
        </w:tc>
      </w:tr>
      <w:tr w:rsidR="00F3404C" w14:paraId="3D75D8F0" w14:textId="77777777" w:rsidTr="00F01A7D">
        <w:tc>
          <w:tcPr>
            <w:tcW w:w="8784" w:type="dxa"/>
          </w:tcPr>
          <w:p w14:paraId="0177A495" w14:textId="775F6DD0" w:rsidR="00F3404C" w:rsidRPr="00E94983" w:rsidRDefault="00F3404C" w:rsidP="00F3404C">
            <w:pPr>
              <w:rPr>
                <w:lang w:val="ru-RU"/>
              </w:rPr>
            </w:pPr>
            <w:r w:rsidRPr="00F3404C">
              <w:rPr>
                <w:lang w:val="ru-RU"/>
              </w:rPr>
              <w:t>4 ГУСО РБ «Кабанский центр помощи детям, оставшимся без попечения родителей»</w:t>
            </w:r>
          </w:p>
        </w:tc>
        <w:tc>
          <w:tcPr>
            <w:tcW w:w="1066" w:type="dxa"/>
          </w:tcPr>
          <w:p w14:paraId="65F1A2CC" w14:textId="0A05D90E" w:rsidR="00F3404C" w:rsidRDefault="00F3404C" w:rsidP="00F3404C">
            <w:r w:rsidRPr="007B7F69">
              <w:t>100.0</w:t>
            </w:r>
          </w:p>
        </w:tc>
      </w:tr>
      <w:tr w:rsidR="00F3404C" w14:paraId="146DB5B1" w14:textId="77777777" w:rsidTr="00F01A7D">
        <w:tc>
          <w:tcPr>
            <w:tcW w:w="8784" w:type="dxa"/>
          </w:tcPr>
          <w:p w14:paraId="6D1055D6" w14:textId="3A3D6FF9" w:rsidR="00F3404C" w:rsidRPr="00E94983" w:rsidRDefault="00F3404C" w:rsidP="00F3404C">
            <w:pPr>
              <w:rPr>
                <w:lang w:val="ru-RU"/>
              </w:rPr>
            </w:pPr>
            <w:r w:rsidRPr="00F3404C">
              <w:rPr>
                <w:lang w:val="ru-RU"/>
              </w:rPr>
              <w:t>5 ГБУСО РБ «Детский дом-интернат для детей с серьезными нарушениями в интеллектуальном развитии «Журавушка»</w:t>
            </w:r>
          </w:p>
        </w:tc>
        <w:tc>
          <w:tcPr>
            <w:tcW w:w="1066" w:type="dxa"/>
          </w:tcPr>
          <w:p w14:paraId="26B9ED1A" w14:textId="65D619F8" w:rsidR="00F3404C" w:rsidRDefault="003D5AEC" w:rsidP="00F3404C">
            <w:r>
              <w:rPr>
                <w:lang w:val="ru-RU"/>
              </w:rPr>
              <w:t>8</w:t>
            </w:r>
            <w:r w:rsidR="00F3404C" w:rsidRPr="007B7F69">
              <w:t>0.0</w:t>
            </w:r>
          </w:p>
        </w:tc>
      </w:tr>
      <w:tr w:rsidR="00F3404C" w14:paraId="306A5418" w14:textId="77777777" w:rsidTr="00F01A7D">
        <w:tc>
          <w:tcPr>
            <w:tcW w:w="8784" w:type="dxa"/>
          </w:tcPr>
          <w:p w14:paraId="4FE00BB6" w14:textId="6CC3B290" w:rsidR="00F3404C" w:rsidRPr="00E94983" w:rsidRDefault="00F3404C" w:rsidP="00F3404C">
            <w:pPr>
              <w:rPr>
                <w:lang w:val="ru-RU"/>
              </w:rPr>
            </w:pPr>
            <w:r w:rsidRPr="00F3404C">
              <w:rPr>
                <w:lang w:val="ru-RU"/>
              </w:rPr>
              <w:t>6 ГБУСО РБ «Центр помощи детям, оставшимся без попечения родителей «Добрый»</w:t>
            </w:r>
          </w:p>
        </w:tc>
        <w:tc>
          <w:tcPr>
            <w:tcW w:w="1066" w:type="dxa"/>
          </w:tcPr>
          <w:p w14:paraId="612E18BC" w14:textId="430D29EA" w:rsidR="00F3404C" w:rsidRDefault="00F3404C" w:rsidP="00F3404C">
            <w:r w:rsidRPr="007B7F69">
              <w:t>100.0</w:t>
            </w:r>
          </w:p>
        </w:tc>
      </w:tr>
      <w:tr w:rsidR="00F3404C" w14:paraId="55611109" w14:textId="77777777" w:rsidTr="00F01A7D">
        <w:tc>
          <w:tcPr>
            <w:tcW w:w="8784" w:type="dxa"/>
          </w:tcPr>
          <w:p w14:paraId="7A28D895" w14:textId="0C9521E1" w:rsidR="00F3404C" w:rsidRPr="00E94983" w:rsidRDefault="00F3404C" w:rsidP="00F3404C">
            <w:pPr>
              <w:rPr>
                <w:lang w:val="ru-RU"/>
              </w:rPr>
            </w:pPr>
            <w:r w:rsidRPr="00F3404C">
              <w:rPr>
                <w:lang w:val="ru-RU"/>
              </w:rPr>
              <w:t>7 ГБУСО РБ «Центр помощи детям, оставшимся без попечения родителей «Звездный»</w:t>
            </w:r>
          </w:p>
        </w:tc>
        <w:tc>
          <w:tcPr>
            <w:tcW w:w="1066" w:type="dxa"/>
          </w:tcPr>
          <w:p w14:paraId="0C09D15B" w14:textId="76482EAB" w:rsidR="00F3404C" w:rsidRDefault="00F3404C" w:rsidP="00F3404C">
            <w:r w:rsidRPr="007B7F69">
              <w:t>100.0</w:t>
            </w:r>
          </w:p>
        </w:tc>
      </w:tr>
      <w:tr w:rsidR="00F3404C" w14:paraId="4A70C710" w14:textId="77777777" w:rsidTr="00F01A7D">
        <w:tc>
          <w:tcPr>
            <w:tcW w:w="8784" w:type="dxa"/>
          </w:tcPr>
          <w:p w14:paraId="07D770D2" w14:textId="2F2478A9" w:rsidR="00F3404C" w:rsidRPr="00E94983" w:rsidRDefault="00F3404C" w:rsidP="00F3404C">
            <w:pPr>
              <w:rPr>
                <w:lang w:val="ru-RU"/>
              </w:rPr>
            </w:pPr>
            <w:r w:rsidRPr="00F3404C">
              <w:rPr>
                <w:lang w:val="ru-RU"/>
              </w:rPr>
              <w:t>8 ГБУСО РБ «Тарбагатайский социально-реабилитационный центр для несовершеннолетних»</w:t>
            </w:r>
          </w:p>
        </w:tc>
        <w:tc>
          <w:tcPr>
            <w:tcW w:w="1066" w:type="dxa"/>
          </w:tcPr>
          <w:p w14:paraId="6F0FE700" w14:textId="15FFB878" w:rsidR="00F3404C" w:rsidRDefault="00F3404C" w:rsidP="00F3404C">
            <w:r w:rsidRPr="007B7F69">
              <w:t>100.0</w:t>
            </w:r>
          </w:p>
        </w:tc>
      </w:tr>
      <w:tr w:rsidR="00F3404C" w14:paraId="0835A127" w14:textId="77777777" w:rsidTr="00F01A7D">
        <w:tc>
          <w:tcPr>
            <w:tcW w:w="8784" w:type="dxa"/>
          </w:tcPr>
          <w:p w14:paraId="63918D6C" w14:textId="5EB14DF9" w:rsidR="00F3404C" w:rsidRPr="00E94983" w:rsidRDefault="00F3404C" w:rsidP="00F3404C">
            <w:pPr>
              <w:rPr>
                <w:lang w:val="ru-RU"/>
              </w:rPr>
            </w:pPr>
            <w:r w:rsidRPr="00F3404C">
              <w:rPr>
                <w:lang w:val="ru-RU"/>
              </w:rPr>
              <w:t>9 ГБУСО РБ «Заиграевкий социально-реабилитационный центр для несовершеннолетних»</w:t>
            </w:r>
          </w:p>
        </w:tc>
        <w:tc>
          <w:tcPr>
            <w:tcW w:w="1066" w:type="dxa"/>
          </w:tcPr>
          <w:p w14:paraId="61EB558E" w14:textId="22CC7311" w:rsidR="00F3404C" w:rsidRDefault="00F3404C" w:rsidP="00F3404C">
            <w:r w:rsidRPr="007B7F69">
              <w:t>100.0</w:t>
            </w:r>
          </w:p>
        </w:tc>
      </w:tr>
      <w:tr w:rsidR="00F3404C" w14:paraId="7647D339" w14:textId="77777777" w:rsidTr="00F01A7D">
        <w:tc>
          <w:tcPr>
            <w:tcW w:w="8784" w:type="dxa"/>
          </w:tcPr>
          <w:p w14:paraId="0C740846" w14:textId="43B363A0" w:rsidR="00F3404C" w:rsidRPr="00E94983" w:rsidRDefault="00F3404C" w:rsidP="00F3404C">
            <w:pPr>
              <w:rPr>
                <w:lang w:val="ru-RU"/>
              </w:rPr>
            </w:pPr>
            <w:r w:rsidRPr="00F3404C">
              <w:rPr>
                <w:lang w:val="ru-RU"/>
              </w:rPr>
              <w:t>10 ГБУСО РБ «Прибайкальский социально-реабилитационный центр для несовершеннолетних»</w:t>
            </w:r>
          </w:p>
        </w:tc>
        <w:tc>
          <w:tcPr>
            <w:tcW w:w="1066" w:type="dxa"/>
          </w:tcPr>
          <w:p w14:paraId="5A6E1442" w14:textId="624A691E" w:rsidR="00F3404C" w:rsidRDefault="00F3404C" w:rsidP="00F3404C">
            <w:r w:rsidRPr="007B7F69">
              <w:t>100.0</w:t>
            </w:r>
          </w:p>
        </w:tc>
      </w:tr>
      <w:tr w:rsidR="00F3404C" w14:paraId="754CFF64" w14:textId="77777777" w:rsidTr="00F01A7D">
        <w:tc>
          <w:tcPr>
            <w:tcW w:w="8784" w:type="dxa"/>
          </w:tcPr>
          <w:p w14:paraId="3C7F2F96" w14:textId="7A853EA4" w:rsidR="00F3404C" w:rsidRPr="00E94983" w:rsidRDefault="00F3404C" w:rsidP="00F3404C">
            <w:pPr>
              <w:rPr>
                <w:lang w:val="ru-RU"/>
              </w:rPr>
            </w:pPr>
            <w:r w:rsidRPr="00F3404C">
              <w:rPr>
                <w:lang w:val="ru-RU"/>
              </w:rPr>
              <w:t>11 ГБУСО РБ «Клюевский социально-реабилитационный центр для несовершеннолетних»</w:t>
            </w:r>
          </w:p>
        </w:tc>
        <w:tc>
          <w:tcPr>
            <w:tcW w:w="1066" w:type="dxa"/>
          </w:tcPr>
          <w:p w14:paraId="76516D53" w14:textId="603A71A3" w:rsidR="00F3404C" w:rsidRDefault="00F3404C" w:rsidP="00F3404C">
            <w:r w:rsidRPr="007B7F69">
              <w:t>100.0</w:t>
            </w:r>
          </w:p>
        </w:tc>
      </w:tr>
      <w:tr w:rsidR="00F3404C" w14:paraId="06611211" w14:textId="77777777" w:rsidTr="00F01A7D">
        <w:tc>
          <w:tcPr>
            <w:tcW w:w="8784" w:type="dxa"/>
          </w:tcPr>
          <w:p w14:paraId="25EE93B2" w14:textId="076155FD" w:rsidR="00F3404C" w:rsidRPr="00E94983" w:rsidRDefault="00F3404C" w:rsidP="00F3404C">
            <w:pPr>
              <w:rPr>
                <w:lang w:val="ru-RU"/>
              </w:rPr>
            </w:pPr>
            <w:r w:rsidRPr="00F3404C">
              <w:rPr>
                <w:lang w:val="ru-RU"/>
              </w:rPr>
              <w:lastRenderedPageBreak/>
              <w:t>12 ГБУСО РБ «Республиканский социально-реабилитационный центр для несовершеннолетних»</w:t>
            </w:r>
          </w:p>
        </w:tc>
        <w:tc>
          <w:tcPr>
            <w:tcW w:w="1066" w:type="dxa"/>
          </w:tcPr>
          <w:p w14:paraId="4CA4CA96" w14:textId="10FF58E4" w:rsidR="00F3404C" w:rsidRDefault="00F3404C" w:rsidP="00F3404C">
            <w:r w:rsidRPr="007B7F69">
              <w:t>100.0</w:t>
            </w:r>
          </w:p>
        </w:tc>
      </w:tr>
      <w:tr w:rsidR="00F3404C" w14:paraId="024065CC" w14:textId="77777777" w:rsidTr="00F01A7D">
        <w:tc>
          <w:tcPr>
            <w:tcW w:w="8784" w:type="dxa"/>
          </w:tcPr>
          <w:p w14:paraId="54FEC71A" w14:textId="7672C9E4" w:rsidR="00F3404C" w:rsidRPr="00E94983" w:rsidRDefault="00F3404C" w:rsidP="00F3404C">
            <w:pPr>
              <w:rPr>
                <w:lang w:val="ru-RU"/>
              </w:rPr>
            </w:pPr>
            <w:r w:rsidRPr="00F3404C">
              <w:rPr>
                <w:lang w:val="ru-RU"/>
              </w:rPr>
              <w:t>13 ГБУСО РБ «Закаменский социально-реабилитационный центр для несовершеннолетних»</w:t>
            </w:r>
          </w:p>
        </w:tc>
        <w:tc>
          <w:tcPr>
            <w:tcW w:w="1066" w:type="dxa"/>
          </w:tcPr>
          <w:p w14:paraId="4D2921BD" w14:textId="06A6524B" w:rsidR="00F3404C" w:rsidRDefault="003D5AEC" w:rsidP="00F3404C">
            <w:r>
              <w:rPr>
                <w:lang w:val="ru-RU"/>
              </w:rPr>
              <w:t>8</w:t>
            </w:r>
            <w:r w:rsidR="00F3404C" w:rsidRPr="007B7F69">
              <w:t>0.0</w:t>
            </w:r>
          </w:p>
        </w:tc>
      </w:tr>
      <w:tr w:rsidR="00F3404C" w14:paraId="272C1F27" w14:textId="77777777" w:rsidTr="00F01A7D">
        <w:tc>
          <w:tcPr>
            <w:tcW w:w="8784" w:type="dxa"/>
          </w:tcPr>
          <w:p w14:paraId="7B8DE44D" w14:textId="0EC35438" w:rsidR="00F3404C" w:rsidRPr="00E94983" w:rsidRDefault="00F3404C" w:rsidP="00F3404C">
            <w:pPr>
              <w:rPr>
                <w:lang w:val="ru-RU"/>
              </w:rPr>
            </w:pPr>
            <w:r w:rsidRPr="00F3404C">
              <w:rPr>
                <w:lang w:val="ru-RU"/>
              </w:rPr>
              <w:t>14 ГБУСО РБ «Окинский социально-реабилитационный центр для несовершеннолетних»</w:t>
            </w:r>
          </w:p>
        </w:tc>
        <w:tc>
          <w:tcPr>
            <w:tcW w:w="1066" w:type="dxa"/>
          </w:tcPr>
          <w:p w14:paraId="0D7C49BA" w14:textId="65AF965E" w:rsidR="00F3404C" w:rsidRDefault="003D5AEC" w:rsidP="00F3404C">
            <w:r>
              <w:rPr>
                <w:lang w:val="ru-RU"/>
              </w:rPr>
              <w:t>8</w:t>
            </w:r>
            <w:r w:rsidRPr="007B7F69">
              <w:t>0.0</w:t>
            </w:r>
          </w:p>
        </w:tc>
      </w:tr>
      <w:tr w:rsidR="00F3404C" w14:paraId="5E72BA0B" w14:textId="77777777" w:rsidTr="00F01A7D">
        <w:tc>
          <w:tcPr>
            <w:tcW w:w="8784" w:type="dxa"/>
          </w:tcPr>
          <w:p w14:paraId="62B3F4DB" w14:textId="7E3A2E42" w:rsidR="00F3404C" w:rsidRPr="00E94983" w:rsidRDefault="00F3404C" w:rsidP="00F3404C">
            <w:pPr>
              <w:rPr>
                <w:lang w:val="ru-RU"/>
              </w:rPr>
            </w:pPr>
            <w:r w:rsidRPr="00F3404C">
              <w:rPr>
                <w:lang w:val="ru-RU"/>
              </w:rPr>
              <w:t>15 ГУСО РБ «Курумканский центр социальной помощи семье и детям»</w:t>
            </w:r>
          </w:p>
        </w:tc>
        <w:tc>
          <w:tcPr>
            <w:tcW w:w="1066" w:type="dxa"/>
          </w:tcPr>
          <w:p w14:paraId="2CC55FA9" w14:textId="5B2679FF" w:rsidR="00F3404C" w:rsidRDefault="003D5AEC" w:rsidP="00F3404C">
            <w:r>
              <w:rPr>
                <w:lang w:val="ru-RU"/>
              </w:rPr>
              <w:t>8</w:t>
            </w:r>
            <w:r w:rsidRPr="007B7F69">
              <w:t>0.0</w:t>
            </w:r>
          </w:p>
        </w:tc>
      </w:tr>
      <w:tr w:rsidR="00F3404C" w14:paraId="539DC069" w14:textId="77777777" w:rsidTr="00F01A7D">
        <w:tc>
          <w:tcPr>
            <w:tcW w:w="8784" w:type="dxa"/>
          </w:tcPr>
          <w:p w14:paraId="72581521" w14:textId="30CA4274" w:rsidR="00F3404C" w:rsidRPr="00E94983" w:rsidRDefault="00F3404C" w:rsidP="00F3404C">
            <w:pPr>
              <w:rPr>
                <w:lang w:val="ru-RU"/>
              </w:rPr>
            </w:pPr>
            <w:r w:rsidRPr="00F3404C">
              <w:rPr>
                <w:lang w:val="ru-RU"/>
              </w:rPr>
              <w:t>16 ГБУСО РБ ««Центр социальной помощи семье и детям «Баяр»</w:t>
            </w:r>
          </w:p>
        </w:tc>
        <w:tc>
          <w:tcPr>
            <w:tcW w:w="1066" w:type="dxa"/>
          </w:tcPr>
          <w:p w14:paraId="382F8AB9" w14:textId="5275F565" w:rsidR="00F3404C" w:rsidRDefault="003D5AEC" w:rsidP="00F3404C">
            <w:r>
              <w:rPr>
                <w:lang w:val="ru-RU"/>
              </w:rPr>
              <w:t>8</w:t>
            </w:r>
            <w:r w:rsidRPr="007B7F69">
              <w:t>0.0</w:t>
            </w:r>
          </w:p>
        </w:tc>
      </w:tr>
      <w:tr w:rsidR="00F3404C" w14:paraId="77037C30" w14:textId="77777777" w:rsidTr="00F01A7D">
        <w:tc>
          <w:tcPr>
            <w:tcW w:w="8784" w:type="dxa"/>
          </w:tcPr>
          <w:p w14:paraId="65EB5BAD" w14:textId="0C6D17CB" w:rsidR="00F3404C" w:rsidRPr="00E94983" w:rsidRDefault="00F3404C" w:rsidP="00F3404C">
            <w:pPr>
              <w:rPr>
                <w:lang w:val="ru-RU"/>
              </w:rPr>
            </w:pPr>
            <w:r w:rsidRPr="00F3404C">
              <w:rPr>
                <w:lang w:val="ru-RU"/>
              </w:rPr>
              <w:t>17 ГБУСО РБ «Северобайкальский комплексный центр социальной помощи семье и детям»</w:t>
            </w:r>
          </w:p>
        </w:tc>
        <w:tc>
          <w:tcPr>
            <w:tcW w:w="1066" w:type="dxa"/>
          </w:tcPr>
          <w:p w14:paraId="1128EC65" w14:textId="53C25C79" w:rsidR="00F3404C" w:rsidRDefault="00F3404C" w:rsidP="00F3404C">
            <w:r w:rsidRPr="007B7F69">
              <w:t>100.0</w:t>
            </w:r>
          </w:p>
        </w:tc>
      </w:tr>
      <w:tr w:rsidR="00F3404C" w14:paraId="46203041" w14:textId="77777777" w:rsidTr="00F01A7D">
        <w:tc>
          <w:tcPr>
            <w:tcW w:w="8784" w:type="dxa"/>
          </w:tcPr>
          <w:p w14:paraId="5BC03998" w14:textId="7837009C" w:rsidR="00F3404C" w:rsidRPr="00E94983" w:rsidRDefault="00F3404C" w:rsidP="00F3404C">
            <w:pPr>
              <w:rPr>
                <w:lang w:val="ru-RU"/>
              </w:rPr>
            </w:pPr>
            <w:r w:rsidRPr="00F3404C">
              <w:rPr>
                <w:lang w:val="ru-RU"/>
              </w:rPr>
              <w:t>18 ГУСО РБ «Селенгинский центр социальной помощи семье и детям»</w:t>
            </w:r>
          </w:p>
        </w:tc>
        <w:tc>
          <w:tcPr>
            <w:tcW w:w="1066" w:type="dxa"/>
          </w:tcPr>
          <w:p w14:paraId="786E554E" w14:textId="59C07B1F" w:rsidR="00F3404C" w:rsidRDefault="00F3404C" w:rsidP="00F3404C">
            <w:r w:rsidRPr="007B7F69">
              <w:t>100.0</w:t>
            </w:r>
          </w:p>
        </w:tc>
      </w:tr>
      <w:tr w:rsidR="00F3404C" w14:paraId="24082DB6" w14:textId="77777777" w:rsidTr="00F01A7D">
        <w:tc>
          <w:tcPr>
            <w:tcW w:w="8784" w:type="dxa"/>
          </w:tcPr>
          <w:p w14:paraId="5BE807D3" w14:textId="6282DE1D" w:rsidR="00F3404C" w:rsidRPr="00E94983" w:rsidRDefault="00F3404C" w:rsidP="00F3404C">
            <w:pPr>
              <w:rPr>
                <w:lang w:val="ru-RU"/>
              </w:rPr>
            </w:pPr>
            <w:r w:rsidRPr="00F3404C">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066" w:type="dxa"/>
          </w:tcPr>
          <w:p w14:paraId="6F811E2A" w14:textId="433DE253" w:rsidR="00F3404C" w:rsidRDefault="003D5AEC" w:rsidP="00F3404C">
            <w:r>
              <w:rPr>
                <w:lang w:val="ru-RU"/>
              </w:rPr>
              <w:t>2</w:t>
            </w:r>
            <w:r w:rsidR="00F3404C" w:rsidRPr="007B7F69">
              <w:t>0.0</w:t>
            </w:r>
          </w:p>
        </w:tc>
      </w:tr>
    </w:tbl>
    <w:p w14:paraId="09CDA3BC" w14:textId="77777777" w:rsidR="00B048C1" w:rsidRDefault="00B048C1" w:rsidP="00D02E2A">
      <w:pPr>
        <w:spacing w:after="0"/>
        <w:jc w:val="both"/>
        <w:rPr>
          <w:lang w:val="ru-RU"/>
        </w:rPr>
      </w:pPr>
    </w:p>
    <w:p w14:paraId="2A0C2590" w14:textId="3A4E0A0A" w:rsidR="00B048C1" w:rsidRDefault="00B048C1" w:rsidP="00D02E2A">
      <w:pPr>
        <w:spacing w:after="0"/>
        <w:jc w:val="both"/>
        <w:rPr>
          <w:lang w:val="ru-RU"/>
        </w:rPr>
      </w:pPr>
      <w:r>
        <w:rPr>
          <w:lang w:val="ru-RU"/>
        </w:rPr>
        <w:t xml:space="preserve">Как видно из таблицы </w:t>
      </w:r>
      <w:r w:rsidR="003D5AEC">
        <w:rPr>
          <w:lang w:val="ru-RU"/>
        </w:rPr>
        <w:t>3.1 б</w:t>
      </w:r>
      <w:r w:rsidR="003D5AEC" w:rsidRPr="00E94983">
        <w:rPr>
          <w:lang w:val="ru-RU"/>
        </w:rPr>
        <w:t xml:space="preserve">аллы по критерию «Доступность услуг для инвалидов» варьируются от </w:t>
      </w:r>
      <w:r w:rsidR="003D5AEC">
        <w:rPr>
          <w:lang w:val="ru-RU"/>
        </w:rPr>
        <w:t>20</w:t>
      </w:r>
      <w:r w:rsidR="003D5AEC" w:rsidRPr="00E94983">
        <w:rPr>
          <w:lang w:val="ru-RU"/>
        </w:rPr>
        <w:t>.0 до 100.0 баллов.</w:t>
      </w:r>
      <w:r w:rsidR="003D5AEC">
        <w:rPr>
          <w:lang w:val="ru-RU"/>
        </w:rPr>
        <w:t xml:space="preserve"> Самая низкая оценка по данному показателю у </w:t>
      </w:r>
      <w:r w:rsidR="003D5AEC" w:rsidRPr="00F3404C">
        <w:rPr>
          <w:lang w:val="ru-RU"/>
        </w:rPr>
        <w:t>Автономн</w:t>
      </w:r>
      <w:r w:rsidR="003D5AEC">
        <w:rPr>
          <w:lang w:val="ru-RU"/>
        </w:rPr>
        <w:t>ой</w:t>
      </w:r>
      <w:r w:rsidR="003D5AEC" w:rsidRPr="00F3404C">
        <w:rPr>
          <w:lang w:val="ru-RU"/>
        </w:rPr>
        <w:t xml:space="preserve"> некоммерческ</w:t>
      </w:r>
      <w:r w:rsidR="003D5AEC">
        <w:rPr>
          <w:lang w:val="ru-RU"/>
        </w:rPr>
        <w:t>ой</w:t>
      </w:r>
      <w:r w:rsidR="003D5AEC" w:rsidRPr="00F3404C">
        <w:rPr>
          <w:lang w:val="ru-RU"/>
        </w:rPr>
        <w:t xml:space="preserve"> организаци</w:t>
      </w:r>
      <w:r w:rsidR="003D5AEC">
        <w:rPr>
          <w:lang w:val="ru-RU"/>
        </w:rPr>
        <w:t>и</w:t>
      </w:r>
      <w:r w:rsidR="003D5AEC" w:rsidRPr="00F3404C">
        <w:rPr>
          <w:lang w:val="ru-RU"/>
        </w:rPr>
        <w:t xml:space="preserve"> «Центр по обучению плаванию детей, детей с ограниченными возможностями здоровья «Золотая рыбка»</w:t>
      </w:r>
    </w:p>
    <w:p w14:paraId="6AD726C4" w14:textId="77777777" w:rsidR="003D5AEC" w:rsidRDefault="003D5AEC" w:rsidP="00D02E2A">
      <w:pPr>
        <w:spacing w:after="0"/>
        <w:jc w:val="both"/>
        <w:rPr>
          <w:lang w:val="ru-RU"/>
        </w:rPr>
      </w:pPr>
    </w:p>
    <w:p w14:paraId="4163EE59" w14:textId="6B954C2D" w:rsidR="006B622B" w:rsidRPr="004161E2" w:rsidRDefault="00000000" w:rsidP="00D02E2A">
      <w:pPr>
        <w:spacing w:after="0"/>
        <w:jc w:val="both"/>
        <w:rPr>
          <w:lang w:val="ru-RU"/>
        </w:rPr>
      </w:pPr>
      <w:r w:rsidRPr="00B048C1">
        <w:rPr>
          <w:b/>
          <w:bCs/>
          <w:lang w:val="ru-RU"/>
        </w:rPr>
        <w:t>Показатель 3.2.</w:t>
      </w:r>
      <w:r w:rsidRPr="004161E2">
        <w:rPr>
          <w:lang w:val="ru-RU"/>
        </w:rPr>
        <w:t xml:space="preserve"> </w:t>
      </w:r>
      <w:bookmarkStart w:id="8" w:name="_Hlk172727621"/>
      <w:r w:rsidRPr="004161E2">
        <w:rPr>
          <w:lang w:val="ru-RU"/>
        </w:rPr>
        <w:t xml:space="preserve">Обеспечение в социальном учреждении условий доступности, позволяющих инвалидам получать услуги наравне с другими </w:t>
      </w:r>
      <w:bookmarkEnd w:id="8"/>
      <w:r w:rsidRPr="004161E2">
        <w:rPr>
          <w:lang w:val="ru-RU"/>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учреждения социальной сферы в сети «Интернет» для инвалидов по зрению; помощь, оказываемая работниками учреждения социальной сферы, прошедшими необходимое обучение (инструктирование) по сопровождению инвалидов в помещениях учреждения социальной сферы и на прилегающей территории; наличие возможности предоставления услуги в дистанционном режиме или на дому). </w:t>
      </w:r>
      <w:r w:rsidR="00F16A53">
        <w:rPr>
          <w:lang w:val="ru-RU"/>
        </w:rPr>
        <w:t>(</w:t>
      </w:r>
      <w:r w:rsidR="00F16A53" w:rsidRPr="00F16A53">
        <w:rPr>
          <w:b/>
          <w:bCs/>
          <w:lang w:val="ru-RU"/>
        </w:rPr>
        <w:t>Пуслугдост</w:t>
      </w:r>
      <w:r w:rsidR="00F16A53">
        <w:rPr>
          <w:lang w:val="ru-RU"/>
        </w:rPr>
        <w:t>)</w:t>
      </w:r>
    </w:p>
    <w:p w14:paraId="641AF8D4" w14:textId="77777777" w:rsidR="00F16A53" w:rsidRDefault="00F16A53" w:rsidP="00D02E2A">
      <w:pPr>
        <w:spacing w:after="0"/>
        <w:jc w:val="both"/>
        <w:rPr>
          <w:lang w:val="ru-RU"/>
        </w:rPr>
      </w:pPr>
    </w:p>
    <w:p w14:paraId="126F52AF" w14:textId="77777777" w:rsidR="00F01A7D" w:rsidRPr="004161E2" w:rsidRDefault="00F01A7D" w:rsidP="00F01A7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53C3CE34" w14:textId="7FB3470A" w:rsidR="00F01A7D" w:rsidRDefault="00F01A7D" w:rsidP="00F01A7D">
      <w:pPr>
        <w:spacing w:after="0"/>
        <w:jc w:val="both"/>
        <w:rPr>
          <w:lang w:val="ru-RU"/>
        </w:rPr>
      </w:pPr>
      <w:r w:rsidRPr="00E94983">
        <w:rPr>
          <w:lang w:val="ru-RU"/>
        </w:rPr>
        <w:lastRenderedPageBreak/>
        <w:t xml:space="preserve">Средний итоговый балл по </w:t>
      </w:r>
      <w:r>
        <w:rPr>
          <w:lang w:val="ru-RU"/>
        </w:rPr>
        <w:t>показателю</w:t>
      </w:r>
      <w:r w:rsidRPr="00E94983">
        <w:rPr>
          <w:lang w:val="ru-RU"/>
        </w:rPr>
        <w:t xml:space="preserve"> </w:t>
      </w:r>
      <w:r>
        <w:rPr>
          <w:lang w:val="ru-RU"/>
        </w:rPr>
        <w:t>100,00</w:t>
      </w:r>
      <w:r w:rsidRPr="00E94983">
        <w:rPr>
          <w:lang w:val="ru-RU"/>
        </w:rPr>
        <w:t>.</w:t>
      </w:r>
    </w:p>
    <w:p w14:paraId="0754AF4D" w14:textId="77777777" w:rsidR="00F01A7D" w:rsidRDefault="00F01A7D" w:rsidP="00F01A7D">
      <w:pPr>
        <w:spacing w:after="0"/>
        <w:jc w:val="both"/>
        <w:rPr>
          <w:lang w:val="ru-RU"/>
        </w:rPr>
      </w:pPr>
    </w:p>
    <w:p w14:paraId="6206F054" w14:textId="1980D766" w:rsidR="00F01A7D" w:rsidRPr="00E94983" w:rsidRDefault="00B048C1" w:rsidP="00B048C1">
      <w:pPr>
        <w:spacing w:after="0"/>
        <w:jc w:val="both"/>
        <w:rPr>
          <w:lang w:val="ru-RU"/>
        </w:rPr>
      </w:pPr>
      <w:r w:rsidRPr="00B048C1">
        <w:rPr>
          <w:lang w:val="ru-RU"/>
        </w:rPr>
        <w:t>Таблица</w:t>
      </w:r>
      <w:r>
        <w:rPr>
          <w:lang w:val="ru-RU"/>
        </w:rPr>
        <w:t xml:space="preserve"> 3.2 </w:t>
      </w:r>
      <w:r w:rsidRPr="00B048C1">
        <w:rPr>
          <w:lang w:val="ru-RU"/>
        </w:rPr>
        <w:t>Обеспечение</w:t>
      </w:r>
      <w:r>
        <w:rPr>
          <w:lang w:val="ru-RU"/>
        </w:rPr>
        <w:t xml:space="preserve"> </w:t>
      </w:r>
      <w:r w:rsidRPr="00B048C1">
        <w:rPr>
          <w:lang w:val="ru-RU"/>
        </w:rPr>
        <w:t>в</w:t>
      </w:r>
      <w:r>
        <w:rPr>
          <w:lang w:val="ru-RU"/>
        </w:rPr>
        <w:t xml:space="preserve"> </w:t>
      </w:r>
      <w:r w:rsidRPr="00B048C1">
        <w:rPr>
          <w:lang w:val="ru-RU"/>
        </w:rPr>
        <w:t>организации</w:t>
      </w:r>
      <w:r>
        <w:rPr>
          <w:lang w:val="ru-RU"/>
        </w:rPr>
        <w:t xml:space="preserve"> </w:t>
      </w:r>
      <w:r w:rsidRPr="00B048C1">
        <w:rPr>
          <w:lang w:val="ru-RU"/>
        </w:rPr>
        <w:t>условий</w:t>
      </w:r>
      <w:r>
        <w:rPr>
          <w:lang w:val="ru-RU"/>
        </w:rPr>
        <w:t xml:space="preserve"> </w:t>
      </w:r>
      <w:r w:rsidRPr="00B048C1">
        <w:rPr>
          <w:lang w:val="ru-RU"/>
        </w:rPr>
        <w:t>доступности,</w:t>
      </w:r>
      <w:r>
        <w:rPr>
          <w:lang w:val="ru-RU"/>
        </w:rPr>
        <w:t xml:space="preserve"> </w:t>
      </w:r>
      <w:r w:rsidRPr="00B048C1">
        <w:rPr>
          <w:lang w:val="ru-RU"/>
        </w:rPr>
        <w:t>позволяющих инвалидам получать услуги наравне с другими</w:t>
      </w:r>
    </w:p>
    <w:tbl>
      <w:tblPr>
        <w:tblStyle w:val="aff8"/>
        <w:tblW w:w="9634" w:type="dxa"/>
        <w:tblLook w:val="04A0" w:firstRow="1" w:lastRow="0" w:firstColumn="1" w:lastColumn="0" w:noHBand="0" w:noVBand="1"/>
      </w:tblPr>
      <w:tblGrid>
        <w:gridCol w:w="8027"/>
        <w:gridCol w:w="1607"/>
      </w:tblGrid>
      <w:tr w:rsidR="00985297" w14:paraId="234A8D9D" w14:textId="77777777" w:rsidTr="00F01A7D">
        <w:tc>
          <w:tcPr>
            <w:tcW w:w="8359" w:type="dxa"/>
          </w:tcPr>
          <w:p w14:paraId="3F17882A" w14:textId="0A83C3A7" w:rsidR="00985297" w:rsidRPr="00E94983" w:rsidRDefault="00985297" w:rsidP="00985297">
            <w:pPr>
              <w:rPr>
                <w:lang w:val="ru-RU"/>
              </w:rPr>
            </w:pPr>
            <w:r w:rsidRPr="00985297">
              <w:rPr>
                <w:lang w:val="ru-RU"/>
              </w:rPr>
              <w:t>Наименование организации и П/Н по списку</w:t>
            </w:r>
          </w:p>
        </w:tc>
        <w:tc>
          <w:tcPr>
            <w:tcW w:w="1275" w:type="dxa"/>
          </w:tcPr>
          <w:p w14:paraId="2FB8BF6A" w14:textId="01AF850D" w:rsidR="00985297" w:rsidRDefault="00154A94" w:rsidP="00985297">
            <w:r w:rsidRPr="00154A94">
              <w:t>Пуслугдост</w:t>
            </w:r>
          </w:p>
        </w:tc>
      </w:tr>
      <w:tr w:rsidR="00985297" w14:paraId="5EEC3992" w14:textId="77777777" w:rsidTr="00F01A7D">
        <w:tc>
          <w:tcPr>
            <w:tcW w:w="8359" w:type="dxa"/>
          </w:tcPr>
          <w:p w14:paraId="7E2776CE" w14:textId="45895E4D" w:rsidR="00985297" w:rsidRPr="00E94983" w:rsidRDefault="00985297" w:rsidP="00985297">
            <w:pPr>
              <w:rPr>
                <w:lang w:val="ru-RU"/>
              </w:rPr>
            </w:pPr>
            <w:r w:rsidRPr="00985297">
              <w:rPr>
                <w:lang w:val="ru-RU"/>
              </w:rPr>
              <w:t>1 ГБУСО РБ «Хоринский центр помощи детям, оставшимся без попечения родителей»</w:t>
            </w:r>
          </w:p>
        </w:tc>
        <w:tc>
          <w:tcPr>
            <w:tcW w:w="1275" w:type="dxa"/>
          </w:tcPr>
          <w:p w14:paraId="34ED2912" w14:textId="79842304" w:rsidR="00985297" w:rsidRDefault="00985297" w:rsidP="00985297">
            <w:r>
              <w:rPr>
                <w:lang w:val="ru-RU"/>
              </w:rPr>
              <w:t>10</w:t>
            </w:r>
            <w:r w:rsidRPr="000865A4">
              <w:t>0.0</w:t>
            </w:r>
          </w:p>
        </w:tc>
      </w:tr>
      <w:tr w:rsidR="00985297" w14:paraId="726BA131" w14:textId="77777777" w:rsidTr="00F01A7D">
        <w:tc>
          <w:tcPr>
            <w:tcW w:w="8359" w:type="dxa"/>
          </w:tcPr>
          <w:p w14:paraId="27697593" w14:textId="2916DC68" w:rsidR="00985297" w:rsidRPr="00E94983" w:rsidRDefault="00985297" w:rsidP="00985297">
            <w:pPr>
              <w:rPr>
                <w:lang w:val="ru-RU"/>
              </w:rPr>
            </w:pPr>
            <w:r w:rsidRPr="00985297">
              <w:rPr>
                <w:lang w:val="ru-RU"/>
              </w:rPr>
              <w:t>2 ГБУСО РБ «Центр помощи детям, оставшимся без попечения родителей «Малышок»</w:t>
            </w:r>
          </w:p>
        </w:tc>
        <w:tc>
          <w:tcPr>
            <w:tcW w:w="1275" w:type="dxa"/>
          </w:tcPr>
          <w:p w14:paraId="39FCF13A" w14:textId="715516D5" w:rsidR="00985297" w:rsidRDefault="00985297" w:rsidP="00985297">
            <w:r w:rsidRPr="000865A4">
              <w:t>100.0</w:t>
            </w:r>
          </w:p>
        </w:tc>
      </w:tr>
      <w:tr w:rsidR="00985297" w14:paraId="76E19D80" w14:textId="77777777" w:rsidTr="00F01A7D">
        <w:tc>
          <w:tcPr>
            <w:tcW w:w="8359" w:type="dxa"/>
          </w:tcPr>
          <w:p w14:paraId="2613D0F5" w14:textId="59DEE7D8" w:rsidR="00985297" w:rsidRPr="00E94983" w:rsidRDefault="00985297" w:rsidP="00985297">
            <w:pPr>
              <w:rPr>
                <w:lang w:val="ru-RU"/>
              </w:rPr>
            </w:pPr>
            <w:r w:rsidRPr="00985297">
              <w:rPr>
                <w:lang w:val="ru-RU"/>
              </w:rPr>
              <w:t>3 ГУСО РБ «Бичурский центр помощи детям, оставшимся без попечения родителей»</w:t>
            </w:r>
          </w:p>
        </w:tc>
        <w:tc>
          <w:tcPr>
            <w:tcW w:w="1275" w:type="dxa"/>
          </w:tcPr>
          <w:p w14:paraId="0D901170" w14:textId="2BBA6FFC" w:rsidR="00985297" w:rsidRDefault="00985297" w:rsidP="00985297">
            <w:r w:rsidRPr="000865A4">
              <w:t>100.0</w:t>
            </w:r>
          </w:p>
        </w:tc>
      </w:tr>
      <w:tr w:rsidR="00985297" w14:paraId="506E6049" w14:textId="77777777" w:rsidTr="00F01A7D">
        <w:tc>
          <w:tcPr>
            <w:tcW w:w="8359" w:type="dxa"/>
          </w:tcPr>
          <w:p w14:paraId="48641FA6" w14:textId="458EEC46" w:rsidR="00985297" w:rsidRPr="00E94983" w:rsidRDefault="00985297" w:rsidP="00985297">
            <w:pPr>
              <w:rPr>
                <w:lang w:val="ru-RU"/>
              </w:rPr>
            </w:pPr>
            <w:r w:rsidRPr="00985297">
              <w:rPr>
                <w:lang w:val="ru-RU"/>
              </w:rPr>
              <w:t>4 ГУСО РБ «Кабанский центр помощи детям, оставшимся без попечения родителей»</w:t>
            </w:r>
          </w:p>
        </w:tc>
        <w:tc>
          <w:tcPr>
            <w:tcW w:w="1275" w:type="dxa"/>
          </w:tcPr>
          <w:p w14:paraId="76AB260A" w14:textId="1D42C303" w:rsidR="00985297" w:rsidRDefault="00985297" w:rsidP="00985297">
            <w:r w:rsidRPr="000865A4">
              <w:t>100.0</w:t>
            </w:r>
          </w:p>
        </w:tc>
      </w:tr>
      <w:tr w:rsidR="00985297" w14:paraId="3D692476" w14:textId="77777777" w:rsidTr="00F01A7D">
        <w:tc>
          <w:tcPr>
            <w:tcW w:w="8359" w:type="dxa"/>
          </w:tcPr>
          <w:p w14:paraId="3570B6F3" w14:textId="22E6D5BD" w:rsidR="00985297" w:rsidRPr="00E94983" w:rsidRDefault="00985297" w:rsidP="00985297">
            <w:pPr>
              <w:rPr>
                <w:lang w:val="ru-RU"/>
              </w:rPr>
            </w:pPr>
            <w:r w:rsidRPr="00985297">
              <w:rPr>
                <w:lang w:val="ru-RU"/>
              </w:rPr>
              <w:t>5 ГБУСО РБ «Детский дом-интернат для детей с серьезными нарушениями в интеллектуальном развитии «Журавушка»</w:t>
            </w:r>
          </w:p>
        </w:tc>
        <w:tc>
          <w:tcPr>
            <w:tcW w:w="1275" w:type="dxa"/>
          </w:tcPr>
          <w:p w14:paraId="3DE9B8BD" w14:textId="5D473229" w:rsidR="00985297" w:rsidRDefault="00985297" w:rsidP="00985297">
            <w:r>
              <w:rPr>
                <w:lang w:val="ru-RU"/>
              </w:rPr>
              <w:t>10</w:t>
            </w:r>
            <w:r w:rsidRPr="000865A4">
              <w:t>0.0</w:t>
            </w:r>
          </w:p>
        </w:tc>
      </w:tr>
      <w:tr w:rsidR="00985297" w14:paraId="1827A3B1" w14:textId="77777777" w:rsidTr="00F01A7D">
        <w:tc>
          <w:tcPr>
            <w:tcW w:w="8359" w:type="dxa"/>
          </w:tcPr>
          <w:p w14:paraId="05A8852F" w14:textId="282B6786" w:rsidR="00985297" w:rsidRPr="00E94983" w:rsidRDefault="00985297" w:rsidP="00985297">
            <w:pPr>
              <w:rPr>
                <w:lang w:val="ru-RU"/>
              </w:rPr>
            </w:pPr>
            <w:r w:rsidRPr="00985297">
              <w:rPr>
                <w:lang w:val="ru-RU"/>
              </w:rPr>
              <w:t>6 ГБУСО РБ «Центр помощи детям, оставшимся без попечения родителей «Добрый»</w:t>
            </w:r>
          </w:p>
        </w:tc>
        <w:tc>
          <w:tcPr>
            <w:tcW w:w="1275" w:type="dxa"/>
          </w:tcPr>
          <w:p w14:paraId="74965651" w14:textId="47C0B288" w:rsidR="00985297" w:rsidRDefault="00985297" w:rsidP="00985297">
            <w:r w:rsidRPr="000865A4">
              <w:t>100.0</w:t>
            </w:r>
          </w:p>
        </w:tc>
      </w:tr>
      <w:tr w:rsidR="00985297" w14:paraId="0CE4B4BD" w14:textId="77777777" w:rsidTr="00F01A7D">
        <w:tc>
          <w:tcPr>
            <w:tcW w:w="8359" w:type="dxa"/>
          </w:tcPr>
          <w:p w14:paraId="43BF8934" w14:textId="4C52D70D" w:rsidR="00985297" w:rsidRPr="00E94983" w:rsidRDefault="00985297" w:rsidP="00985297">
            <w:pPr>
              <w:rPr>
                <w:lang w:val="ru-RU"/>
              </w:rPr>
            </w:pPr>
            <w:r w:rsidRPr="00985297">
              <w:rPr>
                <w:lang w:val="ru-RU"/>
              </w:rPr>
              <w:t>7 ГБУСО РБ «Центр помощи детям, оставшимся без попечения родителей «Звездный»</w:t>
            </w:r>
          </w:p>
        </w:tc>
        <w:tc>
          <w:tcPr>
            <w:tcW w:w="1275" w:type="dxa"/>
          </w:tcPr>
          <w:p w14:paraId="528ADC7A" w14:textId="1FEC785C" w:rsidR="00985297" w:rsidRDefault="00985297" w:rsidP="00985297">
            <w:r w:rsidRPr="000865A4">
              <w:t>100.0</w:t>
            </w:r>
          </w:p>
        </w:tc>
      </w:tr>
      <w:tr w:rsidR="00985297" w14:paraId="7EFD828A" w14:textId="77777777" w:rsidTr="00F01A7D">
        <w:tc>
          <w:tcPr>
            <w:tcW w:w="8359" w:type="dxa"/>
          </w:tcPr>
          <w:p w14:paraId="3CF66E08" w14:textId="101C65DC" w:rsidR="00985297" w:rsidRPr="00E94983" w:rsidRDefault="00985297" w:rsidP="00985297">
            <w:pPr>
              <w:rPr>
                <w:lang w:val="ru-RU"/>
              </w:rPr>
            </w:pPr>
            <w:r w:rsidRPr="00985297">
              <w:rPr>
                <w:lang w:val="ru-RU"/>
              </w:rPr>
              <w:t>8 ГБУСО РБ «Тарбагатайский социально-реабилитационный центр для несовершеннолетних»</w:t>
            </w:r>
          </w:p>
        </w:tc>
        <w:tc>
          <w:tcPr>
            <w:tcW w:w="1275" w:type="dxa"/>
          </w:tcPr>
          <w:p w14:paraId="65143BAB" w14:textId="392B2FA7" w:rsidR="00985297" w:rsidRDefault="00985297" w:rsidP="00985297">
            <w:r w:rsidRPr="000865A4">
              <w:t>100.0</w:t>
            </w:r>
          </w:p>
        </w:tc>
      </w:tr>
      <w:tr w:rsidR="00985297" w14:paraId="51107E1A" w14:textId="77777777" w:rsidTr="00F01A7D">
        <w:tc>
          <w:tcPr>
            <w:tcW w:w="8359" w:type="dxa"/>
          </w:tcPr>
          <w:p w14:paraId="5E85DDB2" w14:textId="694B1B99" w:rsidR="00985297" w:rsidRPr="00E94983" w:rsidRDefault="00985297" w:rsidP="00985297">
            <w:pPr>
              <w:rPr>
                <w:lang w:val="ru-RU"/>
              </w:rPr>
            </w:pPr>
            <w:r w:rsidRPr="00985297">
              <w:rPr>
                <w:lang w:val="ru-RU"/>
              </w:rPr>
              <w:t>9 ГБУСО РБ «Заиграевкий социально-реабилитационный центр для несовершеннолетних»</w:t>
            </w:r>
          </w:p>
        </w:tc>
        <w:tc>
          <w:tcPr>
            <w:tcW w:w="1275" w:type="dxa"/>
          </w:tcPr>
          <w:p w14:paraId="465845E1" w14:textId="101C5EE5" w:rsidR="00985297" w:rsidRDefault="00985297" w:rsidP="00985297">
            <w:r w:rsidRPr="000865A4">
              <w:t>100.0</w:t>
            </w:r>
          </w:p>
        </w:tc>
      </w:tr>
      <w:tr w:rsidR="00985297" w14:paraId="2B9FFBF4" w14:textId="77777777" w:rsidTr="00F01A7D">
        <w:tc>
          <w:tcPr>
            <w:tcW w:w="8359" w:type="dxa"/>
          </w:tcPr>
          <w:p w14:paraId="00C28537" w14:textId="2E6DAB95" w:rsidR="00985297" w:rsidRPr="00E94983" w:rsidRDefault="00985297" w:rsidP="00985297">
            <w:pPr>
              <w:rPr>
                <w:lang w:val="ru-RU"/>
              </w:rPr>
            </w:pPr>
            <w:r w:rsidRPr="00985297">
              <w:rPr>
                <w:lang w:val="ru-RU"/>
              </w:rPr>
              <w:t>10 ГБУСО РБ «Прибайкальский социально-реабилитационный центр для несовершеннолетних»</w:t>
            </w:r>
          </w:p>
        </w:tc>
        <w:tc>
          <w:tcPr>
            <w:tcW w:w="1275" w:type="dxa"/>
          </w:tcPr>
          <w:p w14:paraId="7B26AE4C" w14:textId="2D9063E5" w:rsidR="00985297" w:rsidRDefault="00985297" w:rsidP="00985297">
            <w:r w:rsidRPr="000865A4">
              <w:t>100.0</w:t>
            </w:r>
          </w:p>
        </w:tc>
      </w:tr>
      <w:tr w:rsidR="00985297" w14:paraId="46D8218B" w14:textId="77777777" w:rsidTr="00F01A7D">
        <w:tc>
          <w:tcPr>
            <w:tcW w:w="8359" w:type="dxa"/>
          </w:tcPr>
          <w:p w14:paraId="33918B3F" w14:textId="372FC847" w:rsidR="00985297" w:rsidRPr="00E94983" w:rsidRDefault="00985297" w:rsidP="00985297">
            <w:pPr>
              <w:rPr>
                <w:lang w:val="ru-RU"/>
              </w:rPr>
            </w:pPr>
            <w:r w:rsidRPr="00985297">
              <w:rPr>
                <w:lang w:val="ru-RU"/>
              </w:rPr>
              <w:t>11 ГБУСО РБ «Клюевский социально-реабилитационный центр для несовершеннолетних»</w:t>
            </w:r>
          </w:p>
        </w:tc>
        <w:tc>
          <w:tcPr>
            <w:tcW w:w="1275" w:type="dxa"/>
          </w:tcPr>
          <w:p w14:paraId="62F84638" w14:textId="42A9A68D" w:rsidR="00985297" w:rsidRDefault="00985297" w:rsidP="00985297">
            <w:r w:rsidRPr="000865A4">
              <w:t>100.0</w:t>
            </w:r>
          </w:p>
        </w:tc>
      </w:tr>
      <w:tr w:rsidR="00985297" w14:paraId="110FCEDA" w14:textId="77777777" w:rsidTr="00F01A7D">
        <w:tc>
          <w:tcPr>
            <w:tcW w:w="8359" w:type="dxa"/>
          </w:tcPr>
          <w:p w14:paraId="6C8BA81C" w14:textId="6FA4BC6D" w:rsidR="00985297" w:rsidRPr="00E94983" w:rsidRDefault="00985297" w:rsidP="00985297">
            <w:pPr>
              <w:rPr>
                <w:lang w:val="ru-RU"/>
              </w:rPr>
            </w:pPr>
            <w:r w:rsidRPr="00985297">
              <w:rPr>
                <w:lang w:val="ru-RU"/>
              </w:rPr>
              <w:t>12 ГБУСО РБ «Республиканский социально-реабилитационный центр для несовершеннолетних»</w:t>
            </w:r>
          </w:p>
        </w:tc>
        <w:tc>
          <w:tcPr>
            <w:tcW w:w="1275" w:type="dxa"/>
          </w:tcPr>
          <w:p w14:paraId="2A52C82D" w14:textId="57D4D25E" w:rsidR="00985297" w:rsidRDefault="00985297" w:rsidP="00985297">
            <w:r w:rsidRPr="000865A4">
              <w:t>100.0</w:t>
            </w:r>
          </w:p>
        </w:tc>
      </w:tr>
      <w:tr w:rsidR="00985297" w14:paraId="31636681" w14:textId="77777777" w:rsidTr="00F01A7D">
        <w:tc>
          <w:tcPr>
            <w:tcW w:w="8359" w:type="dxa"/>
          </w:tcPr>
          <w:p w14:paraId="267F3460" w14:textId="38337E17" w:rsidR="00985297" w:rsidRPr="00E94983" w:rsidRDefault="00985297" w:rsidP="00985297">
            <w:pPr>
              <w:rPr>
                <w:lang w:val="ru-RU"/>
              </w:rPr>
            </w:pPr>
            <w:r w:rsidRPr="00985297">
              <w:rPr>
                <w:lang w:val="ru-RU"/>
              </w:rPr>
              <w:t>13 ГБУСО РБ «Закаменский социально-реабилитационный центр для несовершеннолетних»</w:t>
            </w:r>
          </w:p>
        </w:tc>
        <w:tc>
          <w:tcPr>
            <w:tcW w:w="1275" w:type="dxa"/>
          </w:tcPr>
          <w:p w14:paraId="68D23C5B" w14:textId="3CACFE63" w:rsidR="00985297" w:rsidRDefault="00985297" w:rsidP="00985297">
            <w:r>
              <w:rPr>
                <w:lang w:val="ru-RU"/>
              </w:rPr>
              <w:t>10</w:t>
            </w:r>
            <w:r w:rsidRPr="000865A4">
              <w:t>0.0</w:t>
            </w:r>
          </w:p>
        </w:tc>
      </w:tr>
      <w:tr w:rsidR="00985297" w14:paraId="5C0CDFEE" w14:textId="77777777" w:rsidTr="00F01A7D">
        <w:tc>
          <w:tcPr>
            <w:tcW w:w="8359" w:type="dxa"/>
          </w:tcPr>
          <w:p w14:paraId="4D603CA0" w14:textId="2207D000" w:rsidR="00985297" w:rsidRPr="00E94983" w:rsidRDefault="00985297" w:rsidP="00985297">
            <w:pPr>
              <w:rPr>
                <w:lang w:val="ru-RU"/>
              </w:rPr>
            </w:pPr>
            <w:r w:rsidRPr="00985297">
              <w:rPr>
                <w:lang w:val="ru-RU"/>
              </w:rPr>
              <w:t>14 ГБУСО РБ «Окинский социально-реабилитационный центр для несовершеннолетних»</w:t>
            </w:r>
          </w:p>
        </w:tc>
        <w:tc>
          <w:tcPr>
            <w:tcW w:w="1275" w:type="dxa"/>
          </w:tcPr>
          <w:p w14:paraId="033AB051" w14:textId="69CD9E1A" w:rsidR="00985297" w:rsidRDefault="00985297" w:rsidP="00985297">
            <w:r>
              <w:rPr>
                <w:lang w:val="ru-RU"/>
              </w:rPr>
              <w:t>10</w:t>
            </w:r>
            <w:r w:rsidRPr="000865A4">
              <w:t>0.0</w:t>
            </w:r>
          </w:p>
        </w:tc>
      </w:tr>
      <w:tr w:rsidR="00985297" w14:paraId="7A7321BB" w14:textId="77777777" w:rsidTr="00F01A7D">
        <w:tc>
          <w:tcPr>
            <w:tcW w:w="8359" w:type="dxa"/>
          </w:tcPr>
          <w:p w14:paraId="74F78FEA" w14:textId="5A0BC3EF" w:rsidR="00985297" w:rsidRPr="00E94983" w:rsidRDefault="00985297" w:rsidP="00985297">
            <w:pPr>
              <w:rPr>
                <w:lang w:val="ru-RU"/>
              </w:rPr>
            </w:pPr>
            <w:r w:rsidRPr="00985297">
              <w:rPr>
                <w:lang w:val="ru-RU"/>
              </w:rPr>
              <w:t>15 ГУСО РБ «Курумканский центр социальной помощи семье и детям»</w:t>
            </w:r>
          </w:p>
        </w:tc>
        <w:tc>
          <w:tcPr>
            <w:tcW w:w="1275" w:type="dxa"/>
          </w:tcPr>
          <w:p w14:paraId="682632D4" w14:textId="23228994" w:rsidR="00985297" w:rsidRDefault="00985297" w:rsidP="00985297">
            <w:r>
              <w:rPr>
                <w:lang w:val="ru-RU"/>
              </w:rPr>
              <w:t>10</w:t>
            </w:r>
            <w:r w:rsidRPr="000865A4">
              <w:t>0.0</w:t>
            </w:r>
          </w:p>
        </w:tc>
      </w:tr>
      <w:tr w:rsidR="00985297" w14:paraId="716633CF" w14:textId="77777777" w:rsidTr="00F01A7D">
        <w:tc>
          <w:tcPr>
            <w:tcW w:w="8359" w:type="dxa"/>
          </w:tcPr>
          <w:p w14:paraId="2DE1F7E6" w14:textId="0B7E4CC2" w:rsidR="00985297" w:rsidRPr="00E94983" w:rsidRDefault="00985297" w:rsidP="00985297">
            <w:pPr>
              <w:rPr>
                <w:lang w:val="ru-RU"/>
              </w:rPr>
            </w:pPr>
            <w:r w:rsidRPr="00985297">
              <w:rPr>
                <w:lang w:val="ru-RU"/>
              </w:rPr>
              <w:t>16 ГБУСО РБ ««Центр социальной помощи семье и детям «Баяр»</w:t>
            </w:r>
          </w:p>
        </w:tc>
        <w:tc>
          <w:tcPr>
            <w:tcW w:w="1275" w:type="dxa"/>
          </w:tcPr>
          <w:p w14:paraId="2177AEA1" w14:textId="0FE62FB4" w:rsidR="00985297" w:rsidRDefault="00985297" w:rsidP="00985297">
            <w:r>
              <w:rPr>
                <w:lang w:val="ru-RU"/>
              </w:rPr>
              <w:t>10</w:t>
            </w:r>
            <w:r w:rsidRPr="000865A4">
              <w:t>0.0</w:t>
            </w:r>
          </w:p>
        </w:tc>
      </w:tr>
      <w:tr w:rsidR="00985297" w14:paraId="28313408" w14:textId="77777777" w:rsidTr="00F01A7D">
        <w:tc>
          <w:tcPr>
            <w:tcW w:w="8359" w:type="dxa"/>
          </w:tcPr>
          <w:p w14:paraId="78DE7266" w14:textId="5F3AA695" w:rsidR="00985297" w:rsidRPr="00E94983" w:rsidRDefault="00985297" w:rsidP="00985297">
            <w:pPr>
              <w:rPr>
                <w:lang w:val="ru-RU"/>
              </w:rPr>
            </w:pPr>
            <w:r w:rsidRPr="00985297">
              <w:rPr>
                <w:lang w:val="ru-RU"/>
              </w:rPr>
              <w:t>17 ГБУСО РБ «Северобайкальский комплексный центр социальной помощи семье и детям»</w:t>
            </w:r>
          </w:p>
        </w:tc>
        <w:tc>
          <w:tcPr>
            <w:tcW w:w="1275" w:type="dxa"/>
          </w:tcPr>
          <w:p w14:paraId="54A04CC2" w14:textId="1BBA6556" w:rsidR="00985297" w:rsidRDefault="00985297" w:rsidP="00985297">
            <w:r w:rsidRPr="000865A4">
              <w:t>100.0</w:t>
            </w:r>
          </w:p>
        </w:tc>
      </w:tr>
      <w:tr w:rsidR="00985297" w14:paraId="3EE402ED" w14:textId="77777777" w:rsidTr="00F01A7D">
        <w:tc>
          <w:tcPr>
            <w:tcW w:w="8359" w:type="dxa"/>
          </w:tcPr>
          <w:p w14:paraId="02A5D015" w14:textId="7F5F8FF5" w:rsidR="00985297" w:rsidRPr="00E94983" w:rsidRDefault="00985297" w:rsidP="00985297">
            <w:pPr>
              <w:rPr>
                <w:lang w:val="ru-RU"/>
              </w:rPr>
            </w:pPr>
            <w:r w:rsidRPr="00985297">
              <w:rPr>
                <w:lang w:val="ru-RU"/>
              </w:rPr>
              <w:lastRenderedPageBreak/>
              <w:t>18 ГУСО РБ «Селенгинский центр социальной помощи семье и детям»</w:t>
            </w:r>
          </w:p>
        </w:tc>
        <w:tc>
          <w:tcPr>
            <w:tcW w:w="1275" w:type="dxa"/>
          </w:tcPr>
          <w:p w14:paraId="76703D82" w14:textId="1BA0D3BF" w:rsidR="00985297" w:rsidRDefault="00985297" w:rsidP="00985297">
            <w:r w:rsidRPr="000865A4">
              <w:t>100.0</w:t>
            </w:r>
          </w:p>
        </w:tc>
      </w:tr>
      <w:tr w:rsidR="00985297" w14:paraId="2B329E7C" w14:textId="77777777" w:rsidTr="00F01A7D">
        <w:tc>
          <w:tcPr>
            <w:tcW w:w="8359" w:type="dxa"/>
          </w:tcPr>
          <w:p w14:paraId="4C510FB2" w14:textId="77CDA968" w:rsidR="00985297" w:rsidRPr="00E94983" w:rsidRDefault="00985297" w:rsidP="00985297">
            <w:pPr>
              <w:rPr>
                <w:lang w:val="ru-RU"/>
              </w:rPr>
            </w:pPr>
            <w:r w:rsidRPr="00985297">
              <w:rPr>
                <w:lang w:val="ru-RU"/>
              </w:rPr>
              <w:t xml:space="preserve">19 </w:t>
            </w:r>
            <w:bookmarkStart w:id="9" w:name="_Hlk172727791"/>
            <w:r w:rsidRPr="00985297">
              <w:rPr>
                <w:lang w:val="ru-RU"/>
              </w:rPr>
              <w:t>Автономная некоммерческая организация «Центр по обучению плаванию детей, детей с ограниченными возможностями здоровья «Золотая рыбка»</w:t>
            </w:r>
            <w:bookmarkEnd w:id="9"/>
          </w:p>
        </w:tc>
        <w:tc>
          <w:tcPr>
            <w:tcW w:w="1275" w:type="dxa"/>
          </w:tcPr>
          <w:p w14:paraId="49FB0857" w14:textId="308F8042" w:rsidR="00985297" w:rsidRDefault="00985297" w:rsidP="00985297">
            <w:r w:rsidRPr="000865A4">
              <w:t>20.0</w:t>
            </w:r>
          </w:p>
        </w:tc>
      </w:tr>
    </w:tbl>
    <w:p w14:paraId="38667744" w14:textId="77777777" w:rsidR="00B048C1" w:rsidRDefault="00B048C1" w:rsidP="00D02E2A">
      <w:pPr>
        <w:spacing w:after="0"/>
        <w:jc w:val="both"/>
        <w:rPr>
          <w:lang w:val="ru-RU"/>
        </w:rPr>
      </w:pPr>
    </w:p>
    <w:p w14:paraId="54D29A02" w14:textId="5B752EC0" w:rsidR="00B048C1" w:rsidRDefault="00B048C1" w:rsidP="00B048C1">
      <w:pPr>
        <w:spacing w:after="0"/>
        <w:jc w:val="both"/>
        <w:rPr>
          <w:lang w:val="ru-RU"/>
        </w:rPr>
      </w:pPr>
      <w:r>
        <w:rPr>
          <w:lang w:val="ru-RU"/>
        </w:rPr>
        <w:t>Как видно из таблицы</w:t>
      </w:r>
      <w:r w:rsidR="00985297">
        <w:rPr>
          <w:lang w:val="ru-RU"/>
        </w:rPr>
        <w:t xml:space="preserve"> 3.2</w:t>
      </w:r>
      <w:r>
        <w:rPr>
          <w:lang w:val="ru-RU"/>
        </w:rPr>
        <w:t xml:space="preserve"> </w:t>
      </w:r>
      <w:r w:rsidR="00985297">
        <w:rPr>
          <w:lang w:val="ru-RU"/>
        </w:rPr>
        <w:t>большинство организаций соответствуют наивысшей оценки по критерию «</w:t>
      </w:r>
      <w:r w:rsidR="00985297" w:rsidRPr="004161E2">
        <w:rPr>
          <w:lang w:val="ru-RU"/>
        </w:rPr>
        <w:t>Обеспечение в социальном учреждении условий доступности, позволяющих инвалидам получать услуги наравне с другими</w:t>
      </w:r>
      <w:r w:rsidR="00985297">
        <w:rPr>
          <w:lang w:val="ru-RU"/>
        </w:rPr>
        <w:t xml:space="preserve">». </w:t>
      </w:r>
      <w:r w:rsidR="00985297" w:rsidRPr="00985297">
        <w:rPr>
          <w:lang w:val="ru-RU"/>
        </w:rPr>
        <w:t>Автономная некоммерческая организация «Центр по обучению плаванию детей, детей с ограниченными возможностями здоровья «Золотая рыбка»</w:t>
      </w:r>
      <w:r w:rsidR="00F867EA">
        <w:rPr>
          <w:lang w:val="ru-RU"/>
        </w:rPr>
        <w:t xml:space="preserve"> набрала наименьший балл по данному критерию.</w:t>
      </w:r>
    </w:p>
    <w:p w14:paraId="2BCC81F1" w14:textId="77777777" w:rsidR="00B048C1" w:rsidRDefault="00B048C1" w:rsidP="00D02E2A">
      <w:pPr>
        <w:spacing w:after="0"/>
        <w:jc w:val="both"/>
        <w:rPr>
          <w:lang w:val="ru-RU"/>
        </w:rPr>
      </w:pPr>
    </w:p>
    <w:p w14:paraId="31BBA0A1" w14:textId="02B0AD8E" w:rsidR="006B622B" w:rsidRPr="004161E2" w:rsidRDefault="00000000" w:rsidP="00D02E2A">
      <w:pPr>
        <w:spacing w:after="0"/>
        <w:jc w:val="both"/>
        <w:rPr>
          <w:lang w:val="ru-RU"/>
        </w:rPr>
      </w:pPr>
      <w:r w:rsidRPr="00B048C1">
        <w:rPr>
          <w:b/>
          <w:bCs/>
          <w:lang w:val="ru-RU"/>
        </w:rPr>
        <w:t>Показатель 3.3.</w:t>
      </w:r>
      <w:r w:rsidRPr="004161E2">
        <w:rPr>
          <w:lang w:val="ru-RU"/>
        </w:rPr>
        <w:t xml:space="preserve"> Доля получателей услуг, удовлетворенных доступностью услуг для инвалидов (в % от общего числа опрошенных получателей услуг – инвалидов)</w:t>
      </w:r>
      <w:r w:rsidR="00F16A53">
        <w:rPr>
          <w:lang w:val="ru-RU"/>
        </w:rPr>
        <w:t>. (</w:t>
      </w:r>
      <w:r w:rsidR="00F16A53" w:rsidRPr="00E94983">
        <w:rPr>
          <w:b/>
          <w:bCs/>
          <w:lang w:val="ru-RU"/>
        </w:rPr>
        <w:t>Пдостуд</w:t>
      </w:r>
      <w:r w:rsidR="00F16A53">
        <w:rPr>
          <w:lang w:val="ru-RU"/>
        </w:rPr>
        <w:t>)</w:t>
      </w:r>
    </w:p>
    <w:p w14:paraId="293D6621" w14:textId="77777777" w:rsidR="00F16A53" w:rsidRDefault="00F16A53" w:rsidP="00D02E2A">
      <w:pPr>
        <w:spacing w:after="0"/>
        <w:jc w:val="both"/>
        <w:rPr>
          <w:lang w:val="ru-RU"/>
        </w:rPr>
      </w:pPr>
    </w:p>
    <w:p w14:paraId="0601A236" w14:textId="77777777" w:rsidR="00F01A7D" w:rsidRPr="004161E2" w:rsidRDefault="00F01A7D" w:rsidP="00F01A7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40688D4D" w14:textId="07B89FED" w:rsidR="00F01A7D" w:rsidRDefault="00F01A7D" w:rsidP="00F01A7D">
      <w:pPr>
        <w:spacing w:after="0"/>
        <w:jc w:val="both"/>
        <w:rPr>
          <w:lang w:val="ru-RU"/>
        </w:rPr>
      </w:pPr>
      <w:r w:rsidRPr="00E94983">
        <w:rPr>
          <w:lang w:val="ru-RU"/>
        </w:rPr>
        <w:t xml:space="preserve">Средний итоговый балл по </w:t>
      </w:r>
      <w:r>
        <w:rPr>
          <w:lang w:val="ru-RU"/>
        </w:rPr>
        <w:t>показателю</w:t>
      </w:r>
      <w:r w:rsidRPr="00E94983">
        <w:rPr>
          <w:lang w:val="ru-RU"/>
        </w:rPr>
        <w:t xml:space="preserve"> </w:t>
      </w:r>
      <w:r>
        <w:rPr>
          <w:lang w:val="ru-RU"/>
        </w:rPr>
        <w:t>100,00</w:t>
      </w:r>
      <w:r w:rsidRPr="00E94983">
        <w:rPr>
          <w:lang w:val="ru-RU"/>
        </w:rPr>
        <w:t>.</w:t>
      </w:r>
    </w:p>
    <w:p w14:paraId="3B80D869" w14:textId="77777777" w:rsidR="00F01A7D" w:rsidRDefault="00F01A7D" w:rsidP="00D02E2A">
      <w:pPr>
        <w:spacing w:after="0"/>
        <w:jc w:val="both"/>
        <w:rPr>
          <w:lang w:val="ru-RU"/>
        </w:rPr>
      </w:pPr>
    </w:p>
    <w:p w14:paraId="20A76ACC" w14:textId="5B625A17" w:rsidR="00B048C1" w:rsidRDefault="00B048C1" w:rsidP="00B048C1">
      <w:pPr>
        <w:spacing w:after="0"/>
        <w:jc w:val="both"/>
        <w:rPr>
          <w:lang w:val="ru-RU"/>
        </w:rPr>
      </w:pPr>
      <w:r w:rsidRPr="00B048C1">
        <w:rPr>
          <w:lang w:val="ru-RU"/>
        </w:rPr>
        <w:t xml:space="preserve">Таблица </w:t>
      </w:r>
      <w:r>
        <w:rPr>
          <w:lang w:val="ru-RU"/>
        </w:rPr>
        <w:t>3</w:t>
      </w:r>
      <w:r w:rsidRPr="00B048C1">
        <w:rPr>
          <w:lang w:val="ru-RU"/>
        </w:rPr>
        <w:t>.</w:t>
      </w:r>
      <w:r>
        <w:rPr>
          <w:lang w:val="ru-RU"/>
        </w:rPr>
        <w:t>3</w:t>
      </w:r>
      <w:r w:rsidRPr="00B048C1">
        <w:rPr>
          <w:lang w:val="ru-RU"/>
        </w:rPr>
        <w:t xml:space="preserve"> Доля получателей услуг, удовлетворённых доступностью</w:t>
      </w:r>
      <w:r>
        <w:rPr>
          <w:lang w:val="ru-RU"/>
        </w:rPr>
        <w:t xml:space="preserve"> </w:t>
      </w:r>
      <w:r w:rsidRPr="00B048C1">
        <w:rPr>
          <w:lang w:val="ru-RU"/>
        </w:rPr>
        <w:t>услуг для инвалидов</w:t>
      </w:r>
    </w:p>
    <w:tbl>
      <w:tblPr>
        <w:tblStyle w:val="aff8"/>
        <w:tblW w:w="9776" w:type="dxa"/>
        <w:tblLook w:val="04A0" w:firstRow="1" w:lastRow="0" w:firstColumn="1" w:lastColumn="0" w:noHBand="0" w:noVBand="1"/>
      </w:tblPr>
      <w:tblGrid>
        <w:gridCol w:w="8546"/>
        <w:gridCol w:w="1230"/>
      </w:tblGrid>
      <w:tr w:rsidR="00F867EA" w14:paraId="55056243" w14:textId="77777777" w:rsidTr="00F01A7D">
        <w:tc>
          <w:tcPr>
            <w:tcW w:w="8642" w:type="dxa"/>
          </w:tcPr>
          <w:p w14:paraId="6D7AB45A" w14:textId="4CDDE6BD" w:rsidR="00F867EA" w:rsidRPr="00E94983" w:rsidRDefault="00F867EA" w:rsidP="00F867EA">
            <w:pPr>
              <w:rPr>
                <w:lang w:val="ru-RU"/>
              </w:rPr>
            </w:pPr>
            <w:r w:rsidRPr="00F867EA">
              <w:rPr>
                <w:lang w:val="ru-RU"/>
              </w:rPr>
              <w:t>Наименование организации и П/Н по списку</w:t>
            </w:r>
          </w:p>
        </w:tc>
        <w:tc>
          <w:tcPr>
            <w:tcW w:w="1134" w:type="dxa"/>
          </w:tcPr>
          <w:p w14:paraId="212EBEA4" w14:textId="17D8673D" w:rsidR="00F867EA" w:rsidRDefault="00154A94" w:rsidP="00F867EA">
            <w:r w:rsidRPr="00154A94">
              <w:t>Пдостуд</w:t>
            </w:r>
          </w:p>
        </w:tc>
      </w:tr>
      <w:tr w:rsidR="00F867EA" w14:paraId="277DC4A4" w14:textId="77777777" w:rsidTr="00F01A7D">
        <w:tc>
          <w:tcPr>
            <w:tcW w:w="8642" w:type="dxa"/>
          </w:tcPr>
          <w:p w14:paraId="4A97848C" w14:textId="42F6E46A" w:rsidR="00F867EA" w:rsidRPr="00E94983" w:rsidRDefault="00F867EA" w:rsidP="00F867EA">
            <w:pPr>
              <w:rPr>
                <w:lang w:val="ru-RU"/>
              </w:rPr>
            </w:pPr>
            <w:r w:rsidRPr="00F867EA">
              <w:rPr>
                <w:lang w:val="ru-RU"/>
              </w:rPr>
              <w:t>1 ГБУСО РБ «Хоринский центр помощи детям, оставшимся без попечения родителей»</w:t>
            </w:r>
          </w:p>
        </w:tc>
        <w:tc>
          <w:tcPr>
            <w:tcW w:w="1134" w:type="dxa"/>
          </w:tcPr>
          <w:p w14:paraId="65F743BB" w14:textId="2D3B080B" w:rsidR="00F867EA" w:rsidRDefault="00F867EA" w:rsidP="00F867EA">
            <w:r w:rsidRPr="006B4468">
              <w:t>100.0</w:t>
            </w:r>
          </w:p>
        </w:tc>
      </w:tr>
      <w:tr w:rsidR="00F867EA" w14:paraId="7367D9F7" w14:textId="77777777" w:rsidTr="00F01A7D">
        <w:tc>
          <w:tcPr>
            <w:tcW w:w="8642" w:type="dxa"/>
          </w:tcPr>
          <w:p w14:paraId="1EED87DE" w14:textId="2292BC33" w:rsidR="00F867EA" w:rsidRPr="00E94983" w:rsidRDefault="00F867EA" w:rsidP="00F867EA">
            <w:pPr>
              <w:rPr>
                <w:lang w:val="ru-RU"/>
              </w:rPr>
            </w:pPr>
            <w:r w:rsidRPr="00F867EA">
              <w:rPr>
                <w:lang w:val="ru-RU"/>
              </w:rPr>
              <w:t>2 ГБУСО РБ «Центр помощи детям, оставшимся без попечения родителей «Малышок»</w:t>
            </w:r>
          </w:p>
        </w:tc>
        <w:tc>
          <w:tcPr>
            <w:tcW w:w="1134" w:type="dxa"/>
          </w:tcPr>
          <w:p w14:paraId="4177258C" w14:textId="34998B00" w:rsidR="00F867EA" w:rsidRDefault="00F867EA" w:rsidP="00F867EA">
            <w:r w:rsidRPr="006B4468">
              <w:t>100.0</w:t>
            </w:r>
          </w:p>
        </w:tc>
      </w:tr>
      <w:tr w:rsidR="00F867EA" w14:paraId="6F473371" w14:textId="77777777" w:rsidTr="00F01A7D">
        <w:tc>
          <w:tcPr>
            <w:tcW w:w="8642" w:type="dxa"/>
          </w:tcPr>
          <w:p w14:paraId="7221C706" w14:textId="34FE78FC" w:rsidR="00F867EA" w:rsidRPr="00E94983" w:rsidRDefault="00F867EA" w:rsidP="00F867EA">
            <w:pPr>
              <w:rPr>
                <w:lang w:val="ru-RU"/>
              </w:rPr>
            </w:pPr>
            <w:r w:rsidRPr="00F867EA">
              <w:rPr>
                <w:lang w:val="ru-RU"/>
              </w:rPr>
              <w:t>3 ГУСО РБ «Бичурский центр помощи детям, оставшимся без попечения родителей»</w:t>
            </w:r>
          </w:p>
        </w:tc>
        <w:tc>
          <w:tcPr>
            <w:tcW w:w="1134" w:type="dxa"/>
          </w:tcPr>
          <w:p w14:paraId="6F122FAD" w14:textId="005F4918" w:rsidR="00F867EA" w:rsidRDefault="00F867EA" w:rsidP="00F867EA">
            <w:r w:rsidRPr="006B4468">
              <w:t>100.0</w:t>
            </w:r>
          </w:p>
        </w:tc>
      </w:tr>
      <w:tr w:rsidR="00F867EA" w14:paraId="77EB2338" w14:textId="77777777" w:rsidTr="00F01A7D">
        <w:tc>
          <w:tcPr>
            <w:tcW w:w="8642" w:type="dxa"/>
          </w:tcPr>
          <w:p w14:paraId="198D65FF" w14:textId="74AE5BE7" w:rsidR="00F867EA" w:rsidRPr="00E94983" w:rsidRDefault="00F867EA" w:rsidP="00F867EA">
            <w:pPr>
              <w:rPr>
                <w:lang w:val="ru-RU"/>
              </w:rPr>
            </w:pPr>
            <w:r w:rsidRPr="00F867EA">
              <w:rPr>
                <w:lang w:val="ru-RU"/>
              </w:rPr>
              <w:t>4 ГУСО РБ «Кабанский центр помощи детям, оставшимся без попечения родителей»</w:t>
            </w:r>
          </w:p>
        </w:tc>
        <w:tc>
          <w:tcPr>
            <w:tcW w:w="1134" w:type="dxa"/>
          </w:tcPr>
          <w:p w14:paraId="6EC32AA6" w14:textId="44515930" w:rsidR="00F867EA" w:rsidRDefault="00F867EA" w:rsidP="00F867EA">
            <w:r w:rsidRPr="006B4468">
              <w:t>100.0</w:t>
            </w:r>
          </w:p>
        </w:tc>
      </w:tr>
      <w:tr w:rsidR="00F867EA" w14:paraId="78E6B46D" w14:textId="77777777" w:rsidTr="00F01A7D">
        <w:tc>
          <w:tcPr>
            <w:tcW w:w="8642" w:type="dxa"/>
          </w:tcPr>
          <w:p w14:paraId="12B308E4" w14:textId="060DE487" w:rsidR="00F867EA" w:rsidRPr="00E94983" w:rsidRDefault="00F867EA" w:rsidP="00F867EA">
            <w:pPr>
              <w:rPr>
                <w:lang w:val="ru-RU"/>
              </w:rPr>
            </w:pPr>
            <w:r w:rsidRPr="00F867EA">
              <w:rPr>
                <w:lang w:val="ru-RU"/>
              </w:rPr>
              <w:t>5 ГБУСО РБ «Детский дом-интернат для детей с серьезными нарушениями в интеллектуальном развитии «Журавушка»</w:t>
            </w:r>
          </w:p>
        </w:tc>
        <w:tc>
          <w:tcPr>
            <w:tcW w:w="1134" w:type="dxa"/>
          </w:tcPr>
          <w:p w14:paraId="0CE8F6C8" w14:textId="772E7F6B" w:rsidR="00F867EA" w:rsidRDefault="00F867EA" w:rsidP="00F867EA">
            <w:r w:rsidRPr="006B4468">
              <w:t>100.0</w:t>
            </w:r>
          </w:p>
        </w:tc>
      </w:tr>
      <w:tr w:rsidR="00F867EA" w14:paraId="67A69831" w14:textId="77777777" w:rsidTr="00F01A7D">
        <w:tc>
          <w:tcPr>
            <w:tcW w:w="8642" w:type="dxa"/>
          </w:tcPr>
          <w:p w14:paraId="45A4B8AD" w14:textId="6956C7C1" w:rsidR="00F867EA" w:rsidRPr="00E94983" w:rsidRDefault="00F867EA" w:rsidP="00F867EA">
            <w:pPr>
              <w:rPr>
                <w:lang w:val="ru-RU"/>
              </w:rPr>
            </w:pPr>
            <w:r w:rsidRPr="00F867EA">
              <w:rPr>
                <w:lang w:val="ru-RU"/>
              </w:rPr>
              <w:t>6 ГБУСО РБ «Центр помощи детям, оставшимся без попечения родителей «Добрый»</w:t>
            </w:r>
          </w:p>
        </w:tc>
        <w:tc>
          <w:tcPr>
            <w:tcW w:w="1134" w:type="dxa"/>
          </w:tcPr>
          <w:p w14:paraId="720B518F" w14:textId="6F8325F3" w:rsidR="00F867EA" w:rsidRDefault="00F867EA" w:rsidP="00F867EA">
            <w:r w:rsidRPr="006B4468">
              <w:t>100.0</w:t>
            </w:r>
          </w:p>
        </w:tc>
      </w:tr>
      <w:tr w:rsidR="00F867EA" w14:paraId="6F51E16C" w14:textId="77777777" w:rsidTr="00F01A7D">
        <w:tc>
          <w:tcPr>
            <w:tcW w:w="8642" w:type="dxa"/>
          </w:tcPr>
          <w:p w14:paraId="7D297AF2" w14:textId="4DE9A5EA" w:rsidR="00F867EA" w:rsidRPr="00E94983" w:rsidRDefault="00F867EA" w:rsidP="00F867EA">
            <w:pPr>
              <w:rPr>
                <w:lang w:val="ru-RU"/>
              </w:rPr>
            </w:pPr>
            <w:r w:rsidRPr="00F867EA">
              <w:rPr>
                <w:lang w:val="ru-RU"/>
              </w:rPr>
              <w:t>7 ГБУСО РБ «Центр помощи детям, оставшимся без попечения родителей «Звездный»</w:t>
            </w:r>
          </w:p>
        </w:tc>
        <w:tc>
          <w:tcPr>
            <w:tcW w:w="1134" w:type="dxa"/>
          </w:tcPr>
          <w:p w14:paraId="5E8FAA83" w14:textId="5F6C7BCE" w:rsidR="00F867EA" w:rsidRDefault="00F867EA" w:rsidP="00F867EA">
            <w:r w:rsidRPr="006B4468">
              <w:t>100.0</w:t>
            </w:r>
          </w:p>
        </w:tc>
      </w:tr>
      <w:tr w:rsidR="00F867EA" w14:paraId="5526C830" w14:textId="77777777" w:rsidTr="00F01A7D">
        <w:tc>
          <w:tcPr>
            <w:tcW w:w="8642" w:type="dxa"/>
          </w:tcPr>
          <w:p w14:paraId="3341D450" w14:textId="3EEF8E0C" w:rsidR="00F867EA" w:rsidRPr="00E94983" w:rsidRDefault="00F867EA" w:rsidP="00F867EA">
            <w:pPr>
              <w:rPr>
                <w:lang w:val="ru-RU"/>
              </w:rPr>
            </w:pPr>
            <w:r w:rsidRPr="00F867EA">
              <w:rPr>
                <w:lang w:val="ru-RU"/>
              </w:rPr>
              <w:t>8 ГБУСО РБ «Тарбагатайский социально-реабилитационный центр для несовершеннолетних»</w:t>
            </w:r>
          </w:p>
        </w:tc>
        <w:tc>
          <w:tcPr>
            <w:tcW w:w="1134" w:type="dxa"/>
          </w:tcPr>
          <w:p w14:paraId="3FC7E263" w14:textId="528472E2" w:rsidR="00F867EA" w:rsidRDefault="00F867EA" w:rsidP="00F867EA">
            <w:r w:rsidRPr="006B4468">
              <w:t>100.0</w:t>
            </w:r>
          </w:p>
        </w:tc>
      </w:tr>
      <w:tr w:rsidR="00F867EA" w14:paraId="5490234A" w14:textId="77777777" w:rsidTr="00F01A7D">
        <w:tc>
          <w:tcPr>
            <w:tcW w:w="8642" w:type="dxa"/>
          </w:tcPr>
          <w:p w14:paraId="4BDAB06E" w14:textId="0997D671" w:rsidR="00F867EA" w:rsidRPr="00E94983" w:rsidRDefault="00F867EA" w:rsidP="00F867EA">
            <w:pPr>
              <w:rPr>
                <w:lang w:val="ru-RU"/>
              </w:rPr>
            </w:pPr>
            <w:r w:rsidRPr="00F867EA">
              <w:rPr>
                <w:lang w:val="ru-RU"/>
              </w:rPr>
              <w:lastRenderedPageBreak/>
              <w:t>9 ГБУСО РБ «Заиграевкий социально-реабилитационный центр для несовершеннолетних»</w:t>
            </w:r>
          </w:p>
        </w:tc>
        <w:tc>
          <w:tcPr>
            <w:tcW w:w="1134" w:type="dxa"/>
          </w:tcPr>
          <w:p w14:paraId="47B34C48" w14:textId="28E06D4A" w:rsidR="00F867EA" w:rsidRDefault="00F867EA" w:rsidP="00F867EA">
            <w:r w:rsidRPr="006B4468">
              <w:t>100.0</w:t>
            </w:r>
          </w:p>
        </w:tc>
      </w:tr>
      <w:tr w:rsidR="00F867EA" w14:paraId="1CF44952" w14:textId="77777777" w:rsidTr="00F01A7D">
        <w:tc>
          <w:tcPr>
            <w:tcW w:w="8642" w:type="dxa"/>
          </w:tcPr>
          <w:p w14:paraId="38A6B450" w14:textId="1B7FB783" w:rsidR="00F867EA" w:rsidRPr="00E94983" w:rsidRDefault="00F867EA" w:rsidP="00F867EA">
            <w:pPr>
              <w:rPr>
                <w:lang w:val="ru-RU"/>
              </w:rPr>
            </w:pPr>
            <w:r w:rsidRPr="00F867EA">
              <w:rPr>
                <w:lang w:val="ru-RU"/>
              </w:rPr>
              <w:t>10 ГБУСО РБ «Прибайкальский социально-реабилитационный центр для несовершеннолетних»</w:t>
            </w:r>
          </w:p>
        </w:tc>
        <w:tc>
          <w:tcPr>
            <w:tcW w:w="1134" w:type="dxa"/>
          </w:tcPr>
          <w:p w14:paraId="3806AC5B" w14:textId="2EADF840" w:rsidR="00F867EA" w:rsidRDefault="00F867EA" w:rsidP="00F867EA">
            <w:r w:rsidRPr="006B4468">
              <w:t>100.0</w:t>
            </w:r>
          </w:p>
        </w:tc>
      </w:tr>
      <w:tr w:rsidR="00F867EA" w14:paraId="4CFE2C1C" w14:textId="77777777" w:rsidTr="00F01A7D">
        <w:tc>
          <w:tcPr>
            <w:tcW w:w="8642" w:type="dxa"/>
          </w:tcPr>
          <w:p w14:paraId="62AD8D5A" w14:textId="65F4E5CB" w:rsidR="00F867EA" w:rsidRPr="00E94983" w:rsidRDefault="00F867EA" w:rsidP="00F867EA">
            <w:pPr>
              <w:rPr>
                <w:lang w:val="ru-RU"/>
              </w:rPr>
            </w:pPr>
            <w:r w:rsidRPr="00F867EA">
              <w:rPr>
                <w:lang w:val="ru-RU"/>
              </w:rPr>
              <w:t>11 ГБУСО РБ «Клюевский социально-реабилитационный центр для несовершеннолетних»</w:t>
            </w:r>
          </w:p>
        </w:tc>
        <w:tc>
          <w:tcPr>
            <w:tcW w:w="1134" w:type="dxa"/>
          </w:tcPr>
          <w:p w14:paraId="478044F0" w14:textId="1D2FB61F" w:rsidR="00F867EA" w:rsidRDefault="00F867EA" w:rsidP="00F867EA">
            <w:r w:rsidRPr="006B4468">
              <w:t>100.0</w:t>
            </w:r>
          </w:p>
        </w:tc>
      </w:tr>
      <w:tr w:rsidR="00F867EA" w14:paraId="267B35E1" w14:textId="77777777" w:rsidTr="00F01A7D">
        <w:tc>
          <w:tcPr>
            <w:tcW w:w="8642" w:type="dxa"/>
          </w:tcPr>
          <w:p w14:paraId="4DEF17BF" w14:textId="734E2BD4" w:rsidR="00F867EA" w:rsidRPr="00E94983" w:rsidRDefault="00F867EA" w:rsidP="00F867EA">
            <w:pPr>
              <w:rPr>
                <w:lang w:val="ru-RU"/>
              </w:rPr>
            </w:pPr>
            <w:r w:rsidRPr="00F867EA">
              <w:rPr>
                <w:lang w:val="ru-RU"/>
              </w:rPr>
              <w:t>12 ГБУСО РБ «Республиканский социально-реабилитационный центр для несовершеннолетних»</w:t>
            </w:r>
          </w:p>
        </w:tc>
        <w:tc>
          <w:tcPr>
            <w:tcW w:w="1134" w:type="dxa"/>
          </w:tcPr>
          <w:p w14:paraId="0D2D863E" w14:textId="6EAAB8A5" w:rsidR="00F867EA" w:rsidRDefault="00F867EA" w:rsidP="00F867EA">
            <w:r w:rsidRPr="006B4468">
              <w:t>100.0</w:t>
            </w:r>
          </w:p>
        </w:tc>
      </w:tr>
      <w:tr w:rsidR="00F867EA" w14:paraId="18159342" w14:textId="77777777" w:rsidTr="00F01A7D">
        <w:tc>
          <w:tcPr>
            <w:tcW w:w="8642" w:type="dxa"/>
          </w:tcPr>
          <w:p w14:paraId="5FCEB4C1" w14:textId="465C91BD" w:rsidR="00F867EA" w:rsidRPr="00E94983" w:rsidRDefault="00F867EA" w:rsidP="00F867EA">
            <w:pPr>
              <w:rPr>
                <w:lang w:val="ru-RU"/>
              </w:rPr>
            </w:pPr>
            <w:r w:rsidRPr="00F867EA">
              <w:rPr>
                <w:lang w:val="ru-RU"/>
              </w:rPr>
              <w:t>13 ГБУСО РБ «Закаменский социально-реабилитационный центр для несовершеннолетних»</w:t>
            </w:r>
          </w:p>
        </w:tc>
        <w:tc>
          <w:tcPr>
            <w:tcW w:w="1134" w:type="dxa"/>
          </w:tcPr>
          <w:p w14:paraId="291247CB" w14:textId="5AA571AE" w:rsidR="00F867EA" w:rsidRDefault="00F867EA" w:rsidP="00F867EA">
            <w:r w:rsidRPr="006B4468">
              <w:t>100.0</w:t>
            </w:r>
          </w:p>
        </w:tc>
      </w:tr>
      <w:tr w:rsidR="00F867EA" w14:paraId="4747128B" w14:textId="77777777" w:rsidTr="00F01A7D">
        <w:tc>
          <w:tcPr>
            <w:tcW w:w="8642" w:type="dxa"/>
          </w:tcPr>
          <w:p w14:paraId="0EBF1B3A" w14:textId="5F34F093" w:rsidR="00F867EA" w:rsidRPr="00E94983" w:rsidRDefault="00F867EA" w:rsidP="00F867EA">
            <w:pPr>
              <w:rPr>
                <w:lang w:val="ru-RU"/>
              </w:rPr>
            </w:pPr>
            <w:r w:rsidRPr="00F867EA">
              <w:rPr>
                <w:lang w:val="ru-RU"/>
              </w:rPr>
              <w:t>14 ГБУСО РБ «Окинский социально-реабилитационный центр для несовершеннолетних»</w:t>
            </w:r>
          </w:p>
        </w:tc>
        <w:tc>
          <w:tcPr>
            <w:tcW w:w="1134" w:type="dxa"/>
          </w:tcPr>
          <w:p w14:paraId="72C721BA" w14:textId="0ACB5EFB" w:rsidR="00F867EA" w:rsidRDefault="00F867EA" w:rsidP="00F867EA">
            <w:r w:rsidRPr="006B4468">
              <w:t>100.0</w:t>
            </w:r>
          </w:p>
        </w:tc>
      </w:tr>
      <w:tr w:rsidR="00F867EA" w14:paraId="4A2A8FF9" w14:textId="77777777" w:rsidTr="00F01A7D">
        <w:tc>
          <w:tcPr>
            <w:tcW w:w="8642" w:type="dxa"/>
          </w:tcPr>
          <w:p w14:paraId="0C9F3CC2" w14:textId="3742C1D5" w:rsidR="00F867EA" w:rsidRPr="00E94983" w:rsidRDefault="00F867EA" w:rsidP="00F867EA">
            <w:pPr>
              <w:rPr>
                <w:lang w:val="ru-RU"/>
              </w:rPr>
            </w:pPr>
            <w:r w:rsidRPr="00F867EA">
              <w:rPr>
                <w:lang w:val="ru-RU"/>
              </w:rPr>
              <w:t>15 ГУСО РБ «Курумканский центр социальной помощи семье и детям»</w:t>
            </w:r>
          </w:p>
        </w:tc>
        <w:tc>
          <w:tcPr>
            <w:tcW w:w="1134" w:type="dxa"/>
          </w:tcPr>
          <w:p w14:paraId="32C5013F" w14:textId="46EE1903" w:rsidR="00F867EA" w:rsidRDefault="00F867EA" w:rsidP="00F867EA">
            <w:r w:rsidRPr="006B4468">
              <w:t>100.0</w:t>
            </w:r>
          </w:p>
        </w:tc>
      </w:tr>
      <w:tr w:rsidR="00F867EA" w14:paraId="5213246C" w14:textId="77777777" w:rsidTr="00F01A7D">
        <w:tc>
          <w:tcPr>
            <w:tcW w:w="8642" w:type="dxa"/>
          </w:tcPr>
          <w:p w14:paraId="5DE21BA5" w14:textId="08F0166C" w:rsidR="00F867EA" w:rsidRPr="00E94983" w:rsidRDefault="00F867EA" w:rsidP="00F867EA">
            <w:pPr>
              <w:rPr>
                <w:lang w:val="ru-RU"/>
              </w:rPr>
            </w:pPr>
            <w:r w:rsidRPr="00F867EA">
              <w:rPr>
                <w:lang w:val="ru-RU"/>
              </w:rPr>
              <w:t>16 ГБУСО РБ ««Центр социальной помощи семье и детям «Баяр»</w:t>
            </w:r>
          </w:p>
        </w:tc>
        <w:tc>
          <w:tcPr>
            <w:tcW w:w="1134" w:type="dxa"/>
          </w:tcPr>
          <w:p w14:paraId="3F9049A0" w14:textId="6B67A981" w:rsidR="00F867EA" w:rsidRDefault="00F867EA" w:rsidP="00F867EA">
            <w:r w:rsidRPr="006B4468">
              <w:t>100.0</w:t>
            </w:r>
          </w:p>
        </w:tc>
      </w:tr>
      <w:tr w:rsidR="00F867EA" w14:paraId="634E765A" w14:textId="77777777" w:rsidTr="00F01A7D">
        <w:tc>
          <w:tcPr>
            <w:tcW w:w="8642" w:type="dxa"/>
          </w:tcPr>
          <w:p w14:paraId="43692145" w14:textId="33E5C353" w:rsidR="00F867EA" w:rsidRPr="00E94983" w:rsidRDefault="00F867EA" w:rsidP="00F867EA">
            <w:pPr>
              <w:rPr>
                <w:lang w:val="ru-RU"/>
              </w:rPr>
            </w:pPr>
            <w:r w:rsidRPr="00F867EA">
              <w:rPr>
                <w:lang w:val="ru-RU"/>
              </w:rPr>
              <w:t>17 ГБУСО РБ «Северобайкальский комплексный центр социальной помощи семье и детям»</w:t>
            </w:r>
          </w:p>
        </w:tc>
        <w:tc>
          <w:tcPr>
            <w:tcW w:w="1134" w:type="dxa"/>
          </w:tcPr>
          <w:p w14:paraId="594C3053" w14:textId="0D76A86A" w:rsidR="00F867EA" w:rsidRDefault="00F867EA" w:rsidP="00F867EA">
            <w:r w:rsidRPr="006B4468">
              <w:t>100.0</w:t>
            </w:r>
          </w:p>
        </w:tc>
      </w:tr>
      <w:tr w:rsidR="00F867EA" w14:paraId="12B109DE" w14:textId="77777777" w:rsidTr="00F01A7D">
        <w:tc>
          <w:tcPr>
            <w:tcW w:w="8642" w:type="dxa"/>
          </w:tcPr>
          <w:p w14:paraId="541F57C0" w14:textId="37E75295" w:rsidR="00F867EA" w:rsidRPr="00E94983" w:rsidRDefault="00F867EA" w:rsidP="00F867EA">
            <w:pPr>
              <w:rPr>
                <w:lang w:val="ru-RU"/>
              </w:rPr>
            </w:pPr>
            <w:r w:rsidRPr="00F867EA">
              <w:rPr>
                <w:lang w:val="ru-RU"/>
              </w:rPr>
              <w:t>18 ГУСО РБ «Селенгинский центр социальной помощи семье и детям»</w:t>
            </w:r>
          </w:p>
        </w:tc>
        <w:tc>
          <w:tcPr>
            <w:tcW w:w="1134" w:type="dxa"/>
          </w:tcPr>
          <w:p w14:paraId="22DA8994" w14:textId="05E863C6" w:rsidR="00F867EA" w:rsidRDefault="00F867EA" w:rsidP="00F867EA">
            <w:r w:rsidRPr="006B4468">
              <w:t>100.0</w:t>
            </w:r>
          </w:p>
        </w:tc>
      </w:tr>
      <w:tr w:rsidR="00F867EA" w14:paraId="61F9A28C" w14:textId="77777777" w:rsidTr="00F01A7D">
        <w:tc>
          <w:tcPr>
            <w:tcW w:w="8642" w:type="dxa"/>
          </w:tcPr>
          <w:p w14:paraId="715A0ADF" w14:textId="40FB4440" w:rsidR="00F867EA" w:rsidRPr="00E94983" w:rsidRDefault="00F867EA" w:rsidP="00F867EA">
            <w:pPr>
              <w:rPr>
                <w:lang w:val="ru-RU"/>
              </w:rPr>
            </w:pPr>
            <w:r w:rsidRPr="00985297">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134" w:type="dxa"/>
          </w:tcPr>
          <w:p w14:paraId="34CD7DA1" w14:textId="6F2BB366" w:rsidR="00F867EA" w:rsidRDefault="00F867EA" w:rsidP="00F867EA">
            <w:r w:rsidRPr="006B4468">
              <w:t>100.0</w:t>
            </w:r>
          </w:p>
        </w:tc>
      </w:tr>
    </w:tbl>
    <w:p w14:paraId="309F61E1" w14:textId="77777777" w:rsidR="00F01A7D" w:rsidRDefault="00F01A7D" w:rsidP="00D02E2A">
      <w:pPr>
        <w:spacing w:after="0"/>
        <w:jc w:val="both"/>
        <w:rPr>
          <w:lang w:val="ru-RU"/>
        </w:rPr>
      </w:pPr>
    </w:p>
    <w:p w14:paraId="03FEC548" w14:textId="3E371F9D" w:rsidR="00F9070C" w:rsidRDefault="00F9070C" w:rsidP="00F9070C">
      <w:pPr>
        <w:spacing w:after="0"/>
        <w:jc w:val="both"/>
        <w:rPr>
          <w:lang w:val="ru-RU"/>
        </w:rPr>
      </w:pPr>
      <w:r>
        <w:rPr>
          <w:lang w:val="ru-RU"/>
        </w:rPr>
        <w:t>Как видно из таблицы</w:t>
      </w:r>
      <w:r w:rsidR="00F867EA">
        <w:rPr>
          <w:lang w:val="ru-RU"/>
        </w:rPr>
        <w:t xml:space="preserve"> 3.3</w:t>
      </w:r>
      <w:r>
        <w:rPr>
          <w:lang w:val="ru-RU"/>
        </w:rPr>
        <w:t xml:space="preserve"> все организации </w:t>
      </w:r>
      <w:r w:rsidR="00F867EA">
        <w:rPr>
          <w:lang w:val="ru-RU"/>
        </w:rPr>
        <w:t>удовлетворяют потребителей услуг оснащением и сервисом работы с различными группами и видами инвалидности.</w:t>
      </w:r>
    </w:p>
    <w:p w14:paraId="77E5C62B" w14:textId="77777777" w:rsidR="00B048C1" w:rsidRDefault="00B048C1" w:rsidP="00D02E2A">
      <w:pPr>
        <w:spacing w:after="0"/>
        <w:jc w:val="both"/>
        <w:rPr>
          <w:lang w:val="ru-RU"/>
        </w:rPr>
      </w:pPr>
    </w:p>
    <w:p w14:paraId="5176F768" w14:textId="56920F08" w:rsidR="00B048C1" w:rsidRPr="00F9070C" w:rsidRDefault="00F9070C" w:rsidP="00D02E2A">
      <w:pPr>
        <w:spacing w:after="0"/>
        <w:jc w:val="both"/>
        <w:rPr>
          <w:b/>
          <w:bCs/>
          <w:lang w:val="ru-RU"/>
        </w:rPr>
      </w:pPr>
      <w:r w:rsidRPr="00F9070C">
        <w:rPr>
          <w:b/>
          <w:bCs/>
          <w:lang w:val="ru-RU"/>
        </w:rPr>
        <w:t>Итоговые баллы по критерию «Доступность услуг для инвалидов»</w:t>
      </w:r>
    </w:p>
    <w:p w14:paraId="40798A26" w14:textId="77777777" w:rsidR="00B048C1" w:rsidRDefault="00B048C1" w:rsidP="00D02E2A">
      <w:pPr>
        <w:spacing w:after="0"/>
        <w:jc w:val="both"/>
        <w:rPr>
          <w:lang w:val="ru-RU"/>
        </w:rPr>
      </w:pPr>
    </w:p>
    <w:p w14:paraId="060E013B" w14:textId="79C8D918" w:rsidR="006B622B" w:rsidRPr="004161E2" w:rsidRDefault="00000000" w:rsidP="00D02E2A">
      <w:pPr>
        <w:spacing w:after="0"/>
        <w:jc w:val="both"/>
        <w:rPr>
          <w:lang w:val="ru-RU"/>
        </w:rPr>
      </w:pPr>
      <w:r w:rsidRPr="004161E2">
        <w:rPr>
          <w:lang w:val="ru-RU"/>
        </w:rPr>
        <w:t>Максимальное количество баллов по данному критерию – 100,00.</w:t>
      </w:r>
    </w:p>
    <w:p w14:paraId="0DFAB8CB" w14:textId="65E75186" w:rsidR="00F01A7D" w:rsidRDefault="00E94983" w:rsidP="00E94983">
      <w:pPr>
        <w:spacing w:after="0"/>
        <w:jc w:val="both"/>
        <w:rPr>
          <w:lang w:val="ru-RU"/>
        </w:rPr>
      </w:pPr>
      <w:r w:rsidRPr="00E94983">
        <w:rPr>
          <w:lang w:val="ru-RU"/>
        </w:rPr>
        <w:t>Средний итоговый балл по критерию 9</w:t>
      </w:r>
      <w:r w:rsidR="00B23AB4">
        <w:rPr>
          <w:lang w:val="ru-RU"/>
        </w:rPr>
        <w:t>4,5</w:t>
      </w:r>
      <w:r w:rsidRPr="00E94983">
        <w:rPr>
          <w:lang w:val="ru-RU"/>
        </w:rPr>
        <w:t>.</w:t>
      </w:r>
    </w:p>
    <w:p w14:paraId="124CA9B0" w14:textId="77777777" w:rsidR="00BB153C" w:rsidRDefault="00BB153C" w:rsidP="00E94983">
      <w:pPr>
        <w:spacing w:after="0"/>
        <w:jc w:val="both"/>
        <w:rPr>
          <w:lang w:val="ru-RU"/>
        </w:rPr>
      </w:pPr>
    </w:p>
    <w:p w14:paraId="3C0377C4" w14:textId="3FA369CB" w:rsidR="00F01A7D" w:rsidRDefault="00F9070C" w:rsidP="00E94983">
      <w:pPr>
        <w:spacing w:after="0"/>
        <w:jc w:val="both"/>
        <w:rPr>
          <w:lang w:val="ru-RU"/>
        </w:rPr>
      </w:pPr>
      <w:r w:rsidRPr="00B048C1">
        <w:rPr>
          <w:lang w:val="ru-RU"/>
        </w:rPr>
        <w:t xml:space="preserve">Таблица </w:t>
      </w:r>
      <w:r>
        <w:rPr>
          <w:lang w:val="ru-RU"/>
        </w:rPr>
        <w:t>3</w:t>
      </w:r>
      <w:r w:rsidRPr="00B048C1">
        <w:rPr>
          <w:lang w:val="ru-RU"/>
        </w:rPr>
        <w:t>.</w:t>
      </w:r>
      <w:r>
        <w:rPr>
          <w:lang w:val="ru-RU"/>
        </w:rPr>
        <w:t>4</w:t>
      </w:r>
      <w:r w:rsidRPr="00B048C1">
        <w:rPr>
          <w:lang w:val="ru-RU"/>
        </w:rPr>
        <w:t xml:space="preserve"> </w:t>
      </w:r>
      <w:r w:rsidRPr="00E94983">
        <w:rPr>
          <w:lang w:val="ru-RU"/>
        </w:rPr>
        <w:t>«Доступность услуг для инвалидов»</w:t>
      </w:r>
    </w:p>
    <w:tbl>
      <w:tblPr>
        <w:tblStyle w:val="aff8"/>
        <w:tblW w:w="9635" w:type="dxa"/>
        <w:tblLook w:val="04A0" w:firstRow="1" w:lastRow="0" w:firstColumn="1" w:lastColumn="0" w:noHBand="0" w:noVBand="1"/>
      </w:tblPr>
      <w:tblGrid>
        <w:gridCol w:w="8642"/>
        <w:gridCol w:w="993"/>
      </w:tblGrid>
      <w:tr w:rsidR="00B23AB4" w14:paraId="57070E23" w14:textId="77777777" w:rsidTr="004E35E4">
        <w:tc>
          <w:tcPr>
            <w:tcW w:w="8642" w:type="dxa"/>
          </w:tcPr>
          <w:p w14:paraId="4F27C918" w14:textId="74B4DF20" w:rsidR="00B23AB4" w:rsidRPr="00E94983" w:rsidRDefault="00B23AB4" w:rsidP="00B23AB4">
            <w:pPr>
              <w:rPr>
                <w:lang w:val="ru-RU"/>
              </w:rPr>
            </w:pPr>
            <w:bookmarkStart w:id="10" w:name="_Hlk172729991"/>
            <w:r w:rsidRPr="00B23AB4">
              <w:rPr>
                <w:lang w:val="ru-RU"/>
              </w:rPr>
              <w:t>Наименование организации и П/Н по списку</w:t>
            </w:r>
          </w:p>
        </w:tc>
        <w:tc>
          <w:tcPr>
            <w:tcW w:w="993" w:type="dxa"/>
          </w:tcPr>
          <w:p w14:paraId="0858F04A" w14:textId="29693299" w:rsidR="00B23AB4" w:rsidRPr="00154A94" w:rsidRDefault="00154A94" w:rsidP="00B23AB4">
            <w:pPr>
              <w:rPr>
                <w:lang w:val="ru-RU"/>
              </w:rPr>
            </w:pPr>
            <w:r>
              <w:rPr>
                <w:lang w:val="ru-RU"/>
              </w:rPr>
              <w:t>К3</w:t>
            </w:r>
          </w:p>
        </w:tc>
      </w:tr>
      <w:tr w:rsidR="00B23AB4" w14:paraId="261E6429" w14:textId="77777777" w:rsidTr="004E35E4">
        <w:tc>
          <w:tcPr>
            <w:tcW w:w="8642" w:type="dxa"/>
          </w:tcPr>
          <w:p w14:paraId="44B64AF4" w14:textId="5FABB08B" w:rsidR="00B23AB4" w:rsidRPr="00E94983" w:rsidRDefault="00B23AB4" w:rsidP="00B23AB4">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3EAA4B7A" w14:textId="4351DB3B" w:rsidR="00B23AB4" w:rsidRPr="00B23AB4" w:rsidRDefault="00B23AB4" w:rsidP="00B23AB4">
            <w:pPr>
              <w:rPr>
                <w:lang w:val="ru-RU"/>
              </w:rPr>
            </w:pPr>
            <w:r>
              <w:rPr>
                <w:lang w:val="ru-RU"/>
              </w:rPr>
              <w:t>82.0</w:t>
            </w:r>
          </w:p>
        </w:tc>
      </w:tr>
      <w:tr w:rsidR="00B23AB4" w14:paraId="78932BA1" w14:textId="77777777" w:rsidTr="004E35E4">
        <w:tc>
          <w:tcPr>
            <w:tcW w:w="8642" w:type="dxa"/>
          </w:tcPr>
          <w:p w14:paraId="76F52E64" w14:textId="092941B8" w:rsidR="00B23AB4" w:rsidRPr="00E94983" w:rsidRDefault="00B23AB4" w:rsidP="00B23AB4">
            <w:pPr>
              <w:rPr>
                <w:lang w:val="ru-RU"/>
              </w:rPr>
            </w:pPr>
            <w:r w:rsidRPr="00B23AB4">
              <w:rPr>
                <w:lang w:val="ru-RU"/>
              </w:rPr>
              <w:t>2 ГБУСО РБ «Центр помощи детям, оставшимся без попечения родителей «Малышок»</w:t>
            </w:r>
          </w:p>
        </w:tc>
        <w:tc>
          <w:tcPr>
            <w:tcW w:w="993" w:type="dxa"/>
          </w:tcPr>
          <w:p w14:paraId="27F4E21D" w14:textId="16466C12" w:rsidR="00B23AB4" w:rsidRDefault="00B23AB4" w:rsidP="00B23AB4">
            <w:r w:rsidRPr="00107FEB">
              <w:t>100.0</w:t>
            </w:r>
          </w:p>
        </w:tc>
      </w:tr>
      <w:tr w:rsidR="00B23AB4" w14:paraId="3A58517E" w14:textId="77777777" w:rsidTr="004E35E4">
        <w:tc>
          <w:tcPr>
            <w:tcW w:w="8642" w:type="dxa"/>
          </w:tcPr>
          <w:p w14:paraId="40FDA910" w14:textId="494BB40E" w:rsidR="00B23AB4" w:rsidRPr="00E94983" w:rsidRDefault="00B23AB4" w:rsidP="00B23AB4">
            <w:pPr>
              <w:rPr>
                <w:lang w:val="ru-RU"/>
              </w:rPr>
            </w:pPr>
            <w:r w:rsidRPr="00B23AB4">
              <w:rPr>
                <w:lang w:val="ru-RU"/>
              </w:rPr>
              <w:t>3 ГУСО РБ «Бичурский центр помощи детям, оставшимся без попечения родителей»</w:t>
            </w:r>
          </w:p>
        </w:tc>
        <w:tc>
          <w:tcPr>
            <w:tcW w:w="993" w:type="dxa"/>
          </w:tcPr>
          <w:p w14:paraId="5FCC43F7" w14:textId="62C4E071" w:rsidR="00B23AB4" w:rsidRDefault="00B23AB4" w:rsidP="00B23AB4">
            <w:r w:rsidRPr="00107FEB">
              <w:t>100.0</w:t>
            </w:r>
          </w:p>
        </w:tc>
      </w:tr>
      <w:tr w:rsidR="00B23AB4" w14:paraId="464A8620" w14:textId="77777777" w:rsidTr="004E35E4">
        <w:tc>
          <w:tcPr>
            <w:tcW w:w="8642" w:type="dxa"/>
          </w:tcPr>
          <w:p w14:paraId="693B24CA" w14:textId="699B625B" w:rsidR="00B23AB4" w:rsidRPr="00E94983" w:rsidRDefault="00B23AB4" w:rsidP="00B23AB4">
            <w:pPr>
              <w:rPr>
                <w:lang w:val="ru-RU"/>
              </w:rPr>
            </w:pPr>
            <w:r w:rsidRPr="00B23AB4">
              <w:rPr>
                <w:lang w:val="ru-RU"/>
              </w:rPr>
              <w:lastRenderedPageBreak/>
              <w:t>4 ГУСО РБ «Кабанский центр помощи детям, оставшимся без попечения родителей»</w:t>
            </w:r>
          </w:p>
        </w:tc>
        <w:tc>
          <w:tcPr>
            <w:tcW w:w="993" w:type="dxa"/>
          </w:tcPr>
          <w:p w14:paraId="1F0CBA0F" w14:textId="262DDD96" w:rsidR="00B23AB4" w:rsidRDefault="00B23AB4" w:rsidP="00B23AB4">
            <w:r w:rsidRPr="00107FEB">
              <w:t>100.0</w:t>
            </w:r>
          </w:p>
        </w:tc>
      </w:tr>
      <w:tr w:rsidR="00B23AB4" w14:paraId="318795DD" w14:textId="77777777" w:rsidTr="004E35E4">
        <w:tc>
          <w:tcPr>
            <w:tcW w:w="8642" w:type="dxa"/>
          </w:tcPr>
          <w:p w14:paraId="340847B4" w14:textId="6B1D3F61" w:rsidR="00B23AB4" w:rsidRPr="00E94983" w:rsidRDefault="00B23AB4" w:rsidP="00B23AB4">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993" w:type="dxa"/>
          </w:tcPr>
          <w:p w14:paraId="36713EEB" w14:textId="7BE19361" w:rsidR="00B23AB4" w:rsidRDefault="00B23AB4" w:rsidP="00B23AB4">
            <w:r>
              <w:rPr>
                <w:lang w:val="ru-RU"/>
              </w:rPr>
              <w:t>94</w:t>
            </w:r>
            <w:r w:rsidRPr="00107FEB">
              <w:t>.0</w:t>
            </w:r>
          </w:p>
        </w:tc>
      </w:tr>
      <w:tr w:rsidR="00B23AB4" w14:paraId="7911FD84" w14:textId="77777777" w:rsidTr="004E35E4">
        <w:tc>
          <w:tcPr>
            <w:tcW w:w="8642" w:type="dxa"/>
          </w:tcPr>
          <w:p w14:paraId="398D069E" w14:textId="780DF366" w:rsidR="00B23AB4" w:rsidRPr="00E94983" w:rsidRDefault="00B23AB4" w:rsidP="00B23AB4">
            <w:pPr>
              <w:rPr>
                <w:lang w:val="ru-RU"/>
              </w:rPr>
            </w:pPr>
            <w:r w:rsidRPr="00B23AB4">
              <w:rPr>
                <w:lang w:val="ru-RU"/>
              </w:rPr>
              <w:t>6 ГБУСО РБ «Центр помощи детям, оставшимся без попечения родителей «Добрый»</w:t>
            </w:r>
          </w:p>
        </w:tc>
        <w:tc>
          <w:tcPr>
            <w:tcW w:w="993" w:type="dxa"/>
          </w:tcPr>
          <w:p w14:paraId="3077A56C" w14:textId="0473FB62" w:rsidR="00B23AB4" w:rsidRDefault="00B23AB4" w:rsidP="00B23AB4">
            <w:r w:rsidRPr="00107FEB">
              <w:t>100.0</w:t>
            </w:r>
          </w:p>
        </w:tc>
      </w:tr>
      <w:tr w:rsidR="00B23AB4" w14:paraId="23EA3F24" w14:textId="77777777" w:rsidTr="004E35E4">
        <w:tc>
          <w:tcPr>
            <w:tcW w:w="8642" w:type="dxa"/>
          </w:tcPr>
          <w:p w14:paraId="4237B6A0" w14:textId="66A41700" w:rsidR="00B23AB4" w:rsidRPr="00E94983" w:rsidRDefault="00B23AB4" w:rsidP="00B23AB4">
            <w:pPr>
              <w:rPr>
                <w:lang w:val="ru-RU"/>
              </w:rPr>
            </w:pPr>
            <w:r w:rsidRPr="00B23AB4">
              <w:rPr>
                <w:lang w:val="ru-RU"/>
              </w:rPr>
              <w:t>7 ГБУСО РБ «Центр помощи детям, оставшимся без попечения родителей «Звездный»</w:t>
            </w:r>
          </w:p>
        </w:tc>
        <w:tc>
          <w:tcPr>
            <w:tcW w:w="993" w:type="dxa"/>
          </w:tcPr>
          <w:p w14:paraId="74F63207" w14:textId="3D9999DD" w:rsidR="00B23AB4" w:rsidRDefault="00B23AB4" w:rsidP="00B23AB4">
            <w:r w:rsidRPr="00107FEB">
              <w:t>100.0</w:t>
            </w:r>
          </w:p>
        </w:tc>
      </w:tr>
      <w:tr w:rsidR="00B23AB4" w14:paraId="47814540" w14:textId="77777777" w:rsidTr="004E35E4">
        <w:tc>
          <w:tcPr>
            <w:tcW w:w="8642" w:type="dxa"/>
          </w:tcPr>
          <w:p w14:paraId="6C8500A6" w14:textId="34F27B07" w:rsidR="00B23AB4" w:rsidRPr="00E94983" w:rsidRDefault="00B23AB4" w:rsidP="00B23AB4">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6221D8A6" w14:textId="589803A3" w:rsidR="00B23AB4" w:rsidRDefault="00B23AB4" w:rsidP="00B23AB4">
            <w:r w:rsidRPr="00107FEB">
              <w:t>100.0</w:t>
            </w:r>
          </w:p>
        </w:tc>
      </w:tr>
      <w:tr w:rsidR="00B23AB4" w14:paraId="4313653F" w14:textId="77777777" w:rsidTr="004E35E4">
        <w:tc>
          <w:tcPr>
            <w:tcW w:w="8642" w:type="dxa"/>
          </w:tcPr>
          <w:p w14:paraId="454A8623" w14:textId="0ABFE234" w:rsidR="00B23AB4" w:rsidRPr="00E94983" w:rsidRDefault="00B23AB4" w:rsidP="00B23AB4">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08CD3268" w14:textId="3694CADF" w:rsidR="00B23AB4" w:rsidRDefault="00B23AB4" w:rsidP="00B23AB4">
            <w:r w:rsidRPr="00107FEB">
              <w:t>100.0</w:t>
            </w:r>
          </w:p>
        </w:tc>
      </w:tr>
      <w:tr w:rsidR="00B23AB4" w14:paraId="17808CCF" w14:textId="77777777" w:rsidTr="004E35E4">
        <w:tc>
          <w:tcPr>
            <w:tcW w:w="8642" w:type="dxa"/>
          </w:tcPr>
          <w:p w14:paraId="5A1FF4D5" w14:textId="40A76649" w:rsidR="00B23AB4" w:rsidRPr="00E94983" w:rsidRDefault="00B23AB4" w:rsidP="00B23AB4">
            <w:pPr>
              <w:rPr>
                <w:lang w:val="ru-RU"/>
              </w:rPr>
            </w:pPr>
            <w:r w:rsidRPr="00B23AB4">
              <w:rPr>
                <w:lang w:val="ru-RU"/>
              </w:rPr>
              <w:t>10 ГБУСО РБ «Прибайкальский социально-реабилитационный центр для несовершеннолетних»</w:t>
            </w:r>
          </w:p>
        </w:tc>
        <w:tc>
          <w:tcPr>
            <w:tcW w:w="993" w:type="dxa"/>
          </w:tcPr>
          <w:p w14:paraId="752B4199" w14:textId="6D1962DE" w:rsidR="00B23AB4" w:rsidRDefault="00B23AB4" w:rsidP="00B23AB4">
            <w:r w:rsidRPr="00107FEB">
              <w:t>100.0</w:t>
            </w:r>
          </w:p>
        </w:tc>
      </w:tr>
      <w:tr w:rsidR="00B23AB4" w14:paraId="3A8DAFDC" w14:textId="77777777" w:rsidTr="004E35E4">
        <w:tc>
          <w:tcPr>
            <w:tcW w:w="8642" w:type="dxa"/>
          </w:tcPr>
          <w:p w14:paraId="39A6AF5A" w14:textId="5DE61CBC" w:rsidR="00B23AB4" w:rsidRPr="00E94983" w:rsidRDefault="00B23AB4" w:rsidP="00B23AB4">
            <w:pPr>
              <w:rPr>
                <w:lang w:val="ru-RU"/>
              </w:rPr>
            </w:pPr>
            <w:r w:rsidRPr="00B23AB4">
              <w:rPr>
                <w:lang w:val="ru-RU"/>
              </w:rPr>
              <w:t>11 ГБУСО РБ «Клюевский социально-реабилитационный центр для несовершеннолетних»</w:t>
            </w:r>
          </w:p>
        </w:tc>
        <w:tc>
          <w:tcPr>
            <w:tcW w:w="993" w:type="dxa"/>
          </w:tcPr>
          <w:p w14:paraId="12F0CA4D" w14:textId="1049707D" w:rsidR="00B23AB4" w:rsidRDefault="00B23AB4" w:rsidP="00B23AB4">
            <w:r w:rsidRPr="00107FEB">
              <w:t>100.0</w:t>
            </w:r>
          </w:p>
        </w:tc>
      </w:tr>
      <w:tr w:rsidR="00B23AB4" w14:paraId="3AB46C4E" w14:textId="77777777" w:rsidTr="004E35E4">
        <w:tc>
          <w:tcPr>
            <w:tcW w:w="8642" w:type="dxa"/>
          </w:tcPr>
          <w:p w14:paraId="68A05420" w14:textId="3146BC23" w:rsidR="00B23AB4" w:rsidRPr="00E94983" w:rsidRDefault="00B23AB4" w:rsidP="00B23AB4">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163642FC" w14:textId="4D8EEDC6" w:rsidR="00B23AB4" w:rsidRDefault="00B23AB4" w:rsidP="00B23AB4">
            <w:r w:rsidRPr="00107FEB">
              <w:t>100.0</w:t>
            </w:r>
          </w:p>
        </w:tc>
      </w:tr>
      <w:tr w:rsidR="00B23AB4" w14:paraId="279011FE" w14:textId="77777777" w:rsidTr="004E35E4">
        <w:tc>
          <w:tcPr>
            <w:tcW w:w="8642" w:type="dxa"/>
          </w:tcPr>
          <w:p w14:paraId="36ABAD00" w14:textId="08F2F892" w:rsidR="00B23AB4" w:rsidRPr="00E94983" w:rsidRDefault="00B23AB4" w:rsidP="00B23AB4">
            <w:pPr>
              <w:rPr>
                <w:lang w:val="ru-RU"/>
              </w:rPr>
            </w:pPr>
            <w:r w:rsidRPr="00B23AB4">
              <w:rPr>
                <w:lang w:val="ru-RU"/>
              </w:rPr>
              <w:t>13 ГБУСО РБ «Закаменский социально-реабилитационный центр для несовершеннолетних»</w:t>
            </w:r>
          </w:p>
        </w:tc>
        <w:tc>
          <w:tcPr>
            <w:tcW w:w="993" w:type="dxa"/>
          </w:tcPr>
          <w:p w14:paraId="40556853" w14:textId="73B96D8E" w:rsidR="00B23AB4" w:rsidRDefault="00B23AB4" w:rsidP="00B23AB4">
            <w:r>
              <w:rPr>
                <w:lang w:val="ru-RU"/>
              </w:rPr>
              <w:t>94</w:t>
            </w:r>
            <w:r w:rsidRPr="00107FEB">
              <w:t>.0</w:t>
            </w:r>
          </w:p>
        </w:tc>
      </w:tr>
      <w:tr w:rsidR="00B23AB4" w14:paraId="58792A33" w14:textId="77777777" w:rsidTr="004E35E4">
        <w:tc>
          <w:tcPr>
            <w:tcW w:w="8642" w:type="dxa"/>
          </w:tcPr>
          <w:p w14:paraId="5D0F0EF2" w14:textId="7F11E196" w:rsidR="00B23AB4" w:rsidRPr="00E94983" w:rsidRDefault="00B23AB4" w:rsidP="00B23AB4">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03972528" w14:textId="22FE080D" w:rsidR="00B23AB4" w:rsidRDefault="00B23AB4" w:rsidP="00B23AB4">
            <w:r>
              <w:rPr>
                <w:lang w:val="ru-RU"/>
              </w:rPr>
              <w:t>94</w:t>
            </w:r>
            <w:r w:rsidRPr="00107FEB">
              <w:t>.0</w:t>
            </w:r>
          </w:p>
        </w:tc>
      </w:tr>
      <w:tr w:rsidR="00B23AB4" w14:paraId="2BEB2245" w14:textId="77777777" w:rsidTr="004E35E4">
        <w:tc>
          <w:tcPr>
            <w:tcW w:w="8642" w:type="dxa"/>
          </w:tcPr>
          <w:p w14:paraId="3B54C8FC" w14:textId="4F65D109" w:rsidR="00B23AB4" w:rsidRPr="00E94983" w:rsidRDefault="00B23AB4" w:rsidP="00B23AB4">
            <w:pPr>
              <w:rPr>
                <w:lang w:val="ru-RU"/>
              </w:rPr>
            </w:pPr>
            <w:r w:rsidRPr="00B23AB4">
              <w:rPr>
                <w:lang w:val="ru-RU"/>
              </w:rPr>
              <w:t>15 ГУСО РБ «Курумканский центр социальной помощи семье и детям»</w:t>
            </w:r>
          </w:p>
        </w:tc>
        <w:tc>
          <w:tcPr>
            <w:tcW w:w="993" w:type="dxa"/>
          </w:tcPr>
          <w:p w14:paraId="2EEBECE0" w14:textId="1C104D8D" w:rsidR="00B23AB4" w:rsidRDefault="00B23AB4" w:rsidP="00B23AB4">
            <w:r>
              <w:rPr>
                <w:lang w:val="ru-RU"/>
              </w:rPr>
              <w:t>94</w:t>
            </w:r>
            <w:r w:rsidRPr="00107FEB">
              <w:t>.0</w:t>
            </w:r>
          </w:p>
        </w:tc>
      </w:tr>
      <w:tr w:rsidR="00B23AB4" w14:paraId="0132125F" w14:textId="77777777" w:rsidTr="004E35E4">
        <w:tc>
          <w:tcPr>
            <w:tcW w:w="8642" w:type="dxa"/>
          </w:tcPr>
          <w:p w14:paraId="768E832F" w14:textId="5685CC71" w:rsidR="00B23AB4" w:rsidRPr="00E94983" w:rsidRDefault="00B23AB4" w:rsidP="00B23AB4">
            <w:pPr>
              <w:rPr>
                <w:lang w:val="ru-RU"/>
              </w:rPr>
            </w:pPr>
            <w:r w:rsidRPr="00B23AB4">
              <w:rPr>
                <w:lang w:val="ru-RU"/>
              </w:rPr>
              <w:t>16 ГБУСО РБ ««Центр социальной помощи семье и детям «Баяр»</w:t>
            </w:r>
          </w:p>
        </w:tc>
        <w:tc>
          <w:tcPr>
            <w:tcW w:w="993" w:type="dxa"/>
          </w:tcPr>
          <w:p w14:paraId="1926D124" w14:textId="039A1AA8" w:rsidR="00B23AB4" w:rsidRDefault="00B23AB4" w:rsidP="00B23AB4">
            <w:r>
              <w:rPr>
                <w:lang w:val="ru-RU"/>
              </w:rPr>
              <w:t>94</w:t>
            </w:r>
            <w:r w:rsidRPr="00107FEB">
              <w:t>.0</w:t>
            </w:r>
          </w:p>
        </w:tc>
      </w:tr>
      <w:tr w:rsidR="00B23AB4" w14:paraId="2BC38CD4" w14:textId="77777777" w:rsidTr="004E35E4">
        <w:tc>
          <w:tcPr>
            <w:tcW w:w="8642" w:type="dxa"/>
          </w:tcPr>
          <w:p w14:paraId="78F77424" w14:textId="79C754EB" w:rsidR="00B23AB4" w:rsidRPr="00E94983" w:rsidRDefault="00B23AB4" w:rsidP="00B23AB4">
            <w:pPr>
              <w:rPr>
                <w:lang w:val="ru-RU"/>
              </w:rPr>
            </w:pPr>
            <w:r w:rsidRPr="00B23AB4">
              <w:rPr>
                <w:lang w:val="ru-RU"/>
              </w:rPr>
              <w:t>17 ГБУСО РБ «Северобайкальский комплексный центр социальной помощи семье и детям»</w:t>
            </w:r>
          </w:p>
        </w:tc>
        <w:tc>
          <w:tcPr>
            <w:tcW w:w="993" w:type="dxa"/>
          </w:tcPr>
          <w:p w14:paraId="3BEDC5A1" w14:textId="1384488A" w:rsidR="00B23AB4" w:rsidRDefault="00B23AB4" w:rsidP="00B23AB4">
            <w:r w:rsidRPr="00107FEB">
              <w:t>100.0</w:t>
            </w:r>
          </w:p>
        </w:tc>
      </w:tr>
      <w:tr w:rsidR="00B23AB4" w14:paraId="4365C669" w14:textId="77777777" w:rsidTr="004E35E4">
        <w:tc>
          <w:tcPr>
            <w:tcW w:w="8642" w:type="dxa"/>
          </w:tcPr>
          <w:p w14:paraId="07FE649B" w14:textId="1E69FA73" w:rsidR="00B23AB4" w:rsidRPr="00E94983" w:rsidRDefault="00B23AB4" w:rsidP="00B23AB4">
            <w:pPr>
              <w:rPr>
                <w:lang w:val="ru-RU"/>
              </w:rPr>
            </w:pPr>
            <w:r w:rsidRPr="00B23AB4">
              <w:rPr>
                <w:lang w:val="ru-RU"/>
              </w:rPr>
              <w:t>18 ГУСО РБ «Селенгинский центр социальной помощи семье и детям»</w:t>
            </w:r>
          </w:p>
        </w:tc>
        <w:tc>
          <w:tcPr>
            <w:tcW w:w="993" w:type="dxa"/>
          </w:tcPr>
          <w:p w14:paraId="2ACADBFA" w14:textId="0E7946C9" w:rsidR="00B23AB4" w:rsidRDefault="00B23AB4" w:rsidP="00B23AB4">
            <w:r w:rsidRPr="00107FEB">
              <w:t>100.0</w:t>
            </w:r>
          </w:p>
        </w:tc>
      </w:tr>
      <w:tr w:rsidR="00B23AB4" w14:paraId="39E32F90" w14:textId="77777777" w:rsidTr="004E35E4">
        <w:tc>
          <w:tcPr>
            <w:tcW w:w="8642" w:type="dxa"/>
          </w:tcPr>
          <w:p w14:paraId="32797F27" w14:textId="73CEA4AB" w:rsidR="00B23AB4" w:rsidRPr="00E94983" w:rsidRDefault="00B23AB4" w:rsidP="00B23AB4">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6D46381A" w14:textId="64086D35" w:rsidR="00B23AB4" w:rsidRDefault="00B23AB4" w:rsidP="00B23AB4">
            <w:r>
              <w:rPr>
                <w:lang w:val="ru-RU"/>
              </w:rPr>
              <w:t>44</w:t>
            </w:r>
            <w:r w:rsidRPr="00107FEB">
              <w:t>.0</w:t>
            </w:r>
          </w:p>
        </w:tc>
      </w:tr>
    </w:tbl>
    <w:p w14:paraId="159DFF0D" w14:textId="77777777" w:rsidR="00B23AB4" w:rsidRDefault="00B23AB4" w:rsidP="00F9070C">
      <w:pPr>
        <w:spacing w:after="0"/>
        <w:jc w:val="both"/>
        <w:rPr>
          <w:lang w:val="ru-RU"/>
        </w:rPr>
      </w:pPr>
    </w:p>
    <w:bookmarkEnd w:id="10"/>
    <w:p w14:paraId="7D4B9F2C" w14:textId="384BA8CE" w:rsidR="00B23AB4" w:rsidRPr="00E94983" w:rsidRDefault="00B23AB4" w:rsidP="00B23AB4">
      <w:pPr>
        <w:spacing w:after="0"/>
        <w:jc w:val="both"/>
        <w:rPr>
          <w:lang w:val="ru-RU"/>
        </w:rPr>
      </w:pPr>
      <w:r w:rsidRPr="00E94983">
        <w:rPr>
          <w:lang w:val="ru-RU"/>
        </w:rPr>
        <w:t xml:space="preserve">Итоговые баллы по критерию «Доступность услуг для инвалидов» варьируются от </w:t>
      </w:r>
      <w:r>
        <w:rPr>
          <w:lang w:val="ru-RU"/>
        </w:rPr>
        <w:t>44</w:t>
      </w:r>
      <w:r w:rsidRPr="00E94983">
        <w:rPr>
          <w:lang w:val="ru-RU"/>
        </w:rPr>
        <w:t>.0 до 100.0 баллов.</w:t>
      </w:r>
      <w:r>
        <w:rPr>
          <w:lang w:val="ru-RU"/>
        </w:rPr>
        <w:t xml:space="preserve"> Лучший результат </w:t>
      </w:r>
      <w:r w:rsidR="00E4306F">
        <w:rPr>
          <w:lang w:val="ru-RU"/>
        </w:rPr>
        <w:t xml:space="preserve">в 100,0 баллов у 11 организаций. </w:t>
      </w:r>
      <w:r>
        <w:rPr>
          <w:lang w:val="ru-RU"/>
        </w:rPr>
        <w:t xml:space="preserve">Последний </w:t>
      </w:r>
      <w:r w:rsidRPr="00E94983">
        <w:rPr>
          <w:lang w:val="ru-RU"/>
        </w:rPr>
        <w:t>результат у</w:t>
      </w:r>
      <w:r w:rsidR="00E4306F">
        <w:rPr>
          <w:lang w:val="ru-RU"/>
        </w:rPr>
        <w:t xml:space="preserve"> </w:t>
      </w:r>
      <w:r w:rsidR="00E4306F" w:rsidRPr="00B23AB4">
        <w:rPr>
          <w:lang w:val="ru-RU"/>
        </w:rPr>
        <w:t>Автономн</w:t>
      </w:r>
      <w:r w:rsidR="00E4306F">
        <w:rPr>
          <w:lang w:val="ru-RU"/>
        </w:rPr>
        <w:t>ой</w:t>
      </w:r>
      <w:r w:rsidR="00E4306F" w:rsidRPr="00B23AB4">
        <w:rPr>
          <w:lang w:val="ru-RU"/>
        </w:rPr>
        <w:t xml:space="preserve"> некоммерческ</w:t>
      </w:r>
      <w:r w:rsidR="00E4306F">
        <w:rPr>
          <w:lang w:val="ru-RU"/>
        </w:rPr>
        <w:t>ой</w:t>
      </w:r>
      <w:r w:rsidR="00E4306F" w:rsidRPr="00B23AB4">
        <w:rPr>
          <w:lang w:val="ru-RU"/>
        </w:rPr>
        <w:t xml:space="preserve"> организаци</w:t>
      </w:r>
      <w:r w:rsidR="00E4306F">
        <w:rPr>
          <w:lang w:val="ru-RU"/>
        </w:rPr>
        <w:t>и</w:t>
      </w:r>
      <w:r w:rsidR="00E4306F" w:rsidRPr="00B23AB4">
        <w:rPr>
          <w:lang w:val="ru-RU"/>
        </w:rPr>
        <w:t xml:space="preserve"> «Центр по обучению плаванию детей, детей с ограниченными возможностями здоровья «Золотая рыбка»</w:t>
      </w:r>
      <w:r w:rsidR="00E4306F">
        <w:rPr>
          <w:lang w:val="ru-RU"/>
        </w:rPr>
        <w:t>.</w:t>
      </w:r>
    </w:p>
    <w:p w14:paraId="1E165064" w14:textId="59264BFA" w:rsidR="00F9070C" w:rsidRDefault="00F9070C" w:rsidP="00D02E2A">
      <w:pPr>
        <w:spacing w:after="0"/>
        <w:jc w:val="both"/>
        <w:rPr>
          <w:lang w:val="ru-RU"/>
        </w:rPr>
      </w:pPr>
    </w:p>
    <w:p w14:paraId="011C27B6" w14:textId="77777777" w:rsidR="00F16A53" w:rsidRDefault="00F16A53">
      <w:pPr>
        <w:jc w:val="center"/>
        <w:rPr>
          <w:b/>
          <w:sz w:val="32"/>
          <w:lang w:val="ru-RU"/>
        </w:rPr>
      </w:pPr>
    </w:p>
    <w:p w14:paraId="45D8D371" w14:textId="38A912A1" w:rsidR="006B622B" w:rsidRPr="00F16A53" w:rsidRDefault="00000000">
      <w:pPr>
        <w:jc w:val="center"/>
        <w:rPr>
          <w:lang w:val="ru-RU"/>
        </w:rPr>
      </w:pPr>
      <w:r w:rsidRPr="00F16A53">
        <w:rPr>
          <w:b/>
          <w:sz w:val="32"/>
          <w:lang w:val="ru-RU"/>
        </w:rPr>
        <w:lastRenderedPageBreak/>
        <w:t>Критерий 4. Доброжелательность, вежливость работников учреждения</w:t>
      </w:r>
    </w:p>
    <w:p w14:paraId="2A347AE8" w14:textId="77777777" w:rsidR="006B622B" w:rsidRPr="00E94983" w:rsidRDefault="00000000" w:rsidP="00F16A53">
      <w:pPr>
        <w:spacing w:after="0"/>
        <w:rPr>
          <w:lang w:val="ru-RU"/>
        </w:rPr>
      </w:pPr>
      <w:r w:rsidRPr="00E94983">
        <w:rPr>
          <w:lang w:val="ru-RU"/>
        </w:rPr>
        <w:t>Критерий представлен тремя показателями:</w:t>
      </w:r>
    </w:p>
    <w:p w14:paraId="3A5BDC7D" w14:textId="3DD8A1E0" w:rsidR="006B622B" w:rsidRDefault="00000000" w:rsidP="00F16A53">
      <w:pPr>
        <w:spacing w:after="0"/>
        <w:jc w:val="both"/>
        <w:rPr>
          <w:lang w:val="ru-RU"/>
        </w:rPr>
      </w:pPr>
      <w:r w:rsidRPr="00F9070C">
        <w:rPr>
          <w:b/>
          <w:bCs/>
          <w:lang w:val="ru-RU"/>
        </w:rPr>
        <w:t>Показатель 4.1.</w:t>
      </w:r>
      <w:r w:rsidRPr="004161E2">
        <w:rPr>
          <w:lang w:val="ru-RU"/>
        </w:rPr>
        <w:t xml:space="preserve"> Доля получателей услуг, удовлетворенных доброжелательностью, вежливостью работников социального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00F16A53">
        <w:rPr>
          <w:lang w:val="ru-RU"/>
        </w:rPr>
        <w:t>. (</w:t>
      </w:r>
      <w:r w:rsidR="00F16A53" w:rsidRPr="00E94983">
        <w:rPr>
          <w:b/>
          <w:bCs/>
          <w:lang w:val="ru-RU"/>
        </w:rPr>
        <w:t>Пперв.контуд</w:t>
      </w:r>
      <w:r w:rsidR="00F16A53">
        <w:rPr>
          <w:lang w:val="ru-RU"/>
        </w:rPr>
        <w:t>)</w:t>
      </w:r>
    </w:p>
    <w:p w14:paraId="19931A44" w14:textId="77777777" w:rsidR="00F01A7D" w:rsidRDefault="00F01A7D" w:rsidP="00F16A53">
      <w:pPr>
        <w:spacing w:after="0"/>
        <w:jc w:val="both"/>
        <w:rPr>
          <w:lang w:val="ru-RU"/>
        </w:rPr>
      </w:pPr>
    </w:p>
    <w:p w14:paraId="3BBFA7BF" w14:textId="019E4B10" w:rsidR="00F01A7D" w:rsidRPr="004161E2" w:rsidRDefault="00F01A7D" w:rsidP="00F01A7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21F00190" w14:textId="7A7D447B" w:rsidR="00F01A7D" w:rsidRPr="004161E2" w:rsidRDefault="00F01A7D" w:rsidP="00F01A7D">
      <w:pPr>
        <w:spacing w:after="0"/>
        <w:jc w:val="both"/>
        <w:rPr>
          <w:lang w:val="ru-RU"/>
        </w:rPr>
      </w:pPr>
      <w:r w:rsidRPr="00E94983">
        <w:rPr>
          <w:lang w:val="ru-RU"/>
        </w:rPr>
        <w:t xml:space="preserve">Средний итоговый балл по </w:t>
      </w:r>
      <w:r>
        <w:rPr>
          <w:lang w:val="ru-RU"/>
        </w:rPr>
        <w:t>показателю -</w:t>
      </w:r>
      <w:r w:rsidRPr="004161E2">
        <w:rPr>
          <w:lang w:val="ru-RU"/>
        </w:rPr>
        <w:t xml:space="preserve"> 100.0 баллов. </w:t>
      </w:r>
    </w:p>
    <w:p w14:paraId="6E274649" w14:textId="77777777" w:rsidR="00F01A7D" w:rsidRDefault="00F01A7D" w:rsidP="00F16A53">
      <w:pPr>
        <w:spacing w:after="0"/>
        <w:jc w:val="both"/>
        <w:rPr>
          <w:lang w:val="ru-RU"/>
        </w:rPr>
      </w:pPr>
    </w:p>
    <w:p w14:paraId="255997F1" w14:textId="44488A83" w:rsidR="000E49B4" w:rsidRDefault="000E49B4" w:rsidP="000E49B4">
      <w:pPr>
        <w:spacing w:after="0"/>
        <w:jc w:val="both"/>
        <w:rPr>
          <w:lang w:val="ru-RU"/>
        </w:rPr>
      </w:pPr>
      <w:r w:rsidRPr="000E49B4">
        <w:rPr>
          <w:lang w:val="ru-RU"/>
        </w:rPr>
        <w:t>Таблица</w:t>
      </w:r>
      <w:r>
        <w:rPr>
          <w:lang w:val="ru-RU"/>
        </w:rPr>
        <w:t xml:space="preserve"> </w:t>
      </w:r>
      <w:r w:rsidRPr="000E49B4">
        <w:rPr>
          <w:lang w:val="ru-RU"/>
        </w:rPr>
        <w:t>4.1</w:t>
      </w:r>
      <w:r>
        <w:rPr>
          <w:lang w:val="ru-RU"/>
        </w:rPr>
        <w:t xml:space="preserve"> </w:t>
      </w:r>
      <w:r w:rsidRPr="000E49B4">
        <w:rPr>
          <w:lang w:val="ru-RU"/>
        </w:rPr>
        <w:t>Доля</w:t>
      </w:r>
      <w:r>
        <w:rPr>
          <w:lang w:val="ru-RU"/>
        </w:rPr>
        <w:t xml:space="preserve"> </w:t>
      </w:r>
      <w:r w:rsidRPr="000E49B4">
        <w:rPr>
          <w:lang w:val="ru-RU"/>
        </w:rPr>
        <w:t>участников</w:t>
      </w:r>
      <w:r>
        <w:rPr>
          <w:lang w:val="ru-RU"/>
        </w:rPr>
        <w:t xml:space="preserve"> </w:t>
      </w:r>
      <w:r w:rsidRPr="000E49B4">
        <w:rPr>
          <w:lang w:val="ru-RU"/>
        </w:rPr>
        <w:t>отношений,</w:t>
      </w:r>
      <w:r>
        <w:rPr>
          <w:lang w:val="ru-RU"/>
        </w:rPr>
        <w:t xml:space="preserve"> </w:t>
      </w:r>
      <w:r w:rsidRPr="000E49B4">
        <w:rPr>
          <w:lang w:val="ru-RU"/>
        </w:rPr>
        <w:t>удовлетворённых</w:t>
      </w:r>
      <w:r>
        <w:rPr>
          <w:lang w:val="ru-RU"/>
        </w:rPr>
        <w:t xml:space="preserve"> </w:t>
      </w:r>
      <w:r w:rsidRPr="000E49B4">
        <w:rPr>
          <w:lang w:val="ru-RU"/>
        </w:rPr>
        <w:t>доброжелательностью,</w:t>
      </w:r>
      <w:r>
        <w:rPr>
          <w:lang w:val="ru-RU"/>
        </w:rPr>
        <w:t xml:space="preserve"> </w:t>
      </w:r>
      <w:r w:rsidRPr="000E49B4">
        <w:rPr>
          <w:lang w:val="ru-RU"/>
        </w:rPr>
        <w:t>вежливостью</w:t>
      </w:r>
      <w:r>
        <w:rPr>
          <w:lang w:val="ru-RU"/>
        </w:rPr>
        <w:t xml:space="preserve"> </w:t>
      </w:r>
      <w:r w:rsidRPr="000E49B4">
        <w:rPr>
          <w:lang w:val="ru-RU"/>
        </w:rPr>
        <w:t>работников</w:t>
      </w:r>
      <w:r>
        <w:rPr>
          <w:lang w:val="ru-RU"/>
        </w:rPr>
        <w:t xml:space="preserve"> </w:t>
      </w:r>
      <w:r w:rsidRPr="000E49B4">
        <w:rPr>
          <w:lang w:val="ru-RU"/>
        </w:rPr>
        <w:t>организации,</w:t>
      </w:r>
      <w:r>
        <w:rPr>
          <w:lang w:val="ru-RU"/>
        </w:rPr>
        <w:t xml:space="preserve"> </w:t>
      </w:r>
      <w:r w:rsidRPr="000E49B4">
        <w:rPr>
          <w:lang w:val="ru-RU"/>
        </w:rPr>
        <w:t>обеспечивающих первичный контакт и информирование получателя услуги</w:t>
      </w:r>
      <w:r>
        <w:rPr>
          <w:lang w:val="ru-RU"/>
        </w:rPr>
        <w:t xml:space="preserve"> </w:t>
      </w:r>
      <w:r w:rsidRPr="000E49B4">
        <w:rPr>
          <w:lang w:val="ru-RU"/>
        </w:rPr>
        <w:t>при непосредственном обращении в организацию</w:t>
      </w:r>
    </w:p>
    <w:tbl>
      <w:tblPr>
        <w:tblStyle w:val="aff8"/>
        <w:tblW w:w="9635" w:type="dxa"/>
        <w:tblLook w:val="04A0" w:firstRow="1" w:lastRow="0" w:firstColumn="1" w:lastColumn="0" w:noHBand="0" w:noVBand="1"/>
      </w:tblPr>
      <w:tblGrid>
        <w:gridCol w:w="7769"/>
        <w:gridCol w:w="1866"/>
      </w:tblGrid>
      <w:tr w:rsidR="00E4306F" w14:paraId="11EB7A26" w14:textId="77777777" w:rsidTr="00241DBD">
        <w:tc>
          <w:tcPr>
            <w:tcW w:w="8642" w:type="dxa"/>
          </w:tcPr>
          <w:p w14:paraId="552EEBAC" w14:textId="77777777" w:rsidR="00E4306F" w:rsidRPr="00E94983" w:rsidRDefault="00E4306F" w:rsidP="00241DBD">
            <w:pPr>
              <w:rPr>
                <w:lang w:val="ru-RU"/>
              </w:rPr>
            </w:pPr>
            <w:r w:rsidRPr="00B23AB4">
              <w:rPr>
                <w:lang w:val="ru-RU"/>
              </w:rPr>
              <w:t>Наименование организации и П/Н по списку</w:t>
            </w:r>
          </w:p>
        </w:tc>
        <w:tc>
          <w:tcPr>
            <w:tcW w:w="993" w:type="dxa"/>
          </w:tcPr>
          <w:p w14:paraId="0414180E" w14:textId="14E27655" w:rsidR="00E4306F" w:rsidRDefault="00154A94" w:rsidP="00241DBD">
            <w:r w:rsidRPr="00154A94">
              <w:t>Пперв.контуд</w:t>
            </w:r>
          </w:p>
        </w:tc>
      </w:tr>
      <w:tr w:rsidR="00E4306F" w14:paraId="6797C63A" w14:textId="77777777" w:rsidTr="00241DBD">
        <w:tc>
          <w:tcPr>
            <w:tcW w:w="8642" w:type="dxa"/>
          </w:tcPr>
          <w:p w14:paraId="11B9CBF7" w14:textId="77777777" w:rsidR="00E4306F" w:rsidRPr="00E94983" w:rsidRDefault="00E4306F" w:rsidP="00241DBD">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1FD27323" w14:textId="1230AD22" w:rsidR="00E4306F" w:rsidRPr="00B23AB4" w:rsidRDefault="00301ADA" w:rsidP="00241DBD">
            <w:pPr>
              <w:rPr>
                <w:lang w:val="ru-RU"/>
              </w:rPr>
            </w:pPr>
            <w:r>
              <w:rPr>
                <w:lang w:val="ru-RU"/>
              </w:rPr>
              <w:t>100</w:t>
            </w:r>
            <w:r w:rsidR="00E4306F">
              <w:rPr>
                <w:lang w:val="ru-RU"/>
              </w:rPr>
              <w:t>.0</w:t>
            </w:r>
          </w:p>
        </w:tc>
      </w:tr>
      <w:tr w:rsidR="00E4306F" w14:paraId="1213A4D7" w14:textId="77777777" w:rsidTr="00241DBD">
        <w:tc>
          <w:tcPr>
            <w:tcW w:w="8642" w:type="dxa"/>
          </w:tcPr>
          <w:p w14:paraId="449C87F8" w14:textId="77777777" w:rsidR="00E4306F" w:rsidRPr="00E94983" w:rsidRDefault="00E4306F" w:rsidP="00241DBD">
            <w:pPr>
              <w:rPr>
                <w:lang w:val="ru-RU"/>
              </w:rPr>
            </w:pPr>
            <w:r w:rsidRPr="00B23AB4">
              <w:rPr>
                <w:lang w:val="ru-RU"/>
              </w:rPr>
              <w:t>2 ГБУСО РБ «Центр помощи детям, оставшимся без попечения родителей «Малышок»</w:t>
            </w:r>
          </w:p>
        </w:tc>
        <w:tc>
          <w:tcPr>
            <w:tcW w:w="993" w:type="dxa"/>
          </w:tcPr>
          <w:p w14:paraId="44191A52" w14:textId="77777777" w:rsidR="00E4306F" w:rsidRDefault="00E4306F" w:rsidP="00241DBD">
            <w:r w:rsidRPr="00107FEB">
              <w:t>100.0</w:t>
            </w:r>
          </w:p>
        </w:tc>
      </w:tr>
      <w:tr w:rsidR="00E4306F" w14:paraId="7AAB88E7" w14:textId="77777777" w:rsidTr="00241DBD">
        <w:tc>
          <w:tcPr>
            <w:tcW w:w="8642" w:type="dxa"/>
          </w:tcPr>
          <w:p w14:paraId="16A798E9" w14:textId="77777777" w:rsidR="00E4306F" w:rsidRPr="00E94983" w:rsidRDefault="00E4306F" w:rsidP="00241DBD">
            <w:pPr>
              <w:rPr>
                <w:lang w:val="ru-RU"/>
              </w:rPr>
            </w:pPr>
            <w:r w:rsidRPr="00B23AB4">
              <w:rPr>
                <w:lang w:val="ru-RU"/>
              </w:rPr>
              <w:t>3 ГУСО РБ «Бичурский центр помощи детям, оставшимся без попечения родителей»</w:t>
            </w:r>
          </w:p>
        </w:tc>
        <w:tc>
          <w:tcPr>
            <w:tcW w:w="993" w:type="dxa"/>
          </w:tcPr>
          <w:p w14:paraId="36A1DD17" w14:textId="77777777" w:rsidR="00E4306F" w:rsidRDefault="00E4306F" w:rsidP="00241DBD">
            <w:r w:rsidRPr="00107FEB">
              <w:t>100.0</w:t>
            </w:r>
          </w:p>
        </w:tc>
      </w:tr>
      <w:tr w:rsidR="00E4306F" w14:paraId="7B6E9410" w14:textId="77777777" w:rsidTr="00241DBD">
        <w:tc>
          <w:tcPr>
            <w:tcW w:w="8642" w:type="dxa"/>
          </w:tcPr>
          <w:p w14:paraId="21B0060C" w14:textId="77777777" w:rsidR="00E4306F" w:rsidRPr="00E94983" w:rsidRDefault="00E4306F" w:rsidP="00241DBD">
            <w:pPr>
              <w:rPr>
                <w:lang w:val="ru-RU"/>
              </w:rPr>
            </w:pPr>
            <w:r w:rsidRPr="00B23AB4">
              <w:rPr>
                <w:lang w:val="ru-RU"/>
              </w:rPr>
              <w:t>4 ГУСО РБ «Кабанский центр помощи детям, оставшимся без попечения родителей»</w:t>
            </w:r>
          </w:p>
        </w:tc>
        <w:tc>
          <w:tcPr>
            <w:tcW w:w="993" w:type="dxa"/>
          </w:tcPr>
          <w:p w14:paraId="78E4C536" w14:textId="77777777" w:rsidR="00E4306F" w:rsidRDefault="00E4306F" w:rsidP="00241DBD">
            <w:r w:rsidRPr="00107FEB">
              <w:t>100.0</w:t>
            </w:r>
          </w:p>
        </w:tc>
      </w:tr>
      <w:tr w:rsidR="00E4306F" w14:paraId="7B4D832F" w14:textId="77777777" w:rsidTr="00241DBD">
        <w:tc>
          <w:tcPr>
            <w:tcW w:w="8642" w:type="dxa"/>
          </w:tcPr>
          <w:p w14:paraId="5C3315EF" w14:textId="77777777" w:rsidR="00E4306F" w:rsidRPr="00E94983" w:rsidRDefault="00E4306F" w:rsidP="00241DBD">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993" w:type="dxa"/>
          </w:tcPr>
          <w:p w14:paraId="2EDD4FDC" w14:textId="000CEC67" w:rsidR="00E4306F" w:rsidRDefault="00301ADA" w:rsidP="00241DBD">
            <w:r>
              <w:rPr>
                <w:lang w:val="ru-RU"/>
              </w:rPr>
              <w:t>100</w:t>
            </w:r>
            <w:r w:rsidR="00E4306F" w:rsidRPr="00107FEB">
              <w:t>.0</w:t>
            </w:r>
          </w:p>
        </w:tc>
      </w:tr>
      <w:tr w:rsidR="00E4306F" w14:paraId="19E27706" w14:textId="77777777" w:rsidTr="00241DBD">
        <w:tc>
          <w:tcPr>
            <w:tcW w:w="8642" w:type="dxa"/>
          </w:tcPr>
          <w:p w14:paraId="67AEA13A" w14:textId="77777777" w:rsidR="00E4306F" w:rsidRPr="00E94983" w:rsidRDefault="00E4306F" w:rsidP="00241DBD">
            <w:pPr>
              <w:rPr>
                <w:lang w:val="ru-RU"/>
              </w:rPr>
            </w:pPr>
            <w:r w:rsidRPr="00B23AB4">
              <w:rPr>
                <w:lang w:val="ru-RU"/>
              </w:rPr>
              <w:t>6 ГБУСО РБ «Центр помощи детям, оставшимся без попечения родителей «Добрый»</w:t>
            </w:r>
          </w:p>
        </w:tc>
        <w:tc>
          <w:tcPr>
            <w:tcW w:w="993" w:type="dxa"/>
          </w:tcPr>
          <w:p w14:paraId="316C115A" w14:textId="77777777" w:rsidR="00E4306F" w:rsidRDefault="00E4306F" w:rsidP="00241DBD">
            <w:r w:rsidRPr="00107FEB">
              <w:t>100.0</w:t>
            </w:r>
          </w:p>
        </w:tc>
      </w:tr>
      <w:tr w:rsidR="00E4306F" w14:paraId="7D7F8369" w14:textId="77777777" w:rsidTr="00241DBD">
        <w:tc>
          <w:tcPr>
            <w:tcW w:w="8642" w:type="dxa"/>
          </w:tcPr>
          <w:p w14:paraId="1FFCE60B" w14:textId="77777777" w:rsidR="00E4306F" w:rsidRPr="00E94983" w:rsidRDefault="00E4306F" w:rsidP="00241DBD">
            <w:pPr>
              <w:rPr>
                <w:lang w:val="ru-RU"/>
              </w:rPr>
            </w:pPr>
            <w:r w:rsidRPr="00B23AB4">
              <w:rPr>
                <w:lang w:val="ru-RU"/>
              </w:rPr>
              <w:t>7 ГБУСО РБ «Центр помощи детям, оставшимся без попечения родителей «Звездный»</w:t>
            </w:r>
          </w:p>
        </w:tc>
        <w:tc>
          <w:tcPr>
            <w:tcW w:w="993" w:type="dxa"/>
          </w:tcPr>
          <w:p w14:paraId="4411E4B3" w14:textId="77777777" w:rsidR="00E4306F" w:rsidRDefault="00E4306F" w:rsidP="00241DBD">
            <w:r w:rsidRPr="00107FEB">
              <w:t>100.0</w:t>
            </w:r>
          </w:p>
        </w:tc>
      </w:tr>
      <w:tr w:rsidR="00E4306F" w14:paraId="7574D6D4" w14:textId="77777777" w:rsidTr="00241DBD">
        <w:tc>
          <w:tcPr>
            <w:tcW w:w="8642" w:type="dxa"/>
          </w:tcPr>
          <w:p w14:paraId="1FE151ED" w14:textId="77777777" w:rsidR="00E4306F" w:rsidRPr="00E94983" w:rsidRDefault="00E4306F" w:rsidP="00241DBD">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2210B177" w14:textId="77777777" w:rsidR="00E4306F" w:rsidRDefault="00E4306F" w:rsidP="00241DBD">
            <w:r w:rsidRPr="00107FEB">
              <w:t>100.0</w:t>
            </w:r>
          </w:p>
        </w:tc>
      </w:tr>
      <w:tr w:rsidR="00E4306F" w14:paraId="3A15630C" w14:textId="77777777" w:rsidTr="00241DBD">
        <w:tc>
          <w:tcPr>
            <w:tcW w:w="8642" w:type="dxa"/>
          </w:tcPr>
          <w:p w14:paraId="1E62707D" w14:textId="77777777" w:rsidR="00E4306F" w:rsidRPr="00E94983" w:rsidRDefault="00E4306F" w:rsidP="00241DBD">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41822D6C" w14:textId="77777777" w:rsidR="00E4306F" w:rsidRDefault="00E4306F" w:rsidP="00241DBD">
            <w:r w:rsidRPr="00107FEB">
              <w:t>100.0</w:t>
            </w:r>
          </w:p>
        </w:tc>
      </w:tr>
      <w:tr w:rsidR="00E4306F" w14:paraId="11C0109C" w14:textId="77777777" w:rsidTr="00241DBD">
        <w:tc>
          <w:tcPr>
            <w:tcW w:w="8642" w:type="dxa"/>
          </w:tcPr>
          <w:p w14:paraId="6185A2E4" w14:textId="77777777" w:rsidR="00E4306F" w:rsidRPr="00E94983" w:rsidRDefault="00E4306F" w:rsidP="00241DBD">
            <w:pPr>
              <w:rPr>
                <w:lang w:val="ru-RU"/>
              </w:rPr>
            </w:pPr>
            <w:r w:rsidRPr="00B23AB4">
              <w:rPr>
                <w:lang w:val="ru-RU"/>
              </w:rPr>
              <w:t>10 ГБУСО РБ «Прибайкальский социально-реабилитационный центр для несовершеннолетних»</w:t>
            </w:r>
          </w:p>
        </w:tc>
        <w:tc>
          <w:tcPr>
            <w:tcW w:w="993" w:type="dxa"/>
          </w:tcPr>
          <w:p w14:paraId="5EC6F55E" w14:textId="77777777" w:rsidR="00E4306F" w:rsidRDefault="00E4306F" w:rsidP="00241DBD">
            <w:r w:rsidRPr="00107FEB">
              <w:t>100.0</w:t>
            </w:r>
          </w:p>
        </w:tc>
      </w:tr>
      <w:tr w:rsidR="00E4306F" w14:paraId="0F85CE1D" w14:textId="77777777" w:rsidTr="00241DBD">
        <w:tc>
          <w:tcPr>
            <w:tcW w:w="8642" w:type="dxa"/>
          </w:tcPr>
          <w:p w14:paraId="1049F502" w14:textId="77777777" w:rsidR="00E4306F" w:rsidRPr="00E94983" w:rsidRDefault="00E4306F" w:rsidP="00241DBD">
            <w:pPr>
              <w:rPr>
                <w:lang w:val="ru-RU"/>
              </w:rPr>
            </w:pPr>
            <w:r w:rsidRPr="00B23AB4">
              <w:rPr>
                <w:lang w:val="ru-RU"/>
              </w:rPr>
              <w:lastRenderedPageBreak/>
              <w:t>11 ГБУСО РБ «Клюевский социально-реабилитационный центр для несовершеннолетних»</w:t>
            </w:r>
          </w:p>
        </w:tc>
        <w:tc>
          <w:tcPr>
            <w:tcW w:w="993" w:type="dxa"/>
          </w:tcPr>
          <w:p w14:paraId="00491A62" w14:textId="77777777" w:rsidR="00E4306F" w:rsidRDefault="00E4306F" w:rsidP="00241DBD">
            <w:r w:rsidRPr="00107FEB">
              <w:t>100.0</w:t>
            </w:r>
          </w:p>
        </w:tc>
      </w:tr>
      <w:tr w:rsidR="00E4306F" w14:paraId="112C115B" w14:textId="77777777" w:rsidTr="00241DBD">
        <w:tc>
          <w:tcPr>
            <w:tcW w:w="8642" w:type="dxa"/>
          </w:tcPr>
          <w:p w14:paraId="1B40DDF8" w14:textId="77777777" w:rsidR="00E4306F" w:rsidRPr="00E94983" w:rsidRDefault="00E4306F" w:rsidP="00241DBD">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2290341D" w14:textId="77777777" w:rsidR="00E4306F" w:rsidRDefault="00E4306F" w:rsidP="00241DBD">
            <w:r w:rsidRPr="00107FEB">
              <w:t>100.0</w:t>
            </w:r>
          </w:p>
        </w:tc>
      </w:tr>
      <w:tr w:rsidR="00E4306F" w14:paraId="31ABADE4" w14:textId="77777777" w:rsidTr="00241DBD">
        <w:tc>
          <w:tcPr>
            <w:tcW w:w="8642" w:type="dxa"/>
          </w:tcPr>
          <w:p w14:paraId="62A29B36" w14:textId="77777777" w:rsidR="00E4306F" w:rsidRPr="00E94983" w:rsidRDefault="00E4306F" w:rsidP="00241DBD">
            <w:pPr>
              <w:rPr>
                <w:lang w:val="ru-RU"/>
              </w:rPr>
            </w:pPr>
            <w:r w:rsidRPr="00B23AB4">
              <w:rPr>
                <w:lang w:val="ru-RU"/>
              </w:rPr>
              <w:t>13 ГБУСО РБ «Закаменский социально-реабилитационный центр для несовершеннолетних»</w:t>
            </w:r>
          </w:p>
        </w:tc>
        <w:tc>
          <w:tcPr>
            <w:tcW w:w="993" w:type="dxa"/>
          </w:tcPr>
          <w:p w14:paraId="13294794" w14:textId="7C52AD70" w:rsidR="00E4306F" w:rsidRDefault="00301ADA" w:rsidP="00241DBD">
            <w:r>
              <w:rPr>
                <w:lang w:val="ru-RU"/>
              </w:rPr>
              <w:t>100</w:t>
            </w:r>
            <w:r w:rsidR="00E4306F" w:rsidRPr="00107FEB">
              <w:t>.0</w:t>
            </w:r>
          </w:p>
        </w:tc>
      </w:tr>
      <w:tr w:rsidR="00E4306F" w14:paraId="14C0ED46" w14:textId="77777777" w:rsidTr="00241DBD">
        <w:tc>
          <w:tcPr>
            <w:tcW w:w="8642" w:type="dxa"/>
          </w:tcPr>
          <w:p w14:paraId="223AD55A" w14:textId="77777777" w:rsidR="00E4306F" w:rsidRPr="00E94983" w:rsidRDefault="00E4306F" w:rsidP="00241DBD">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4617A926" w14:textId="47C23904" w:rsidR="00E4306F" w:rsidRDefault="00301ADA" w:rsidP="00241DBD">
            <w:r>
              <w:rPr>
                <w:lang w:val="ru-RU"/>
              </w:rPr>
              <w:t>100</w:t>
            </w:r>
            <w:r w:rsidR="00E4306F" w:rsidRPr="00107FEB">
              <w:t>.0</w:t>
            </w:r>
          </w:p>
        </w:tc>
      </w:tr>
      <w:tr w:rsidR="00E4306F" w14:paraId="7987BDB2" w14:textId="77777777" w:rsidTr="00241DBD">
        <w:tc>
          <w:tcPr>
            <w:tcW w:w="8642" w:type="dxa"/>
          </w:tcPr>
          <w:p w14:paraId="485B616F" w14:textId="77777777" w:rsidR="00E4306F" w:rsidRPr="00E94983" w:rsidRDefault="00E4306F" w:rsidP="00241DBD">
            <w:pPr>
              <w:rPr>
                <w:lang w:val="ru-RU"/>
              </w:rPr>
            </w:pPr>
            <w:r w:rsidRPr="00B23AB4">
              <w:rPr>
                <w:lang w:val="ru-RU"/>
              </w:rPr>
              <w:t>15 ГУСО РБ «Курумканский центр социальной помощи семье и детям»</w:t>
            </w:r>
          </w:p>
        </w:tc>
        <w:tc>
          <w:tcPr>
            <w:tcW w:w="993" w:type="dxa"/>
          </w:tcPr>
          <w:p w14:paraId="74B5B258" w14:textId="6771A0C8" w:rsidR="00E4306F" w:rsidRDefault="00301ADA" w:rsidP="00241DBD">
            <w:r>
              <w:rPr>
                <w:lang w:val="ru-RU"/>
              </w:rPr>
              <w:t>100</w:t>
            </w:r>
            <w:r w:rsidR="00E4306F" w:rsidRPr="00107FEB">
              <w:t>.0</w:t>
            </w:r>
          </w:p>
        </w:tc>
      </w:tr>
      <w:tr w:rsidR="00E4306F" w14:paraId="438D1B2B" w14:textId="77777777" w:rsidTr="00241DBD">
        <w:tc>
          <w:tcPr>
            <w:tcW w:w="8642" w:type="dxa"/>
          </w:tcPr>
          <w:p w14:paraId="67854CDF" w14:textId="77777777" w:rsidR="00E4306F" w:rsidRPr="00E94983" w:rsidRDefault="00E4306F" w:rsidP="00241DBD">
            <w:pPr>
              <w:rPr>
                <w:lang w:val="ru-RU"/>
              </w:rPr>
            </w:pPr>
            <w:r w:rsidRPr="00B23AB4">
              <w:rPr>
                <w:lang w:val="ru-RU"/>
              </w:rPr>
              <w:t>16 ГБУСО РБ ««Центр социальной помощи семье и детям «Баяр»</w:t>
            </w:r>
          </w:p>
        </w:tc>
        <w:tc>
          <w:tcPr>
            <w:tcW w:w="993" w:type="dxa"/>
          </w:tcPr>
          <w:p w14:paraId="7FE306E9" w14:textId="4EB82092" w:rsidR="00E4306F" w:rsidRDefault="00301ADA" w:rsidP="00241DBD">
            <w:r>
              <w:rPr>
                <w:lang w:val="ru-RU"/>
              </w:rPr>
              <w:t>100</w:t>
            </w:r>
            <w:r w:rsidR="00E4306F" w:rsidRPr="00107FEB">
              <w:t>.0</w:t>
            </w:r>
          </w:p>
        </w:tc>
      </w:tr>
      <w:tr w:rsidR="00E4306F" w14:paraId="4CFDC9E8" w14:textId="77777777" w:rsidTr="00241DBD">
        <w:tc>
          <w:tcPr>
            <w:tcW w:w="8642" w:type="dxa"/>
          </w:tcPr>
          <w:p w14:paraId="17582AA6" w14:textId="77777777" w:rsidR="00E4306F" w:rsidRPr="00E94983" w:rsidRDefault="00E4306F" w:rsidP="00241DBD">
            <w:pPr>
              <w:rPr>
                <w:lang w:val="ru-RU"/>
              </w:rPr>
            </w:pPr>
            <w:r w:rsidRPr="00B23AB4">
              <w:rPr>
                <w:lang w:val="ru-RU"/>
              </w:rPr>
              <w:t>17 ГБУСО РБ «Северобайкальский комплексный центр социальной помощи семье и детям»</w:t>
            </w:r>
          </w:p>
        </w:tc>
        <w:tc>
          <w:tcPr>
            <w:tcW w:w="993" w:type="dxa"/>
          </w:tcPr>
          <w:p w14:paraId="2C68D69B" w14:textId="77777777" w:rsidR="00E4306F" w:rsidRDefault="00E4306F" w:rsidP="00241DBD">
            <w:r w:rsidRPr="00107FEB">
              <w:t>100.0</w:t>
            </w:r>
          </w:p>
        </w:tc>
      </w:tr>
      <w:tr w:rsidR="00E4306F" w14:paraId="35D7900A" w14:textId="77777777" w:rsidTr="00241DBD">
        <w:tc>
          <w:tcPr>
            <w:tcW w:w="8642" w:type="dxa"/>
          </w:tcPr>
          <w:p w14:paraId="3F379BB4" w14:textId="77777777" w:rsidR="00E4306F" w:rsidRPr="00E94983" w:rsidRDefault="00E4306F" w:rsidP="00241DBD">
            <w:pPr>
              <w:rPr>
                <w:lang w:val="ru-RU"/>
              </w:rPr>
            </w:pPr>
            <w:r w:rsidRPr="00B23AB4">
              <w:rPr>
                <w:lang w:val="ru-RU"/>
              </w:rPr>
              <w:t>18 ГУСО РБ «Селенгинский центр социальной помощи семье и детям»</w:t>
            </w:r>
          </w:p>
        </w:tc>
        <w:tc>
          <w:tcPr>
            <w:tcW w:w="993" w:type="dxa"/>
          </w:tcPr>
          <w:p w14:paraId="535D1ABC" w14:textId="77777777" w:rsidR="00E4306F" w:rsidRDefault="00E4306F" w:rsidP="00241DBD">
            <w:r w:rsidRPr="00107FEB">
              <w:t>100.0</w:t>
            </w:r>
          </w:p>
        </w:tc>
      </w:tr>
      <w:tr w:rsidR="00E4306F" w14:paraId="7E2EDCF6" w14:textId="77777777" w:rsidTr="00241DBD">
        <w:tc>
          <w:tcPr>
            <w:tcW w:w="8642" w:type="dxa"/>
          </w:tcPr>
          <w:p w14:paraId="29BD9F22" w14:textId="77777777" w:rsidR="00E4306F" w:rsidRPr="00E94983" w:rsidRDefault="00E4306F" w:rsidP="00241DBD">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6A8EAA79" w14:textId="135AA76F" w:rsidR="00E4306F" w:rsidRPr="00301ADA" w:rsidRDefault="00301ADA" w:rsidP="00241DBD">
            <w:pPr>
              <w:rPr>
                <w:lang w:val="ru-RU"/>
              </w:rPr>
            </w:pPr>
            <w:r>
              <w:rPr>
                <w:lang w:val="ru-RU"/>
              </w:rPr>
              <w:t>99.6</w:t>
            </w:r>
          </w:p>
        </w:tc>
      </w:tr>
    </w:tbl>
    <w:p w14:paraId="4E255F1E" w14:textId="77777777" w:rsidR="000E49B4" w:rsidRDefault="000E49B4" w:rsidP="00F16A53">
      <w:pPr>
        <w:spacing w:after="0"/>
        <w:jc w:val="both"/>
        <w:rPr>
          <w:lang w:val="ru-RU"/>
        </w:rPr>
      </w:pPr>
    </w:p>
    <w:p w14:paraId="56BBB66F" w14:textId="4223732B" w:rsidR="000E49B4" w:rsidRDefault="000E49B4" w:rsidP="00F16A53">
      <w:pPr>
        <w:spacing w:after="0"/>
        <w:jc w:val="both"/>
        <w:rPr>
          <w:lang w:val="ru-RU"/>
        </w:rPr>
      </w:pPr>
      <w:r>
        <w:rPr>
          <w:lang w:val="ru-RU"/>
        </w:rPr>
        <w:t xml:space="preserve">Как видно из таблицы </w:t>
      </w:r>
      <w:r w:rsidR="00301ADA">
        <w:rPr>
          <w:lang w:val="ru-RU"/>
        </w:rPr>
        <w:t>4.1 у всех организаций высокий показатель по критерию удовлетворения потребителей при взаимодействии с сотрудниками учреждений</w:t>
      </w:r>
      <w:r w:rsidR="00091E85">
        <w:rPr>
          <w:lang w:val="ru-RU"/>
        </w:rPr>
        <w:t xml:space="preserve"> при </w:t>
      </w:r>
      <w:r w:rsidR="00091E85" w:rsidRPr="004161E2">
        <w:rPr>
          <w:lang w:val="ru-RU"/>
        </w:rPr>
        <w:t>непосредственном обращении</w:t>
      </w:r>
      <w:r w:rsidR="000346B4">
        <w:rPr>
          <w:lang w:val="ru-RU"/>
        </w:rPr>
        <w:t xml:space="preserve"> в организацию</w:t>
      </w:r>
      <w:r w:rsidR="00091E85">
        <w:rPr>
          <w:lang w:val="ru-RU"/>
        </w:rPr>
        <w:t xml:space="preserve">. </w:t>
      </w:r>
    </w:p>
    <w:p w14:paraId="34864AA8" w14:textId="77777777" w:rsidR="000E49B4" w:rsidRPr="004161E2" w:rsidRDefault="000E49B4" w:rsidP="00F16A53">
      <w:pPr>
        <w:spacing w:after="0"/>
        <w:jc w:val="both"/>
        <w:rPr>
          <w:lang w:val="ru-RU"/>
        </w:rPr>
      </w:pPr>
    </w:p>
    <w:p w14:paraId="712688D0" w14:textId="4714878F" w:rsidR="006B622B" w:rsidRDefault="00000000" w:rsidP="00F16A53">
      <w:pPr>
        <w:spacing w:after="0"/>
        <w:jc w:val="both"/>
        <w:rPr>
          <w:lang w:val="ru-RU"/>
        </w:rPr>
      </w:pPr>
      <w:r w:rsidRPr="004E35E4">
        <w:rPr>
          <w:b/>
          <w:bCs/>
          <w:lang w:val="ru-RU"/>
        </w:rPr>
        <w:t>Показатель 4.2.</w:t>
      </w:r>
      <w:r w:rsidRPr="004161E2">
        <w:rPr>
          <w:lang w:val="ru-RU"/>
        </w:rPr>
        <w:t xml:space="preserve"> Доля получателей услуг, удовлетворенных доброжелательностью, вежливостью работников социального учреждения, обеспечивающих непосредственное оказание услуги при обращении в организацию образования (в % от общего числа опрошенных получателей услуг)</w:t>
      </w:r>
      <w:r w:rsidR="00F16A53">
        <w:rPr>
          <w:lang w:val="ru-RU"/>
        </w:rPr>
        <w:t>. (</w:t>
      </w:r>
      <w:r w:rsidR="00F16A53" w:rsidRPr="00E94983">
        <w:rPr>
          <w:b/>
          <w:bCs/>
          <w:lang w:val="ru-RU"/>
        </w:rPr>
        <w:t>Показ.услугуд</w:t>
      </w:r>
      <w:r w:rsidR="00F16A53">
        <w:rPr>
          <w:lang w:val="ru-RU"/>
        </w:rPr>
        <w:t>)</w:t>
      </w:r>
    </w:p>
    <w:p w14:paraId="3CFAB60C" w14:textId="77777777" w:rsidR="00F01A7D" w:rsidRDefault="00F01A7D" w:rsidP="00F16A53">
      <w:pPr>
        <w:spacing w:after="0"/>
        <w:jc w:val="both"/>
        <w:rPr>
          <w:lang w:val="ru-RU"/>
        </w:rPr>
      </w:pPr>
    </w:p>
    <w:p w14:paraId="32072463" w14:textId="77777777" w:rsidR="00F01A7D" w:rsidRPr="004161E2" w:rsidRDefault="00F01A7D" w:rsidP="00F01A7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570BA83B" w14:textId="77777777" w:rsidR="00F01A7D" w:rsidRPr="004161E2" w:rsidRDefault="00F01A7D" w:rsidP="00F01A7D">
      <w:pPr>
        <w:spacing w:after="0"/>
        <w:jc w:val="both"/>
        <w:rPr>
          <w:lang w:val="ru-RU"/>
        </w:rPr>
      </w:pPr>
      <w:r w:rsidRPr="00E94983">
        <w:rPr>
          <w:lang w:val="ru-RU"/>
        </w:rPr>
        <w:t xml:space="preserve">Средний итоговый балл по </w:t>
      </w:r>
      <w:r>
        <w:rPr>
          <w:lang w:val="ru-RU"/>
        </w:rPr>
        <w:t>показателю -</w:t>
      </w:r>
      <w:r w:rsidRPr="004161E2">
        <w:rPr>
          <w:lang w:val="ru-RU"/>
        </w:rPr>
        <w:t xml:space="preserve"> 100.0 баллов. </w:t>
      </w:r>
    </w:p>
    <w:p w14:paraId="65817234" w14:textId="77777777" w:rsidR="00F01A7D" w:rsidRDefault="00F01A7D" w:rsidP="00F16A53">
      <w:pPr>
        <w:spacing w:after="0"/>
        <w:jc w:val="both"/>
        <w:rPr>
          <w:lang w:val="ru-RU"/>
        </w:rPr>
      </w:pPr>
    </w:p>
    <w:p w14:paraId="5BE910BD" w14:textId="6435C388" w:rsidR="00F01A7D" w:rsidRDefault="004E35E4" w:rsidP="004E35E4">
      <w:pPr>
        <w:spacing w:after="0"/>
        <w:jc w:val="both"/>
        <w:rPr>
          <w:lang w:val="ru-RU"/>
        </w:rPr>
      </w:pPr>
      <w:r w:rsidRPr="004E35E4">
        <w:rPr>
          <w:lang w:val="ru-RU"/>
        </w:rPr>
        <w:t>Таблица</w:t>
      </w:r>
      <w:r>
        <w:rPr>
          <w:lang w:val="ru-RU"/>
        </w:rPr>
        <w:t xml:space="preserve"> </w:t>
      </w:r>
      <w:r w:rsidRPr="004E35E4">
        <w:rPr>
          <w:lang w:val="ru-RU"/>
        </w:rPr>
        <w:t>4.</w:t>
      </w:r>
      <w:r>
        <w:rPr>
          <w:lang w:val="ru-RU"/>
        </w:rPr>
        <w:t xml:space="preserve">2 </w:t>
      </w:r>
      <w:r w:rsidRPr="004E35E4">
        <w:rPr>
          <w:lang w:val="ru-RU"/>
        </w:rPr>
        <w:t>Доля</w:t>
      </w:r>
      <w:r>
        <w:rPr>
          <w:lang w:val="ru-RU"/>
        </w:rPr>
        <w:t xml:space="preserve"> </w:t>
      </w:r>
      <w:r w:rsidRPr="004E35E4">
        <w:rPr>
          <w:lang w:val="ru-RU"/>
        </w:rPr>
        <w:t>получателей</w:t>
      </w:r>
      <w:r>
        <w:rPr>
          <w:lang w:val="ru-RU"/>
        </w:rPr>
        <w:t xml:space="preserve"> </w:t>
      </w:r>
      <w:r w:rsidRPr="004E35E4">
        <w:rPr>
          <w:lang w:val="ru-RU"/>
        </w:rPr>
        <w:t>услуг,</w:t>
      </w:r>
      <w:r>
        <w:rPr>
          <w:lang w:val="ru-RU"/>
        </w:rPr>
        <w:t xml:space="preserve"> </w:t>
      </w:r>
      <w:r w:rsidRPr="004E35E4">
        <w:rPr>
          <w:lang w:val="ru-RU"/>
        </w:rPr>
        <w:t>удовлетворённых</w:t>
      </w:r>
      <w:r>
        <w:rPr>
          <w:lang w:val="ru-RU"/>
        </w:rPr>
        <w:t xml:space="preserve"> </w:t>
      </w:r>
      <w:r w:rsidRPr="004E35E4">
        <w:rPr>
          <w:lang w:val="ru-RU"/>
        </w:rPr>
        <w:t>доброжелательностью,</w:t>
      </w:r>
      <w:r>
        <w:rPr>
          <w:lang w:val="ru-RU"/>
        </w:rPr>
        <w:t xml:space="preserve"> </w:t>
      </w:r>
      <w:r w:rsidRPr="004E35E4">
        <w:rPr>
          <w:lang w:val="ru-RU"/>
        </w:rPr>
        <w:t>вежливостью</w:t>
      </w:r>
      <w:r>
        <w:rPr>
          <w:lang w:val="ru-RU"/>
        </w:rPr>
        <w:t xml:space="preserve"> </w:t>
      </w:r>
      <w:r w:rsidRPr="004E35E4">
        <w:rPr>
          <w:lang w:val="ru-RU"/>
        </w:rPr>
        <w:t>работников</w:t>
      </w:r>
      <w:r>
        <w:rPr>
          <w:lang w:val="ru-RU"/>
        </w:rPr>
        <w:t xml:space="preserve"> </w:t>
      </w:r>
      <w:r w:rsidRPr="004E35E4">
        <w:rPr>
          <w:lang w:val="ru-RU"/>
        </w:rPr>
        <w:t>организации,</w:t>
      </w:r>
      <w:r>
        <w:rPr>
          <w:lang w:val="ru-RU"/>
        </w:rPr>
        <w:t xml:space="preserve"> </w:t>
      </w:r>
      <w:r w:rsidRPr="004E35E4">
        <w:rPr>
          <w:lang w:val="ru-RU"/>
        </w:rPr>
        <w:t>обеспечивающих</w:t>
      </w:r>
      <w:r>
        <w:rPr>
          <w:lang w:val="ru-RU"/>
        </w:rPr>
        <w:t xml:space="preserve"> </w:t>
      </w:r>
      <w:r w:rsidRPr="004E35E4">
        <w:rPr>
          <w:lang w:val="ru-RU"/>
        </w:rPr>
        <w:t>непосредственное</w:t>
      </w:r>
      <w:r>
        <w:rPr>
          <w:lang w:val="ru-RU"/>
        </w:rPr>
        <w:t xml:space="preserve"> </w:t>
      </w:r>
      <w:r w:rsidRPr="004E35E4">
        <w:rPr>
          <w:lang w:val="ru-RU"/>
        </w:rPr>
        <w:t>оказание</w:t>
      </w:r>
      <w:r>
        <w:rPr>
          <w:lang w:val="ru-RU"/>
        </w:rPr>
        <w:t xml:space="preserve"> </w:t>
      </w:r>
      <w:r w:rsidRPr="004E35E4">
        <w:rPr>
          <w:lang w:val="ru-RU"/>
        </w:rPr>
        <w:t>услуги</w:t>
      </w:r>
      <w:r>
        <w:rPr>
          <w:lang w:val="ru-RU"/>
        </w:rPr>
        <w:t xml:space="preserve"> </w:t>
      </w:r>
      <w:r w:rsidRPr="004E35E4">
        <w:rPr>
          <w:lang w:val="ru-RU"/>
        </w:rPr>
        <w:t>при</w:t>
      </w:r>
      <w:r>
        <w:rPr>
          <w:lang w:val="ru-RU"/>
        </w:rPr>
        <w:t xml:space="preserve"> </w:t>
      </w:r>
      <w:r w:rsidRPr="004E35E4">
        <w:rPr>
          <w:lang w:val="ru-RU"/>
        </w:rPr>
        <w:t>обращении</w:t>
      </w:r>
      <w:r>
        <w:rPr>
          <w:lang w:val="ru-RU"/>
        </w:rPr>
        <w:t xml:space="preserve"> </w:t>
      </w:r>
      <w:r w:rsidRPr="004E35E4">
        <w:rPr>
          <w:lang w:val="ru-RU"/>
        </w:rPr>
        <w:t>в</w:t>
      </w:r>
      <w:r>
        <w:rPr>
          <w:lang w:val="ru-RU"/>
        </w:rPr>
        <w:t xml:space="preserve"> </w:t>
      </w:r>
      <w:r w:rsidRPr="004E35E4">
        <w:rPr>
          <w:lang w:val="ru-RU"/>
        </w:rPr>
        <w:t>организацию</w:t>
      </w:r>
    </w:p>
    <w:tbl>
      <w:tblPr>
        <w:tblStyle w:val="aff8"/>
        <w:tblW w:w="9635" w:type="dxa"/>
        <w:tblLook w:val="04A0" w:firstRow="1" w:lastRow="0" w:firstColumn="1" w:lastColumn="0" w:noHBand="0" w:noVBand="1"/>
      </w:tblPr>
      <w:tblGrid>
        <w:gridCol w:w="7694"/>
        <w:gridCol w:w="1941"/>
      </w:tblGrid>
      <w:tr w:rsidR="00091E85" w14:paraId="29014210" w14:textId="77777777" w:rsidTr="00241DBD">
        <w:tc>
          <w:tcPr>
            <w:tcW w:w="8642" w:type="dxa"/>
          </w:tcPr>
          <w:p w14:paraId="76B6619F" w14:textId="77777777" w:rsidR="00091E85" w:rsidRPr="00E94983" w:rsidRDefault="00091E85" w:rsidP="00241DBD">
            <w:pPr>
              <w:rPr>
                <w:lang w:val="ru-RU"/>
              </w:rPr>
            </w:pPr>
            <w:bookmarkStart w:id="11" w:name="_Hlk172731227"/>
            <w:r w:rsidRPr="00B23AB4">
              <w:rPr>
                <w:lang w:val="ru-RU"/>
              </w:rPr>
              <w:t>Наименование организации и П/Н по списку</w:t>
            </w:r>
          </w:p>
        </w:tc>
        <w:tc>
          <w:tcPr>
            <w:tcW w:w="993" w:type="dxa"/>
          </w:tcPr>
          <w:p w14:paraId="4DCC12FD" w14:textId="1ED91161" w:rsidR="00091E85" w:rsidRDefault="00154A94" w:rsidP="00241DBD">
            <w:r w:rsidRPr="00154A94">
              <w:t>Показ.услугуд</w:t>
            </w:r>
          </w:p>
        </w:tc>
      </w:tr>
      <w:tr w:rsidR="00091E85" w14:paraId="3AB0E0B8" w14:textId="77777777" w:rsidTr="00241DBD">
        <w:tc>
          <w:tcPr>
            <w:tcW w:w="8642" w:type="dxa"/>
          </w:tcPr>
          <w:p w14:paraId="30502499" w14:textId="77777777" w:rsidR="00091E85" w:rsidRPr="00E94983" w:rsidRDefault="00091E85" w:rsidP="00241DBD">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0D98D1AF" w14:textId="77777777" w:rsidR="00091E85" w:rsidRPr="00B23AB4" w:rsidRDefault="00091E85" w:rsidP="00241DBD">
            <w:pPr>
              <w:rPr>
                <w:lang w:val="ru-RU"/>
              </w:rPr>
            </w:pPr>
            <w:r>
              <w:rPr>
                <w:lang w:val="ru-RU"/>
              </w:rPr>
              <w:t>100.0</w:t>
            </w:r>
          </w:p>
        </w:tc>
      </w:tr>
      <w:tr w:rsidR="00091E85" w14:paraId="203A87E7" w14:textId="77777777" w:rsidTr="00241DBD">
        <w:tc>
          <w:tcPr>
            <w:tcW w:w="8642" w:type="dxa"/>
          </w:tcPr>
          <w:p w14:paraId="2EA9CAE3" w14:textId="77777777" w:rsidR="00091E85" w:rsidRPr="00E94983" w:rsidRDefault="00091E85" w:rsidP="00241DBD">
            <w:pPr>
              <w:rPr>
                <w:lang w:val="ru-RU"/>
              </w:rPr>
            </w:pPr>
            <w:r w:rsidRPr="00B23AB4">
              <w:rPr>
                <w:lang w:val="ru-RU"/>
              </w:rPr>
              <w:lastRenderedPageBreak/>
              <w:t>2 ГБУСО РБ «Центр помощи детям, оставшимся без попечения родителей «Малышок»</w:t>
            </w:r>
          </w:p>
        </w:tc>
        <w:tc>
          <w:tcPr>
            <w:tcW w:w="993" w:type="dxa"/>
          </w:tcPr>
          <w:p w14:paraId="42D92A5A" w14:textId="77777777" w:rsidR="00091E85" w:rsidRDefault="00091E85" w:rsidP="00241DBD">
            <w:r w:rsidRPr="00107FEB">
              <w:t>100.0</w:t>
            </w:r>
          </w:p>
        </w:tc>
      </w:tr>
      <w:tr w:rsidR="00091E85" w14:paraId="073AB144" w14:textId="77777777" w:rsidTr="00241DBD">
        <w:tc>
          <w:tcPr>
            <w:tcW w:w="8642" w:type="dxa"/>
          </w:tcPr>
          <w:p w14:paraId="007C6E28" w14:textId="77777777" w:rsidR="00091E85" w:rsidRPr="00E94983" w:rsidRDefault="00091E85" w:rsidP="00241DBD">
            <w:pPr>
              <w:rPr>
                <w:lang w:val="ru-RU"/>
              </w:rPr>
            </w:pPr>
            <w:r w:rsidRPr="00B23AB4">
              <w:rPr>
                <w:lang w:val="ru-RU"/>
              </w:rPr>
              <w:t>3 ГУСО РБ «Бичурский центр помощи детям, оставшимся без попечения родителей»</w:t>
            </w:r>
          </w:p>
        </w:tc>
        <w:tc>
          <w:tcPr>
            <w:tcW w:w="993" w:type="dxa"/>
          </w:tcPr>
          <w:p w14:paraId="409AA1B7" w14:textId="77777777" w:rsidR="00091E85" w:rsidRDefault="00091E85" w:rsidP="00241DBD">
            <w:r w:rsidRPr="00107FEB">
              <w:t>100.0</w:t>
            </w:r>
          </w:p>
        </w:tc>
      </w:tr>
      <w:tr w:rsidR="00091E85" w14:paraId="04BEE4AF" w14:textId="77777777" w:rsidTr="00241DBD">
        <w:tc>
          <w:tcPr>
            <w:tcW w:w="8642" w:type="dxa"/>
          </w:tcPr>
          <w:p w14:paraId="71AF3D17" w14:textId="77777777" w:rsidR="00091E85" w:rsidRPr="00E94983" w:rsidRDefault="00091E85" w:rsidP="00241DBD">
            <w:pPr>
              <w:rPr>
                <w:lang w:val="ru-RU"/>
              </w:rPr>
            </w:pPr>
            <w:r w:rsidRPr="00B23AB4">
              <w:rPr>
                <w:lang w:val="ru-RU"/>
              </w:rPr>
              <w:t>4 ГУСО РБ «Кабанский центр помощи детям, оставшимся без попечения родителей»</w:t>
            </w:r>
          </w:p>
        </w:tc>
        <w:tc>
          <w:tcPr>
            <w:tcW w:w="993" w:type="dxa"/>
          </w:tcPr>
          <w:p w14:paraId="6AC78ED1" w14:textId="77777777" w:rsidR="00091E85" w:rsidRDefault="00091E85" w:rsidP="00241DBD">
            <w:r w:rsidRPr="00107FEB">
              <w:t>100.0</w:t>
            </w:r>
          </w:p>
        </w:tc>
      </w:tr>
      <w:tr w:rsidR="00091E85" w14:paraId="49048CCF" w14:textId="77777777" w:rsidTr="00241DBD">
        <w:tc>
          <w:tcPr>
            <w:tcW w:w="8642" w:type="dxa"/>
          </w:tcPr>
          <w:p w14:paraId="2A57D1B0" w14:textId="77777777" w:rsidR="00091E85" w:rsidRPr="00E94983" w:rsidRDefault="00091E85" w:rsidP="00241DBD">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993" w:type="dxa"/>
          </w:tcPr>
          <w:p w14:paraId="061404B0" w14:textId="77777777" w:rsidR="00091E85" w:rsidRDefault="00091E85" w:rsidP="00241DBD">
            <w:r>
              <w:rPr>
                <w:lang w:val="ru-RU"/>
              </w:rPr>
              <w:t>100</w:t>
            </w:r>
            <w:r w:rsidRPr="00107FEB">
              <w:t>.0</w:t>
            </w:r>
          </w:p>
        </w:tc>
      </w:tr>
      <w:tr w:rsidR="00091E85" w14:paraId="4EE33F45" w14:textId="77777777" w:rsidTr="00241DBD">
        <w:tc>
          <w:tcPr>
            <w:tcW w:w="8642" w:type="dxa"/>
          </w:tcPr>
          <w:p w14:paraId="4E9AB5DE" w14:textId="77777777" w:rsidR="00091E85" w:rsidRPr="00E94983" w:rsidRDefault="00091E85" w:rsidP="00241DBD">
            <w:pPr>
              <w:rPr>
                <w:lang w:val="ru-RU"/>
              </w:rPr>
            </w:pPr>
            <w:r w:rsidRPr="00B23AB4">
              <w:rPr>
                <w:lang w:val="ru-RU"/>
              </w:rPr>
              <w:t>6 ГБУСО РБ «Центр помощи детям, оставшимся без попечения родителей «Добрый»</w:t>
            </w:r>
          </w:p>
        </w:tc>
        <w:tc>
          <w:tcPr>
            <w:tcW w:w="993" w:type="dxa"/>
          </w:tcPr>
          <w:p w14:paraId="203FE93B" w14:textId="77777777" w:rsidR="00091E85" w:rsidRDefault="00091E85" w:rsidP="00241DBD">
            <w:r w:rsidRPr="00107FEB">
              <w:t>100.0</w:t>
            </w:r>
          </w:p>
        </w:tc>
      </w:tr>
      <w:tr w:rsidR="00091E85" w14:paraId="6B326CDE" w14:textId="77777777" w:rsidTr="00241DBD">
        <w:tc>
          <w:tcPr>
            <w:tcW w:w="8642" w:type="dxa"/>
          </w:tcPr>
          <w:p w14:paraId="7EFF14CD" w14:textId="77777777" w:rsidR="00091E85" w:rsidRPr="00E94983" w:rsidRDefault="00091E85" w:rsidP="00241DBD">
            <w:pPr>
              <w:rPr>
                <w:lang w:val="ru-RU"/>
              </w:rPr>
            </w:pPr>
            <w:r w:rsidRPr="00B23AB4">
              <w:rPr>
                <w:lang w:val="ru-RU"/>
              </w:rPr>
              <w:t>7 ГБУСО РБ «Центр помощи детям, оставшимся без попечения родителей «Звездный»</w:t>
            </w:r>
          </w:p>
        </w:tc>
        <w:tc>
          <w:tcPr>
            <w:tcW w:w="993" w:type="dxa"/>
          </w:tcPr>
          <w:p w14:paraId="1ACDFB67" w14:textId="77777777" w:rsidR="00091E85" w:rsidRDefault="00091E85" w:rsidP="00241DBD">
            <w:r w:rsidRPr="00107FEB">
              <w:t>100.0</w:t>
            </w:r>
          </w:p>
        </w:tc>
      </w:tr>
      <w:tr w:rsidR="00091E85" w14:paraId="1D3945D0" w14:textId="77777777" w:rsidTr="00241DBD">
        <w:tc>
          <w:tcPr>
            <w:tcW w:w="8642" w:type="dxa"/>
          </w:tcPr>
          <w:p w14:paraId="0887614F" w14:textId="77777777" w:rsidR="00091E85" w:rsidRPr="00E94983" w:rsidRDefault="00091E85" w:rsidP="00241DBD">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4CACD376" w14:textId="77777777" w:rsidR="00091E85" w:rsidRDefault="00091E85" w:rsidP="00241DBD">
            <w:r w:rsidRPr="00107FEB">
              <w:t>100.0</w:t>
            </w:r>
          </w:p>
        </w:tc>
      </w:tr>
      <w:tr w:rsidR="00091E85" w14:paraId="30AFFDF4" w14:textId="77777777" w:rsidTr="00241DBD">
        <w:tc>
          <w:tcPr>
            <w:tcW w:w="8642" w:type="dxa"/>
          </w:tcPr>
          <w:p w14:paraId="3937FE46" w14:textId="77777777" w:rsidR="00091E85" w:rsidRPr="00E94983" w:rsidRDefault="00091E85" w:rsidP="00241DBD">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3422A8BC" w14:textId="77777777" w:rsidR="00091E85" w:rsidRDefault="00091E85" w:rsidP="00241DBD">
            <w:r w:rsidRPr="00107FEB">
              <w:t>100.0</w:t>
            </w:r>
          </w:p>
        </w:tc>
      </w:tr>
      <w:tr w:rsidR="00091E85" w14:paraId="571E2E7C" w14:textId="77777777" w:rsidTr="00241DBD">
        <w:tc>
          <w:tcPr>
            <w:tcW w:w="8642" w:type="dxa"/>
          </w:tcPr>
          <w:p w14:paraId="6AAE4252" w14:textId="77777777" w:rsidR="00091E85" w:rsidRPr="00E94983" w:rsidRDefault="00091E85" w:rsidP="00241DBD">
            <w:pPr>
              <w:rPr>
                <w:lang w:val="ru-RU"/>
              </w:rPr>
            </w:pPr>
            <w:r w:rsidRPr="00B23AB4">
              <w:rPr>
                <w:lang w:val="ru-RU"/>
              </w:rPr>
              <w:t>10 ГБУСО РБ «Прибайкальский социально-реабилитационный центр для несовершеннолетних»</w:t>
            </w:r>
          </w:p>
        </w:tc>
        <w:tc>
          <w:tcPr>
            <w:tcW w:w="993" w:type="dxa"/>
          </w:tcPr>
          <w:p w14:paraId="3A3324F9" w14:textId="77777777" w:rsidR="00091E85" w:rsidRDefault="00091E85" w:rsidP="00241DBD">
            <w:r w:rsidRPr="00107FEB">
              <w:t>100.0</w:t>
            </w:r>
          </w:p>
        </w:tc>
      </w:tr>
      <w:tr w:rsidR="00091E85" w14:paraId="5B2DB84D" w14:textId="77777777" w:rsidTr="00241DBD">
        <w:tc>
          <w:tcPr>
            <w:tcW w:w="8642" w:type="dxa"/>
          </w:tcPr>
          <w:p w14:paraId="3BEA3692" w14:textId="77777777" w:rsidR="00091E85" w:rsidRPr="00E94983" w:rsidRDefault="00091E85" w:rsidP="00241DBD">
            <w:pPr>
              <w:rPr>
                <w:lang w:val="ru-RU"/>
              </w:rPr>
            </w:pPr>
            <w:r w:rsidRPr="00B23AB4">
              <w:rPr>
                <w:lang w:val="ru-RU"/>
              </w:rPr>
              <w:t>11 ГБУСО РБ «Клюевский социально-реабилитационный центр для несовершеннолетних»</w:t>
            </w:r>
          </w:p>
        </w:tc>
        <w:tc>
          <w:tcPr>
            <w:tcW w:w="993" w:type="dxa"/>
          </w:tcPr>
          <w:p w14:paraId="233C4B9E" w14:textId="77777777" w:rsidR="00091E85" w:rsidRDefault="00091E85" w:rsidP="00241DBD">
            <w:r w:rsidRPr="00107FEB">
              <w:t>100.0</w:t>
            </w:r>
          </w:p>
        </w:tc>
      </w:tr>
      <w:tr w:rsidR="00091E85" w14:paraId="3BC67D14" w14:textId="77777777" w:rsidTr="00241DBD">
        <w:tc>
          <w:tcPr>
            <w:tcW w:w="8642" w:type="dxa"/>
          </w:tcPr>
          <w:p w14:paraId="04043BE4" w14:textId="77777777" w:rsidR="00091E85" w:rsidRPr="00E94983" w:rsidRDefault="00091E85" w:rsidP="00241DBD">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317A4C1B" w14:textId="77777777" w:rsidR="00091E85" w:rsidRDefault="00091E85" w:rsidP="00241DBD">
            <w:r w:rsidRPr="00107FEB">
              <w:t>100.0</w:t>
            </w:r>
          </w:p>
        </w:tc>
      </w:tr>
      <w:tr w:rsidR="00091E85" w14:paraId="70FA5779" w14:textId="77777777" w:rsidTr="00241DBD">
        <w:tc>
          <w:tcPr>
            <w:tcW w:w="8642" w:type="dxa"/>
          </w:tcPr>
          <w:p w14:paraId="48B936DD" w14:textId="77777777" w:rsidR="00091E85" w:rsidRPr="00E94983" w:rsidRDefault="00091E85" w:rsidP="00241DBD">
            <w:pPr>
              <w:rPr>
                <w:lang w:val="ru-RU"/>
              </w:rPr>
            </w:pPr>
            <w:r w:rsidRPr="00B23AB4">
              <w:rPr>
                <w:lang w:val="ru-RU"/>
              </w:rPr>
              <w:t>13 ГБУСО РБ «Закаменский социально-реабилитационный центр для несовершеннолетних»</w:t>
            </w:r>
          </w:p>
        </w:tc>
        <w:tc>
          <w:tcPr>
            <w:tcW w:w="993" w:type="dxa"/>
          </w:tcPr>
          <w:p w14:paraId="047AAAE2" w14:textId="77777777" w:rsidR="00091E85" w:rsidRDefault="00091E85" w:rsidP="00241DBD">
            <w:r>
              <w:rPr>
                <w:lang w:val="ru-RU"/>
              </w:rPr>
              <w:t>100</w:t>
            </w:r>
            <w:r w:rsidRPr="00107FEB">
              <w:t>.0</w:t>
            </w:r>
          </w:p>
        </w:tc>
      </w:tr>
      <w:tr w:rsidR="00091E85" w14:paraId="1ADE87C7" w14:textId="77777777" w:rsidTr="00241DBD">
        <w:tc>
          <w:tcPr>
            <w:tcW w:w="8642" w:type="dxa"/>
          </w:tcPr>
          <w:p w14:paraId="4EFA9FB6" w14:textId="77777777" w:rsidR="00091E85" w:rsidRPr="00E94983" w:rsidRDefault="00091E85" w:rsidP="00241DBD">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7FCDF28A" w14:textId="77777777" w:rsidR="00091E85" w:rsidRDefault="00091E85" w:rsidP="00241DBD">
            <w:r>
              <w:rPr>
                <w:lang w:val="ru-RU"/>
              </w:rPr>
              <w:t>100</w:t>
            </w:r>
            <w:r w:rsidRPr="00107FEB">
              <w:t>.0</w:t>
            </w:r>
          </w:p>
        </w:tc>
      </w:tr>
      <w:tr w:rsidR="00091E85" w14:paraId="5E16FC40" w14:textId="77777777" w:rsidTr="00241DBD">
        <w:tc>
          <w:tcPr>
            <w:tcW w:w="8642" w:type="dxa"/>
          </w:tcPr>
          <w:p w14:paraId="660BA9A5" w14:textId="77777777" w:rsidR="00091E85" w:rsidRPr="00E94983" w:rsidRDefault="00091E85" w:rsidP="00241DBD">
            <w:pPr>
              <w:rPr>
                <w:lang w:val="ru-RU"/>
              </w:rPr>
            </w:pPr>
            <w:r w:rsidRPr="00B23AB4">
              <w:rPr>
                <w:lang w:val="ru-RU"/>
              </w:rPr>
              <w:t>15 ГУСО РБ «Курумканский центр социальной помощи семье и детям»</w:t>
            </w:r>
          </w:p>
        </w:tc>
        <w:tc>
          <w:tcPr>
            <w:tcW w:w="993" w:type="dxa"/>
          </w:tcPr>
          <w:p w14:paraId="6877FC4D" w14:textId="77777777" w:rsidR="00091E85" w:rsidRDefault="00091E85" w:rsidP="00241DBD">
            <w:r>
              <w:rPr>
                <w:lang w:val="ru-RU"/>
              </w:rPr>
              <w:t>100</w:t>
            </w:r>
            <w:r w:rsidRPr="00107FEB">
              <w:t>.0</w:t>
            </w:r>
          </w:p>
        </w:tc>
      </w:tr>
      <w:tr w:rsidR="00091E85" w14:paraId="23E66C53" w14:textId="77777777" w:rsidTr="00241DBD">
        <w:tc>
          <w:tcPr>
            <w:tcW w:w="8642" w:type="dxa"/>
          </w:tcPr>
          <w:p w14:paraId="32D7FAC4" w14:textId="77777777" w:rsidR="00091E85" w:rsidRPr="00E94983" w:rsidRDefault="00091E85" w:rsidP="00241DBD">
            <w:pPr>
              <w:rPr>
                <w:lang w:val="ru-RU"/>
              </w:rPr>
            </w:pPr>
            <w:r w:rsidRPr="00B23AB4">
              <w:rPr>
                <w:lang w:val="ru-RU"/>
              </w:rPr>
              <w:t>16 ГБУСО РБ ««Центр социальной помощи семье и детям «Баяр»</w:t>
            </w:r>
          </w:p>
        </w:tc>
        <w:tc>
          <w:tcPr>
            <w:tcW w:w="993" w:type="dxa"/>
          </w:tcPr>
          <w:p w14:paraId="22BC110A" w14:textId="77777777" w:rsidR="00091E85" w:rsidRDefault="00091E85" w:rsidP="00241DBD">
            <w:r>
              <w:rPr>
                <w:lang w:val="ru-RU"/>
              </w:rPr>
              <w:t>100</w:t>
            </w:r>
            <w:r w:rsidRPr="00107FEB">
              <w:t>.0</w:t>
            </w:r>
          </w:p>
        </w:tc>
      </w:tr>
      <w:tr w:rsidR="00091E85" w14:paraId="256E0D33" w14:textId="77777777" w:rsidTr="00241DBD">
        <w:tc>
          <w:tcPr>
            <w:tcW w:w="8642" w:type="dxa"/>
          </w:tcPr>
          <w:p w14:paraId="59D66EC3" w14:textId="77777777" w:rsidR="00091E85" w:rsidRPr="00E94983" w:rsidRDefault="00091E85" w:rsidP="00241DBD">
            <w:pPr>
              <w:rPr>
                <w:lang w:val="ru-RU"/>
              </w:rPr>
            </w:pPr>
            <w:r w:rsidRPr="00B23AB4">
              <w:rPr>
                <w:lang w:val="ru-RU"/>
              </w:rPr>
              <w:t>17 ГБУСО РБ «Северобайкальский комплексный центр социальной помощи семье и детям»</w:t>
            </w:r>
          </w:p>
        </w:tc>
        <w:tc>
          <w:tcPr>
            <w:tcW w:w="993" w:type="dxa"/>
          </w:tcPr>
          <w:p w14:paraId="12641B0A" w14:textId="77777777" w:rsidR="00091E85" w:rsidRDefault="00091E85" w:rsidP="00241DBD">
            <w:r w:rsidRPr="00107FEB">
              <w:t>100.0</w:t>
            </w:r>
          </w:p>
        </w:tc>
      </w:tr>
      <w:tr w:rsidR="00091E85" w14:paraId="782B8427" w14:textId="77777777" w:rsidTr="00241DBD">
        <w:tc>
          <w:tcPr>
            <w:tcW w:w="8642" w:type="dxa"/>
          </w:tcPr>
          <w:p w14:paraId="09FD2AB5" w14:textId="77777777" w:rsidR="00091E85" w:rsidRPr="00E94983" w:rsidRDefault="00091E85" w:rsidP="00241DBD">
            <w:pPr>
              <w:rPr>
                <w:lang w:val="ru-RU"/>
              </w:rPr>
            </w:pPr>
            <w:r w:rsidRPr="00B23AB4">
              <w:rPr>
                <w:lang w:val="ru-RU"/>
              </w:rPr>
              <w:t>18 ГУСО РБ «Селенгинский центр социальной помощи семье и детям»</w:t>
            </w:r>
          </w:p>
        </w:tc>
        <w:tc>
          <w:tcPr>
            <w:tcW w:w="993" w:type="dxa"/>
          </w:tcPr>
          <w:p w14:paraId="505C18AD" w14:textId="77777777" w:rsidR="00091E85" w:rsidRDefault="00091E85" w:rsidP="00241DBD">
            <w:r w:rsidRPr="00107FEB">
              <w:t>100.0</w:t>
            </w:r>
          </w:p>
        </w:tc>
      </w:tr>
      <w:tr w:rsidR="00091E85" w14:paraId="45D5F3B6" w14:textId="77777777" w:rsidTr="00241DBD">
        <w:tc>
          <w:tcPr>
            <w:tcW w:w="8642" w:type="dxa"/>
          </w:tcPr>
          <w:p w14:paraId="3879CE2B" w14:textId="77777777" w:rsidR="00091E85" w:rsidRPr="00E94983" w:rsidRDefault="00091E85" w:rsidP="00241DBD">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33E72728" w14:textId="1944BF0E" w:rsidR="00091E85" w:rsidRPr="00301ADA" w:rsidRDefault="00091E85" w:rsidP="00241DBD">
            <w:pPr>
              <w:rPr>
                <w:lang w:val="ru-RU"/>
              </w:rPr>
            </w:pPr>
            <w:r>
              <w:rPr>
                <w:lang w:val="ru-RU"/>
              </w:rPr>
              <w:t>100.0</w:t>
            </w:r>
          </w:p>
        </w:tc>
      </w:tr>
    </w:tbl>
    <w:p w14:paraId="406A8C2C" w14:textId="77777777" w:rsidR="00F01A7D" w:rsidRDefault="00F01A7D" w:rsidP="00F16A53">
      <w:pPr>
        <w:spacing w:after="0"/>
        <w:jc w:val="both"/>
        <w:rPr>
          <w:lang w:val="ru-RU"/>
        </w:rPr>
      </w:pPr>
    </w:p>
    <w:bookmarkEnd w:id="11"/>
    <w:p w14:paraId="13D4F9C7" w14:textId="2AAF6360" w:rsidR="004E35E4" w:rsidRDefault="004E35E4" w:rsidP="004E35E4">
      <w:pPr>
        <w:spacing w:after="0"/>
        <w:jc w:val="both"/>
        <w:rPr>
          <w:lang w:val="ru-RU"/>
        </w:rPr>
      </w:pPr>
      <w:r>
        <w:rPr>
          <w:lang w:val="ru-RU"/>
        </w:rPr>
        <w:t xml:space="preserve">Как видно из таблицы </w:t>
      </w:r>
      <w:r w:rsidR="00091E85">
        <w:rPr>
          <w:lang w:val="ru-RU"/>
        </w:rPr>
        <w:t xml:space="preserve">4.2 </w:t>
      </w:r>
      <w:r>
        <w:rPr>
          <w:lang w:val="ru-RU"/>
        </w:rPr>
        <w:t xml:space="preserve">все организации </w:t>
      </w:r>
      <w:r w:rsidR="00091E85">
        <w:rPr>
          <w:lang w:val="ru-RU"/>
        </w:rPr>
        <w:t xml:space="preserve">получили наивысшие </w:t>
      </w:r>
      <w:r>
        <w:rPr>
          <w:lang w:val="ru-RU"/>
        </w:rPr>
        <w:t>результат</w:t>
      </w:r>
      <w:r w:rsidR="00091E85">
        <w:rPr>
          <w:lang w:val="ru-RU"/>
        </w:rPr>
        <w:t>ы</w:t>
      </w:r>
      <w:r>
        <w:rPr>
          <w:lang w:val="ru-RU"/>
        </w:rPr>
        <w:t xml:space="preserve"> проверки</w:t>
      </w:r>
      <w:r w:rsidR="00091E85">
        <w:rPr>
          <w:lang w:val="ru-RU"/>
        </w:rPr>
        <w:t xml:space="preserve"> </w:t>
      </w:r>
      <w:r w:rsidRPr="00E94983">
        <w:rPr>
          <w:lang w:val="ru-RU"/>
        </w:rPr>
        <w:t xml:space="preserve">по </w:t>
      </w:r>
      <w:r>
        <w:rPr>
          <w:lang w:val="ru-RU"/>
        </w:rPr>
        <w:t>показателю</w:t>
      </w:r>
      <w:r w:rsidRPr="00E94983">
        <w:rPr>
          <w:lang w:val="ru-RU"/>
        </w:rPr>
        <w:t xml:space="preserve"> «</w:t>
      </w:r>
      <w:r w:rsidRPr="004E35E4">
        <w:rPr>
          <w:lang w:val="ru-RU"/>
        </w:rPr>
        <w:t>Доля</w:t>
      </w:r>
      <w:r>
        <w:rPr>
          <w:lang w:val="ru-RU"/>
        </w:rPr>
        <w:t xml:space="preserve"> </w:t>
      </w:r>
      <w:r w:rsidRPr="004E35E4">
        <w:rPr>
          <w:lang w:val="ru-RU"/>
        </w:rPr>
        <w:t>получателей</w:t>
      </w:r>
      <w:r>
        <w:rPr>
          <w:lang w:val="ru-RU"/>
        </w:rPr>
        <w:t xml:space="preserve"> </w:t>
      </w:r>
      <w:r w:rsidRPr="004E35E4">
        <w:rPr>
          <w:lang w:val="ru-RU"/>
        </w:rPr>
        <w:t>услуг,</w:t>
      </w:r>
      <w:r>
        <w:rPr>
          <w:lang w:val="ru-RU"/>
        </w:rPr>
        <w:t xml:space="preserve"> </w:t>
      </w:r>
      <w:r w:rsidRPr="004E35E4">
        <w:rPr>
          <w:lang w:val="ru-RU"/>
        </w:rPr>
        <w:t>удовлетворённых</w:t>
      </w:r>
      <w:r>
        <w:rPr>
          <w:lang w:val="ru-RU"/>
        </w:rPr>
        <w:t xml:space="preserve"> </w:t>
      </w:r>
      <w:r w:rsidRPr="004E35E4">
        <w:rPr>
          <w:lang w:val="ru-RU"/>
        </w:rPr>
        <w:t>доброжелательностью,</w:t>
      </w:r>
      <w:r>
        <w:rPr>
          <w:lang w:val="ru-RU"/>
        </w:rPr>
        <w:t xml:space="preserve"> </w:t>
      </w:r>
      <w:r w:rsidRPr="004E35E4">
        <w:rPr>
          <w:lang w:val="ru-RU"/>
        </w:rPr>
        <w:t>вежливостью</w:t>
      </w:r>
      <w:r>
        <w:rPr>
          <w:lang w:val="ru-RU"/>
        </w:rPr>
        <w:t xml:space="preserve"> </w:t>
      </w:r>
      <w:r w:rsidRPr="004E35E4">
        <w:rPr>
          <w:lang w:val="ru-RU"/>
        </w:rPr>
        <w:t>работников</w:t>
      </w:r>
      <w:r>
        <w:rPr>
          <w:lang w:val="ru-RU"/>
        </w:rPr>
        <w:t xml:space="preserve"> </w:t>
      </w:r>
      <w:r w:rsidRPr="004E35E4">
        <w:rPr>
          <w:lang w:val="ru-RU"/>
        </w:rPr>
        <w:t>организации,</w:t>
      </w:r>
      <w:r>
        <w:rPr>
          <w:lang w:val="ru-RU"/>
        </w:rPr>
        <w:t xml:space="preserve"> </w:t>
      </w:r>
      <w:r w:rsidRPr="004E35E4">
        <w:rPr>
          <w:lang w:val="ru-RU"/>
        </w:rPr>
        <w:t>обеспечивающих</w:t>
      </w:r>
      <w:r>
        <w:rPr>
          <w:lang w:val="ru-RU"/>
        </w:rPr>
        <w:t xml:space="preserve"> </w:t>
      </w:r>
      <w:r w:rsidRPr="004E35E4">
        <w:rPr>
          <w:lang w:val="ru-RU"/>
        </w:rPr>
        <w:lastRenderedPageBreak/>
        <w:t>непосредственное</w:t>
      </w:r>
      <w:r>
        <w:rPr>
          <w:lang w:val="ru-RU"/>
        </w:rPr>
        <w:t xml:space="preserve"> </w:t>
      </w:r>
      <w:r w:rsidRPr="004E35E4">
        <w:rPr>
          <w:lang w:val="ru-RU"/>
        </w:rPr>
        <w:t>оказание</w:t>
      </w:r>
      <w:r>
        <w:rPr>
          <w:lang w:val="ru-RU"/>
        </w:rPr>
        <w:t xml:space="preserve"> </w:t>
      </w:r>
      <w:r w:rsidRPr="004E35E4">
        <w:rPr>
          <w:lang w:val="ru-RU"/>
        </w:rPr>
        <w:t>услуги</w:t>
      </w:r>
      <w:r>
        <w:rPr>
          <w:lang w:val="ru-RU"/>
        </w:rPr>
        <w:t xml:space="preserve"> </w:t>
      </w:r>
      <w:r w:rsidRPr="004E35E4">
        <w:rPr>
          <w:lang w:val="ru-RU"/>
        </w:rPr>
        <w:t>при</w:t>
      </w:r>
      <w:r>
        <w:rPr>
          <w:lang w:val="ru-RU"/>
        </w:rPr>
        <w:t xml:space="preserve"> </w:t>
      </w:r>
      <w:r w:rsidRPr="004E35E4">
        <w:rPr>
          <w:lang w:val="ru-RU"/>
        </w:rPr>
        <w:t>обращении</w:t>
      </w:r>
      <w:r>
        <w:rPr>
          <w:lang w:val="ru-RU"/>
        </w:rPr>
        <w:t xml:space="preserve"> </w:t>
      </w:r>
      <w:r w:rsidRPr="004E35E4">
        <w:rPr>
          <w:lang w:val="ru-RU"/>
        </w:rPr>
        <w:t>в</w:t>
      </w:r>
      <w:r>
        <w:rPr>
          <w:lang w:val="ru-RU"/>
        </w:rPr>
        <w:t xml:space="preserve"> </w:t>
      </w:r>
      <w:r w:rsidRPr="004E35E4">
        <w:rPr>
          <w:lang w:val="ru-RU"/>
        </w:rPr>
        <w:t>организацию</w:t>
      </w:r>
      <w:r w:rsidRPr="00E94983">
        <w:rPr>
          <w:lang w:val="ru-RU"/>
        </w:rPr>
        <w:t>»</w:t>
      </w:r>
      <w:r w:rsidR="00091E85">
        <w:rPr>
          <w:lang w:val="ru-RU"/>
        </w:rPr>
        <w:t xml:space="preserve"> - </w:t>
      </w:r>
      <w:r>
        <w:rPr>
          <w:lang w:val="ru-RU"/>
        </w:rPr>
        <w:t>максимальны</w:t>
      </w:r>
      <w:r w:rsidR="00091E85">
        <w:rPr>
          <w:lang w:val="ru-RU"/>
        </w:rPr>
        <w:t>е</w:t>
      </w:r>
      <w:r>
        <w:rPr>
          <w:lang w:val="ru-RU"/>
        </w:rPr>
        <w:t xml:space="preserve"> 100 баллов.</w:t>
      </w:r>
    </w:p>
    <w:p w14:paraId="2721EA2D" w14:textId="77777777" w:rsidR="004E35E4" w:rsidRPr="004161E2" w:rsidRDefault="004E35E4" w:rsidP="00F16A53">
      <w:pPr>
        <w:spacing w:after="0"/>
        <w:jc w:val="both"/>
        <w:rPr>
          <w:lang w:val="ru-RU"/>
        </w:rPr>
      </w:pPr>
    </w:p>
    <w:p w14:paraId="6E5B98DC" w14:textId="29B710E3" w:rsidR="006B622B" w:rsidRPr="004161E2" w:rsidRDefault="00000000" w:rsidP="00F16A53">
      <w:pPr>
        <w:spacing w:after="0"/>
        <w:jc w:val="both"/>
        <w:rPr>
          <w:lang w:val="ru-RU"/>
        </w:rPr>
      </w:pPr>
      <w:r w:rsidRPr="004E35E4">
        <w:rPr>
          <w:b/>
          <w:bCs/>
          <w:lang w:val="ru-RU"/>
        </w:rPr>
        <w:t>Показатель 4.3.</w:t>
      </w:r>
      <w:r w:rsidRPr="004161E2">
        <w:rPr>
          <w:lang w:val="ru-RU"/>
        </w:rPr>
        <w:t xml:space="preserve"> Доля получателей услуг, удовлетворенных доброжелательностью, вежливостью работников социального учреждения при использовании дистанционных форм взаимодействия (в % от общего числа опрошенных получателей услуг).</w:t>
      </w:r>
      <w:r w:rsidR="00F16A53">
        <w:rPr>
          <w:lang w:val="ru-RU"/>
        </w:rPr>
        <w:t xml:space="preserve"> (</w:t>
      </w:r>
      <w:bookmarkStart w:id="12" w:name="_Hlk172765331"/>
      <w:r w:rsidR="00F16A53" w:rsidRPr="00E94983">
        <w:rPr>
          <w:b/>
          <w:bCs/>
          <w:lang w:val="ru-RU"/>
        </w:rPr>
        <w:t>Пвежл.дистуд</w:t>
      </w:r>
      <w:bookmarkEnd w:id="12"/>
      <w:r w:rsidR="00F16A53">
        <w:rPr>
          <w:lang w:val="ru-RU"/>
        </w:rPr>
        <w:t>)</w:t>
      </w:r>
    </w:p>
    <w:p w14:paraId="74E546D6" w14:textId="77777777" w:rsidR="00F16A53" w:rsidRDefault="00F16A53" w:rsidP="00F16A53">
      <w:pPr>
        <w:spacing w:after="0"/>
        <w:jc w:val="both"/>
        <w:rPr>
          <w:lang w:val="ru-RU"/>
        </w:rPr>
      </w:pPr>
    </w:p>
    <w:p w14:paraId="7541B719" w14:textId="77777777" w:rsidR="00F01A7D" w:rsidRPr="004161E2" w:rsidRDefault="00F01A7D" w:rsidP="00F01A7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751A27D9" w14:textId="77777777" w:rsidR="00F01A7D" w:rsidRPr="004161E2" w:rsidRDefault="00F01A7D" w:rsidP="00F01A7D">
      <w:pPr>
        <w:spacing w:after="0"/>
        <w:jc w:val="both"/>
        <w:rPr>
          <w:lang w:val="ru-RU"/>
        </w:rPr>
      </w:pPr>
      <w:r w:rsidRPr="00E94983">
        <w:rPr>
          <w:lang w:val="ru-RU"/>
        </w:rPr>
        <w:t xml:space="preserve">Средний итоговый балл по </w:t>
      </w:r>
      <w:r>
        <w:rPr>
          <w:lang w:val="ru-RU"/>
        </w:rPr>
        <w:t>показателю -</w:t>
      </w:r>
      <w:r w:rsidRPr="004161E2">
        <w:rPr>
          <w:lang w:val="ru-RU"/>
        </w:rPr>
        <w:t xml:space="preserve"> 100.0 баллов. </w:t>
      </w:r>
    </w:p>
    <w:p w14:paraId="04F52A1B" w14:textId="66AEDDEA" w:rsidR="00F01A7D" w:rsidRDefault="004E35E4" w:rsidP="004E35E4">
      <w:pPr>
        <w:spacing w:after="0"/>
        <w:jc w:val="both"/>
        <w:rPr>
          <w:lang w:val="ru-RU"/>
        </w:rPr>
      </w:pPr>
      <w:r w:rsidRPr="004E35E4">
        <w:rPr>
          <w:lang w:val="ru-RU"/>
        </w:rPr>
        <w:t>Таблица</w:t>
      </w:r>
      <w:r>
        <w:rPr>
          <w:lang w:val="ru-RU"/>
        </w:rPr>
        <w:t xml:space="preserve"> </w:t>
      </w:r>
      <w:r w:rsidRPr="004E35E4">
        <w:rPr>
          <w:lang w:val="ru-RU"/>
        </w:rPr>
        <w:t>4.</w:t>
      </w:r>
      <w:r>
        <w:rPr>
          <w:lang w:val="ru-RU"/>
        </w:rPr>
        <w:t xml:space="preserve">3 </w:t>
      </w:r>
      <w:r w:rsidRPr="004E35E4">
        <w:rPr>
          <w:lang w:val="ru-RU"/>
        </w:rPr>
        <w:t>Доля</w:t>
      </w:r>
      <w:r>
        <w:rPr>
          <w:lang w:val="ru-RU"/>
        </w:rPr>
        <w:t xml:space="preserve"> </w:t>
      </w:r>
      <w:r w:rsidRPr="004E35E4">
        <w:rPr>
          <w:lang w:val="ru-RU"/>
        </w:rPr>
        <w:t>получателей</w:t>
      </w:r>
      <w:r>
        <w:rPr>
          <w:lang w:val="ru-RU"/>
        </w:rPr>
        <w:t xml:space="preserve"> </w:t>
      </w:r>
      <w:r w:rsidRPr="004E35E4">
        <w:rPr>
          <w:lang w:val="ru-RU"/>
        </w:rPr>
        <w:t>услуг,</w:t>
      </w:r>
      <w:r>
        <w:rPr>
          <w:lang w:val="ru-RU"/>
        </w:rPr>
        <w:t xml:space="preserve"> </w:t>
      </w:r>
      <w:r w:rsidRPr="004E35E4">
        <w:rPr>
          <w:lang w:val="ru-RU"/>
        </w:rPr>
        <w:t>удовлетворённых</w:t>
      </w:r>
      <w:r>
        <w:rPr>
          <w:lang w:val="ru-RU"/>
        </w:rPr>
        <w:t xml:space="preserve"> </w:t>
      </w:r>
      <w:r w:rsidRPr="004E35E4">
        <w:rPr>
          <w:lang w:val="ru-RU"/>
        </w:rPr>
        <w:t>доброжелательностью,</w:t>
      </w:r>
      <w:r>
        <w:rPr>
          <w:lang w:val="ru-RU"/>
        </w:rPr>
        <w:t xml:space="preserve"> </w:t>
      </w:r>
      <w:r w:rsidRPr="004E35E4">
        <w:rPr>
          <w:lang w:val="ru-RU"/>
        </w:rPr>
        <w:t>вежливостью</w:t>
      </w:r>
      <w:r>
        <w:rPr>
          <w:lang w:val="ru-RU"/>
        </w:rPr>
        <w:t xml:space="preserve"> </w:t>
      </w:r>
      <w:r w:rsidRPr="004E35E4">
        <w:rPr>
          <w:lang w:val="ru-RU"/>
        </w:rPr>
        <w:t>работников</w:t>
      </w:r>
      <w:r>
        <w:rPr>
          <w:lang w:val="ru-RU"/>
        </w:rPr>
        <w:t xml:space="preserve"> </w:t>
      </w:r>
      <w:r w:rsidRPr="004E35E4">
        <w:rPr>
          <w:lang w:val="ru-RU"/>
        </w:rPr>
        <w:t>организации</w:t>
      </w:r>
      <w:r>
        <w:rPr>
          <w:lang w:val="ru-RU"/>
        </w:rPr>
        <w:t xml:space="preserve"> </w:t>
      </w:r>
      <w:r w:rsidRPr="004E35E4">
        <w:rPr>
          <w:lang w:val="ru-RU"/>
        </w:rPr>
        <w:t>при</w:t>
      </w:r>
      <w:r>
        <w:rPr>
          <w:lang w:val="ru-RU"/>
        </w:rPr>
        <w:t xml:space="preserve"> </w:t>
      </w:r>
      <w:r w:rsidRPr="004E35E4">
        <w:rPr>
          <w:lang w:val="ru-RU"/>
        </w:rPr>
        <w:t>использовании дистанционных форм взаимодействия</w:t>
      </w:r>
    </w:p>
    <w:tbl>
      <w:tblPr>
        <w:tblStyle w:val="aff8"/>
        <w:tblW w:w="9635" w:type="dxa"/>
        <w:tblLook w:val="04A0" w:firstRow="1" w:lastRow="0" w:firstColumn="1" w:lastColumn="0" w:noHBand="0" w:noVBand="1"/>
      </w:tblPr>
      <w:tblGrid>
        <w:gridCol w:w="7735"/>
        <w:gridCol w:w="1900"/>
      </w:tblGrid>
      <w:tr w:rsidR="00091E85" w14:paraId="5BCA2809" w14:textId="77777777" w:rsidTr="00241DBD">
        <w:tc>
          <w:tcPr>
            <w:tcW w:w="8642" w:type="dxa"/>
          </w:tcPr>
          <w:p w14:paraId="281ED5C2" w14:textId="77777777" w:rsidR="00091E85" w:rsidRPr="00E94983" w:rsidRDefault="00091E85" w:rsidP="00241DBD">
            <w:pPr>
              <w:rPr>
                <w:lang w:val="ru-RU"/>
              </w:rPr>
            </w:pPr>
            <w:bookmarkStart w:id="13" w:name="_Hlk172732116"/>
            <w:r w:rsidRPr="00B23AB4">
              <w:rPr>
                <w:lang w:val="ru-RU"/>
              </w:rPr>
              <w:t>Наименование организации и П/Н по списку</w:t>
            </w:r>
          </w:p>
        </w:tc>
        <w:tc>
          <w:tcPr>
            <w:tcW w:w="993" w:type="dxa"/>
          </w:tcPr>
          <w:p w14:paraId="41FB2BBF" w14:textId="17E257D6" w:rsidR="00091E85" w:rsidRDefault="00154A94" w:rsidP="00241DBD">
            <w:r w:rsidRPr="00154A94">
              <w:t>Пвежл.дистуд</w:t>
            </w:r>
          </w:p>
        </w:tc>
      </w:tr>
      <w:tr w:rsidR="00091E85" w14:paraId="6BC11F84" w14:textId="77777777" w:rsidTr="00241DBD">
        <w:tc>
          <w:tcPr>
            <w:tcW w:w="8642" w:type="dxa"/>
          </w:tcPr>
          <w:p w14:paraId="756EBF74" w14:textId="77777777" w:rsidR="00091E85" w:rsidRPr="00E94983" w:rsidRDefault="00091E85" w:rsidP="00241DBD">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34B3AB58" w14:textId="77777777" w:rsidR="00091E85" w:rsidRPr="00B23AB4" w:rsidRDefault="00091E85" w:rsidP="00241DBD">
            <w:pPr>
              <w:rPr>
                <w:lang w:val="ru-RU"/>
              </w:rPr>
            </w:pPr>
            <w:r>
              <w:rPr>
                <w:lang w:val="ru-RU"/>
              </w:rPr>
              <w:t>100.0</w:t>
            </w:r>
          </w:p>
        </w:tc>
      </w:tr>
      <w:tr w:rsidR="00091E85" w14:paraId="1680A652" w14:textId="77777777" w:rsidTr="00241DBD">
        <w:tc>
          <w:tcPr>
            <w:tcW w:w="8642" w:type="dxa"/>
          </w:tcPr>
          <w:p w14:paraId="6AE2EEE8" w14:textId="77777777" w:rsidR="00091E85" w:rsidRPr="00E94983" w:rsidRDefault="00091E85" w:rsidP="00241DBD">
            <w:pPr>
              <w:rPr>
                <w:lang w:val="ru-RU"/>
              </w:rPr>
            </w:pPr>
            <w:r w:rsidRPr="00B23AB4">
              <w:rPr>
                <w:lang w:val="ru-RU"/>
              </w:rPr>
              <w:t>2 ГБУСО РБ «Центр помощи детям, оставшимся без попечения родителей «Малышок»</w:t>
            </w:r>
          </w:p>
        </w:tc>
        <w:tc>
          <w:tcPr>
            <w:tcW w:w="993" w:type="dxa"/>
          </w:tcPr>
          <w:p w14:paraId="1EF4201C" w14:textId="77777777" w:rsidR="00091E85" w:rsidRDefault="00091E85" w:rsidP="00241DBD">
            <w:r w:rsidRPr="00107FEB">
              <w:t>100.0</w:t>
            </w:r>
          </w:p>
        </w:tc>
      </w:tr>
      <w:tr w:rsidR="00091E85" w14:paraId="3CE42040" w14:textId="77777777" w:rsidTr="00241DBD">
        <w:tc>
          <w:tcPr>
            <w:tcW w:w="8642" w:type="dxa"/>
          </w:tcPr>
          <w:p w14:paraId="60794A97" w14:textId="77777777" w:rsidR="00091E85" w:rsidRPr="00E94983" w:rsidRDefault="00091E85" w:rsidP="00241DBD">
            <w:pPr>
              <w:rPr>
                <w:lang w:val="ru-RU"/>
              </w:rPr>
            </w:pPr>
            <w:r w:rsidRPr="00B23AB4">
              <w:rPr>
                <w:lang w:val="ru-RU"/>
              </w:rPr>
              <w:t>3 ГУСО РБ «Бичурский центр помощи детям, оставшимся без попечения родителей»</w:t>
            </w:r>
          </w:p>
        </w:tc>
        <w:tc>
          <w:tcPr>
            <w:tcW w:w="993" w:type="dxa"/>
          </w:tcPr>
          <w:p w14:paraId="282F628A" w14:textId="77777777" w:rsidR="00091E85" w:rsidRDefault="00091E85" w:rsidP="00241DBD">
            <w:r w:rsidRPr="00107FEB">
              <w:t>100.0</w:t>
            </w:r>
          </w:p>
        </w:tc>
      </w:tr>
      <w:tr w:rsidR="00091E85" w14:paraId="218C38CD" w14:textId="77777777" w:rsidTr="00241DBD">
        <w:tc>
          <w:tcPr>
            <w:tcW w:w="8642" w:type="dxa"/>
          </w:tcPr>
          <w:p w14:paraId="16B6021B" w14:textId="77777777" w:rsidR="00091E85" w:rsidRPr="00E94983" w:rsidRDefault="00091E85" w:rsidP="00241DBD">
            <w:pPr>
              <w:rPr>
                <w:lang w:val="ru-RU"/>
              </w:rPr>
            </w:pPr>
            <w:r w:rsidRPr="00B23AB4">
              <w:rPr>
                <w:lang w:val="ru-RU"/>
              </w:rPr>
              <w:t>4 ГУСО РБ «Кабанский центр помощи детям, оставшимся без попечения родителей»</w:t>
            </w:r>
          </w:p>
        </w:tc>
        <w:tc>
          <w:tcPr>
            <w:tcW w:w="993" w:type="dxa"/>
          </w:tcPr>
          <w:p w14:paraId="5F7B8AE4" w14:textId="77777777" w:rsidR="00091E85" w:rsidRDefault="00091E85" w:rsidP="00241DBD">
            <w:r w:rsidRPr="00107FEB">
              <w:t>100.0</w:t>
            </w:r>
          </w:p>
        </w:tc>
      </w:tr>
      <w:tr w:rsidR="00091E85" w14:paraId="7D346602" w14:textId="77777777" w:rsidTr="00241DBD">
        <w:tc>
          <w:tcPr>
            <w:tcW w:w="8642" w:type="dxa"/>
          </w:tcPr>
          <w:p w14:paraId="1B6BE080" w14:textId="77777777" w:rsidR="00091E85" w:rsidRPr="00E94983" w:rsidRDefault="00091E85" w:rsidP="00241DBD">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993" w:type="dxa"/>
          </w:tcPr>
          <w:p w14:paraId="149041AE" w14:textId="77777777" w:rsidR="00091E85" w:rsidRDefault="00091E85" w:rsidP="00241DBD">
            <w:r>
              <w:rPr>
                <w:lang w:val="ru-RU"/>
              </w:rPr>
              <w:t>100</w:t>
            </w:r>
            <w:r w:rsidRPr="00107FEB">
              <w:t>.0</w:t>
            </w:r>
          </w:p>
        </w:tc>
      </w:tr>
      <w:tr w:rsidR="00091E85" w14:paraId="06654433" w14:textId="77777777" w:rsidTr="00241DBD">
        <w:tc>
          <w:tcPr>
            <w:tcW w:w="8642" w:type="dxa"/>
          </w:tcPr>
          <w:p w14:paraId="5E3A4499" w14:textId="77777777" w:rsidR="00091E85" w:rsidRPr="00E94983" w:rsidRDefault="00091E85" w:rsidP="00241DBD">
            <w:pPr>
              <w:rPr>
                <w:lang w:val="ru-RU"/>
              </w:rPr>
            </w:pPr>
            <w:r w:rsidRPr="00B23AB4">
              <w:rPr>
                <w:lang w:val="ru-RU"/>
              </w:rPr>
              <w:t>6 ГБУСО РБ «Центр помощи детям, оставшимся без попечения родителей «Добрый»</w:t>
            </w:r>
          </w:p>
        </w:tc>
        <w:tc>
          <w:tcPr>
            <w:tcW w:w="993" w:type="dxa"/>
          </w:tcPr>
          <w:p w14:paraId="7C6694BE" w14:textId="77777777" w:rsidR="00091E85" w:rsidRDefault="00091E85" w:rsidP="00241DBD">
            <w:r w:rsidRPr="00107FEB">
              <w:t>100.0</w:t>
            </w:r>
          </w:p>
        </w:tc>
      </w:tr>
      <w:tr w:rsidR="00091E85" w14:paraId="6F83E0BD" w14:textId="77777777" w:rsidTr="00241DBD">
        <w:tc>
          <w:tcPr>
            <w:tcW w:w="8642" w:type="dxa"/>
          </w:tcPr>
          <w:p w14:paraId="75F5FFB6" w14:textId="77777777" w:rsidR="00091E85" w:rsidRPr="00E94983" w:rsidRDefault="00091E85" w:rsidP="00241DBD">
            <w:pPr>
              <w:rPr>
                <w:lang w:val="ru-RU"/>
              </w:rPr>
            </w:pPr>
            <w:r w:rsidRPr="00B23AB4">
              <w:rPr>
                <w:lang w:val="ru-RU"/>
              </w:rPr>
              <w:t>7 ГБУСО РБ «Центр помощи детям, оставшимся без попечения родителей «Звездный»</w:t>
            </w:r>
          </w:p>
        </w:tc>
        <w:tc>
          <w:tcPr>
            <w:tcW w:w="993" w:type="dxa"/>
          </w:tcPr>
          <w:p w14:paraId="795FE93E" w14:textId="77777777" w:rsidR="00091E85" w:rsidRDefault="00091E85" w:rsidP="00241DBD">
            <w:r w:rsidRPr="00107FEB">
              <w:t>100.0</w:t>
            </w:r>
          </w:p>
        </w:tc>
      </w:tr>
      <w:tr w:rsidR="00091E85" w14:paraId="4002DB71" w14:textId="77777777" w:rsidTr="00241DBD">
        <w:tc>
          <w:tcPr>
            <w:tcW w:w="8642" w:type="dxa"/>
          </w:tcPr>
          <w:p w14:paraId="31519E2F" w14:textId="77777777" w:rsidR="00091E85" w:rsidRPr="00E94983" w:rsidRDefault="00091E85" w:rsidP="00241DBD">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232E3DBA" w14:textId="77777777" w:rsidR="00091E85" w:rsidRDefault="00091E85" w:rsidP="00241DBD">
            <w:r w:rsidRPr="00107FEB">
              <w:t>100.0</w:t>
            </w:r>
          </w:p>
        </w:tc>
      </w:tr>
      <w:tr w:rsidR="00091E85" w14:paraId="2CEF8CCC" w14:textId="77777777" w:rsidTr="00241DBD">
        <w:tc>
          <w:tcPr>
            <w:tcW w:w="8642" w:type="dxa"/>
          </w:tcPr>
          <w:p w14:paraId="48A953D8" w14:textId="77777777" w:rsidR="00091E85" w:rsidRPr="00E94983" w:rsidRDefault="00091E85" w:rsidP="00241DBD">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23025E7C" w14:textId="77777777" w:rsidR="00091E85" w:rsidRDefault="00091E85" w:rsidP="00241DBD">
            <w:r w:rsidRPr="00107FEB">
              <w:t>100.0</w:t>
            </w:r>
          </w:p>
        </w:tc>
      </w:tr>
      <w:tr w:rsidR="00091E85" w14:paraId="5A13A635" w14:textId="77777777" w:rsidTr="00241DBD">
        <w:tc>
          <w:tcPr>
            <w:tcW w:w="8642" w:type="dxa"/>
          </w:tcPr>
          <w:p w14:paraId="7CF9281A" w14:textId="77777777" w:rsidR="00091E85" w:rsidRPr="00E94983" w:rsidRDefault="00091E85" w:rsidP="00241DBD">
            <w:pPr>
              <w:rPr>
                <w:lang w:val="ru-RU"/>
              </w:rPr>
            </w:pPr>
            <w:r w:rsidRPr="00B23AB4">
              <w:rPr>
                <w:lang w:val="ru-RU"/>
              </w:rPr>
              <w:t>10 ГБУСО РБ «Прибайкальский социально-реабилитационный центр для несовершеннолетних»</w:t>
            </w:r>
          </w:p>
        </w:tc>
        <w:tc>
          <w:tcPr>
            <w:tcW w:w="993" w:type="dxa"/>
          </w:tcPr>
          <w:p w14:paraId="7D845DE9" w14:textId="77777777" w:rsidR="00091E85" w:rsidRDefault="00091E85" w:rsidP="00241DBD">
            <w:r w:rsidRPr="00107FEB">
              <w:t>100.0</w:t>
            </w:r>
          </w:p>
        </w:tc>
      </w:tr>
      <w:tr w:rsidR="00091E85" w14:paraId="7AF1ABD3" w14:textId="77777777" w:rsidTr="00241DBD">
        <w:tc>
          <w:tcPr>
            <w:tcW w:w="8642" w:type="dxa"/>
          </w:tcPr>
          <w:p w14:paraId="3EDC351E" w14:textId="77777777" w:rsidR="00091E85" w:rsidRPr="00E94983" w:rsidRDefault="00091E85" w:rsidP="00241DBD">
            <w:pPr>
              <w:rPr>
                <w:lang w:val="ru-RU"/>
              </w:rPr>
            </w:pPr>
            <w:r w:rsidRPr="00B23AB4">
              <w:rPr>
                <w:lang w:val="ru-RU"/>
              </w:rPr>
              <w:t>11 ГБУСО РБ «Клюевский социально-реабилитационный центр для несовершеннолетних»</w:t>
            </w:r>
          </w:p>
        </w:tc>
        <w:tc>
          <w:tcPr>
            <w:tcW w:w="993" w:type="dxa"/>
          </w:tcPr>
          <w:p w14:paraId="20EE8F06" w14:textId="77777777" w:rsidR="00091E85" w:rsidRDefault="00091E85" w:rsidP="00241DBD">
            <w:r w:rsidRPr="00107FEB">
              <w:t>100.0</w:t>
            </w:r>
          </w:p>
        </w:tc>
      </w:tr>
      <w:tr w:rsidR="00091E85" w14:paraId="1D484EFA" w14:textId="77777777" w:rsidTr="00241DBD">
        <w:tc>
          <w:tcPr>
            <w:tcW w:w="8642" w:type="dxa"/>
          </w:tcPr>
          <w:p w14:paraId="2459A4E8" w14:textId="77777777" w:rsidR="00091E85" w:rsidRPr="00E94983" w:rsidRDefault="00091E85" w:rsidP="00241DBD">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1E181773" w14:textId="77777777" w:rsidR="00091E85" w:rsidRDefault="00091E85" w:rsidP="00241DBD">
            <w:r w:rsidRPr="00107FEB">
              <w:t>100.0</w:t>
            </w:r>
          </w:p>
        </w:tc>
      </w:tr>
      <w:tr w:rsidR="00091E85" w14:paraId="71F433A4" w14:textId="77777777" w:rsidTr="00241DBD">
        <w:tc>
          <w:tcPr>
            <w:tcW w:w="8642" w:type="dxa"/>
          </w:tcPr>
          <w:p w14:paraId="7A0A8922" w14:textId="77777777" w:rsidR="00091E85" w:rsidRPr="00E94983" w:rsidRDefault="00091E85" w:rsidP="00241DBD">
            <w:pPr>
              <w:rPr>
                <w:lang w:val="ru-RU"/>
              </w:rPr>
            </w:pPr>
            <w:r w:rsidRPr="00B23AB4">
              <w:rPr>
                <w:lang w:val="ru-RU"/>
              </w:rPr>
              <w:lastRenderedPageBreak/>
              <w:t>13 ГБУСО РБ «Закаменский социально-реабилитационный центр для несовершеннолетних»</w:t>
            </w:r>
          </w:p>
        </w:tc>
        <w:tc>
          <w:tcPr>
            <w:tcW w:w="993" w:type="dxa"/>
          </w:tcPr>
          <w:p w14:paraId="013BE606" w14:textId="77777777" w:rsidR="00091E85" w:rsidRDefault="00091E85" w:rsidP="00241DBD">
            <w:r>
              <w:rPr>
                <w:lang w:val="ru-RU"/>
              </w:rPr>
              <w:t>100</w:t>
            </w:r>
            <w:r w:rsidRPr="00107FEB">
              <w:t>.0</w:t>
            </w:r>
          </w:p>
        </w:tc>
      </w:tr>
      <w:tr w:rsidR="00091E85" w14:paraId="6FD20E68" w14:textId="77777777" w:rsidTr="00241DBD">
        <w:tc>
          <w:tcPr>
            <w:tcW w:w="8642" w:type="dxa"/>
          </w:tcPr>
          <w:p w14:paraId="406E1503" w14:textId="77777777" w:rsidR="00091E85" w:rsidRPr="00E94983" w:rsidRDefault="00091E85" w:rsidP="00241DBD">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5A28F1D3" w14:textId="77777777" w:rsidR="00091E85" w:rsidRDefault="00091E85" w:rsidP="00241DBD">
            <w:r>
              <w:rPr>
                <w:lang w:val="ru-RU"/>
              </w:rPr>
              <w:t>100</w:t>
            </w:r>
            <w:r w:rsidRPr="00107FEB">
              <w:t>.0</w:t>
            </w:r>
          </w:p>
        </w:tc>
      </w:tr>
      <w:tr w:rsidR="00091E85" w14:paraId="10E7EF10" w14:textId="77777777" w:rsidTr="00241DBD">
        <w:tc>
          <w:tcPr>
            <w:tcW w:w="8642" w:type="dxa"/>
          </w:tcPr>
          <w:p w14:paraId="687F950E" w14:textId="77777777" w:rsidR="00091E85" w:rsidRPr="00E94983" w:rsidRDefault="00091E85" w:rsidP="00241DBD">
            <w:pPr>
              <w:rPr>
                <w:lang w:val="ru-RU"/>
              </w:rPr>
            </w:pPr>
            <w:r w:rsidRPr="00B23AB4">
              <w:rPr>
                <w:lang w:val="ru-RU"/>
              </w:rPr>
              <w:t>15 ГУСО РБ «Курумканский центр социальной помощи семье и детям»</w:t>
            </w:r>
          </w:p>
        </w:tc>
        <w:tc>
          <w:tcPr>
            <w:tcW w:w="993" w:type="dxa"/>
          </w:tcPr>
          <w:p w14:paraId="01861BDF" w14:textId="77777777" w:rsidR="00091E85" w:rsidRDefault="00091E85" w:rsidP="00241DBD">
            <w:r>
              <w:rPr>
                <w:lang w:val="ru-RU"/>
              </w:rPr>
              <w:t>100</w:t>
            </w:r>
            <w:r w:rsidRPr="00107FEB">
              <w:t>.0</w:t>
            </w:r>
          </w:p>
        </w:tc>
      </w:tr>
      <w:tr w:rsidR="00091E85" w14:paraId="3D415773" w14:textId="77777777" w:rsidTr="00241DBD">
        <w:tc>
          <w:tcPr>
            <w:tcW w:w="8642" w:type="dxa"/>
          </w:tcPr>
          <w:p w14:paraId="2CCB035E" w14:textId="77777777" w:rsidR="00091E85" w:rsidRPr="00E94983" w:rsidRDefault="00091E85" w:rsidP="00241DBD">
            <w:pPr>
              <w:rPr>
                <w:lang w:val="ru-RU"/>
              </w:rPr>
            </w:pPr>
            <w:r w:rsidRPr="00B23AB4">
              <w:rPr>
                <w:lang w:val="ru-RU"/>
              </w:rPr>
              <w:t>16 ГБУСО РБ ««Центр социальной помощи семье и детям «Баяр»</w:t>
            </w:r>
          </w:p>
        </w:tc>
        <w:tc>
          <w:tcPr>
            <w:tcW w:w="993" w:type="dxa"/>
          </w:tcPr>
          <w:p w14:paraId="034D083A" w14:textId="77777777" w:rsidR="00091E85" w:rsidRDefault="00091E85" w:rsidP="00241DBD">
            <w:r>
              <w:rPr>
                <w:lang w:val="ru-RU"/>
              </w:rPr>
              <w:t>100</w:t>
            </w:r>
            <w:r w:rsidRPr="00107FEB">
              <w:t>.0</w:t>
            </w:r>
          </w:p>
        </w:tc>
      </w:tr>
      <w:tr w:rsidR="00091E85" w14:paraId="56F5B833" w14:textId="77777777" w:rsidTr="00241DBD">
        <w:tc>
          <w:tcPr>
            <w:tcW w:w="8642" w:type="dxa"/>
          </w:tcPr>
          <w:p w14:paraId="0EC4A5B8" w14:textId="77777777" w:rsidR="00091E85" w:rsidRPr="00E94983" w:rsidRDefault="00091E85" w:rsidP="00241DBD">
            <w:pPr>
              <w:rPr>
                <w:lang w:val="ru-RU"/>
              </w:rPr>
            </w:pPr>
            <w:r w:rsidRPr="00B23AB4">
              <w:rPr>
                <w:lang w:val="ru-RU"/>
              </w:rPr>
              <w:t>17 ГБУСО РБ «Северобайкальский комплексный центр социальной помощи семье и детям»</w:t>
            </w:r>
          </w:p>
        </w:tc>
        <w:tc>
          <w:tcPr>
            <w:tcW w:w="993" w:type="dxa"/>
          </w:tcPr>
          <w:p w14:paraId="291648DB" w14:textId="77777777" w:rsidR="00091E85" w:rsidRDefault="00091E85" w:rsidP="00241DBD">
            <w:r w:rsidRPr="00107FEB">
              <w:t>100.0</w:t>
            </w:r>
          </w:p>
        </w:tc>
      </w:tr>
      <w:tr w:rsidR="00091E85" w14:paraId="6DFE52FC" w14:textId="77777777" w:rsidTr="00241DBD">
        <w:tc>
          <w:tcPr>
            <w:tcW w:w="8642" w:type="dxa"/>
          </w:tcPr>
          <w:p w14:paraId="2BA850AC" w14:textId="77777777" w:rsidR="00091E85" w:rsidRPr="00E94983" w:rsidRDefault="00091E85" w:rsidP="00241DBD">
            <w:pPr>
              <w:rPr>
                <w:lang w:val="ru-RU"/>
              </w:rPr>
            </w:pPr>
            <w:r w:rsidRPr="00B23AB4">
              <w:rPr>
                <w:lang w:val="ru-RU"/>
              </w:rPr>
              <w:t>18 ГУСО РБ «Селенгинский центр социальной помощи семье и детям»</w:t>
            </w:r>
          </w:p>
        </w:tc>
        <w:tc>
          <w:tcPr>
            <w:tcW w:w="993" w:type="dxa"/>
          </w:tcPr>
          <w:p w14:paraId="732BAFA5" w14:textId="77777777" w:rsidR="00091E85" w:rsidRDefault="00091E85" w:rsidP="00241DBD">
            <w:r w:rsidRPr="00107FEB">
              <w:t>100.0</w:t>
            </w:r>
          </w:p>
        </w:tc>
      </w:tr>
      <w:tr w:rsidR="00091E85" w14:paraId="69725EE6" w14:textId="77777777" w:rsidTr="00241DBD">
        <w:tc>
          <w:tcPr>
            <w:tcW w:w="8642" w:type="dxa"/>
          </w:tcPr>
          <w:p w14:paraId="50C28C1A" w14:textId="77777777" w:rsidR="00091E85" w:rsidRPr="00E94983" w:rsidRDefault="00091E85" w:rsidP="00241DBD">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52859357" w14:textId="77777777" w:rsidR="00091E85" w:rsidRPr="00301ADA" w:rsidRDefault="00091E85" w:rsidP="00241DBD">
            <w:pPr>
              <w:rPr>
                <w:lang w:val="ru-RU"/>
              </w:rPr>
            </w:pPr>
            <w:r>
              <w:rPr>
                <w:lang w:val="ru-RU"/>
              </w:rPr>
              <w:t>100.0</w:t>
            </w:r>
          </w:p>
        </w:tc>
      </w:tr>
      <w:bookmarkEnd w:id="13"/>
    </w:tbl>
    <w:p w14:paraId="11D6E79E" w14:textId="77777777" w:rsidR="00091E85" w:rsidRDefault="00091E85" w:rsidP="004E35E4">
      <w:pPr>
        <w:spacing w:after="0"/>
        <w:jc w:val="both"/>
        <w:rPr>
          <w:lang w:val="ru-RU"/>
        </w:rPr>
      </w:pPr>
    </w:p>
    <w:p w14:paraId="265DB8DA" w14:textId="01ECA868" w:rsidR="004E35E4" w:rsidRDefault="004E35E4" w:rsidP="004E35E4">
      <w:pPr>
        <w:spacing w:after="0"/>
        <w:jc w:val="both"/>
        <w:rPr>
          <w:lang w:val="ru-RU"/>
        </w:rPr>
      </w:pPr>
      <w:r>
        <w:rPr>
          <w:lang w:val="ru-RU"/>
        </w:rPr>
        <w:t xml:space="preserve">Как видно из таблицы </w:t>
      </w:r>
      <w:r w:rsidR="000346B4">
        <w:rPr>
          <w:lang w:val="ru-RU"/>
        </w:rPr>
        <w:t xml:space="preserve">4.3 </w:t>
      </w:r>
      <w:r>
        <w:rPr>
          <w:lang w:val="ru-RU"/>
        </w:rPr>
        <w:t>все организации п</w:t>
      </w:r>
      <w:r w:rsidR="000346B4">
        <w:rPr>
          <w:lang w:val="ru-RU"/>
        </w:rPr>
        <w:t>о данному критерию набрали 100.0 баллов. Потребители услуг довольны дистанционным взаимодействием.</w:t>
      </w:r>
    </w:p>
    <w:p w14:paraId="69ED4FF7" w14:textId="77777777" w:rsidR="004E35E4" w:rsidRDefault="004E35E4" w:rsidP="00F16A53">
      <w:pPr>
        <w:spacing w:after="0"/>
        <w:jc w:val="both"/>
        <w:rPr>
          <w:lang w:val="ru-RU"/>
        </w:rPr>
      </w:pPr>
    </w:p>
    <w:p w14:paraId="693F11F4" w14:textId="33A0A3FE" w:rsidR="004E35E4" w:rsidRPr="004E35E4" w:rsidRDefault="004E35E4" w:rsidP="00F16A53">
      <w:pPr>
        <w:spacing w:after="0"/>
        <w:jc w:val="both"/>
        <w:rPr>
          <w:b/>
          <w:bCs/>
          <w:lang w:val="ru-RU"/>
        </w:rPr>
      </w:pPr>
      <w:r w:rsidRPr="004E35E4">
        <w:rPr>
          <w:b/>
          <w:bCs/>
          <w:lang w:val="ru-RU"/>
        </w:rPr>
        <w:t xml:space="preserve">Итоговые баллы по критерию </w:t>
      </w:r>
      <w:bookmarkStart w:id="14" w:name="_Hlk172732354"/>
      <w:r w:rsidRPr="004E35E4">
        <w:rPr>
          <w:b/>
          <w:bCs/>
          <w:lang w:val="ru-RU"/>
        </w:rPr>
        <w:t>«Доброжелательность, вежливость работников учреждения»</w:t>
      </w:r>
    </w:p>
    <w:bookmarkEnd w:id="14"/>
    <w:p w14:paraId="4A755F30" w14:textId="77777777" w:rsidR="004E35E4" w:rsidRDefault="004E35E4" w:rsidP="00F16A53">
      <w:pPr>
        <w:spacing w:after="0"/>
        <w:jc w:val="both"/>
        <w:rPr>
          <w:lang w:val="ru-RU"/>
        </w:rPr>
      </w:pPr>
    </w:p>
    <w:p w14:paraId="4B040F28" w14:textId="06E713C0" w:rsidR="006B622B" w:rsidRPr="004161E2" w:rsidRDefault="00000000" w:rsidP="00F16A53">
      <w:pPr>
        <w:spacing w:after="0"/>
        <w:jc w:val="both"/>
        <w:rPr>
          <w:lang w:val="ru-RU"/>
        </w:rPr>
      </w:pPr>
      <w:r w:rsidRPr="004161E2">
        <w:rPr>
          <w:lang w:val="ru-RU"/>
        </w:rPr>
        <w:t>Максимальное количество баллов по данному критерию – 100,00.</w:t>
      </w:r>
    </w:p>
    <w:p w14:paraId="4BFC73D5" w14:textId="77777777" w:rsidR="00F16A53" w:rsidRDefault="00F16A53" w:rsidP="00F16A53">
      <w:pPr>
        <w:spacing w:after="0"/>
        <w:jc w:val="both"/>
        <w:rPr>
          <w:lang w:val="ru-RU"/>
        </w:rPr>
      </w:pPr>
    </w:p>
    <w:p w14:paraId="75C64646" w14:textId="78221DF8" w:rsidR="006B622B" w:rsidRPr="004161E2" w:rsidRDefault="00000000" w:rsidP="00F16A53">
      <w:pPr>
        <w:spacing w:after="0"/>
        <w:jc w:val="both"/>
        <w:rPr>
          <w:lang w:val="ru-RU"/>
        </w:rPr>
      </w:pPr>
      <w:r w:rsidRPr="004161E2">
        <w:rPr>
          <w:lang w:val="ru-RU"/>
        </w:rPr>
        <w:t xml:space="preserve">Итоговые баллы по критерию «Доброжелательность, вежливость работников учреждения» </w:t>
      </w:r>
      <w:r w:rsidR="00F16A53">
        <w:rPr>
          <w:lang w:val="ru-RU"/>
        </w:rPr>
        <w:t>у всех исследуемых организаций</w:t>
      </w:r>
      <w:r w:rsidRPr="004161E2">
        <w:rPr>
          <w:lang w:val="ru-RU"/>
        </w:rPr>
        <w:t xml:space="preserve"> 100.0 баллов. </w:t>
      </w:r>
    </w:p>
    <w:p w14:paraId="5B836AA2" w14:textId="77777777" w:rsidR="00BF4568" w:rsidRDefault="00BF4568" w:rsidP="00BF4568">
      <w:pPr>
        <w:spacing w:after="0"/>
        <w:jc w:val="both"/>
        <w:rPr>
          <w:lang w:val="ru-RU"/>
        </w:rPr>
      </w:pPr>
    </w:p>
    <w:p w14:paraId="7B17F028" w14:textId="4B161AEE" w:rsidR="006B622B" w:rsidRPr="004161E2" w:rsidRDefault="00BF4568" w:rsidP="00BF4568">
      <w:pPr>
        <w:spacing w:after="0"/>
        <w:jc w:val="both"/>
        <w:rPr>
          <w:lang w:val="ru-RU"/>
        </w:rPr>
      </w:pPr>
      <w:r w:rsidRPr="004E35E4">
        <w:rPr>
          <w:lang w:val="ru-RU"/>
        </w:rPr>
        <w:t>Таблица</w:t>
      </w:r>
      <w:r>
        <w:rPr>
          <w:lang w:val="ru-RU"/>
        </w:rPr>
        <w:t xml:space="preserve"> </w:t>
      </w:r>
      <w:r w:rsidRPr="004E35E4">
        <w:rPr>
          <w:lang w:val="ru-RU"/>
        </w:rPr>
        <w:t>4.</w:t>
      </w:r>
      <w:r>
        <w:rPr>
          <w:lang w:val="ru-RU"/>
        </w:rPr>
        <w:t xml:space="preserve">4 </w:t>
      </w:r>
      <w:r w:rsidRPr="00BF4568">
        <w:rPr>
          <w:lang w:val="ru-RU"/>
        </w:rPr>
        <w:t>Итоговые баллы по критерию «Доброжелательность, вежливость работников учреждения»</w:t>
      </w:r>
    </w:p>
    <w:tbl>
      <w:tblPr>
        <w:tblStyle w:val="aff8"/>
        <w:tblW w:w="9635" w:type="dxa"/>
        <w:tblLook w:val="04A0" w:firstRow="1" w:lastRow="0" w:firstColumn="1" w:lastColumn="0" w:noHBand="0" w:noVBand="1"/>
      </w:tblPr>
      <w:tblGrid>
        <w:gridCol w:w="8642"/>
        <w:gridCol w:w="993"/>
      </w:tblGrid>
      <w:tr w:rsidR="006B6322" w14:paraId="18486BA4" w14:textId="77777777" w:rsidTr="00241DBD">
        <w:tc>
          <w:tcPr>
            <w:tcW w:w="8642" w:type="dxa"/>
          </w:tcPr>
          <w:p w14:paraId="26EDA0AD" w14:textId="77777777" w:rsidR="006B6322" w:rsidRPr="00E94983" w:rsidRDefault="006B6322" w:rsidP="00241DBD">
            <w:pPr>
              <w:rPr>
                <w:lang w:val="ru-RU"/>
              </w:rPr>
            </w:pPr>
            <w:bookmarkStart w:id="15" w:name="_Hlk172732499"/>
            <w:r w:rsidRPr="00B23AB4">
              <w:rPr>
                <w:lang w:val="ru-RU"/>
              </w:rPr>
              <w:t>Наименование организации и П/Н по списку</w:t>
            </w:r>
          </w:p>
        </w:tc>
        <w:tc>
          <w:tcPr>
            <w:tcW w:w="993" w:type="dxa"/>
          </w:tcPr>
          <w:p w14:paraId="0539DFB9" w14:textId="7229C869" w:rsidR="006B6322" w:rsidRPr="00154A94" w:rsidRDefault="00154A94" w:rsidP="00241DBD">
            <w:pPr>
              <w:rPr>
                <w:lang w:val="ru-RU"/>
              </w:rPr>
            </w:pPr>
            <w:r>
              <w:rPr>
                <w:lang w:val="ru-RU"/>
              </w:rPr>
              <w:t>К4</w:t>
            </w:r>
          </w:p>
        </w:tc>
      </w:tr>
      <w:tr w:rsidR="006B6322" w14:paraId="75FC3711" w14:textId="77777777" w:rsidTr="00241DBD">
        <w:tc>
          <w:tcPr>
            <w:tcW w:w="8642" w:type="dxa"/>
          </w:tcPr>
          <w:p w14:paraId="2D56253B" w14:textId="77777777" w:rsidR="006B6322" w:rsidRPr="00E94983" w:rsidRDefault="006B6322" w:rsidP="00241DBD">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5CDF1A2E" w14:textId="77777777" w:rsidR="006B6322" w:rsidRPr="00B23AB4" w:rsidRDefault="006B6322" w:rsidP="00241DBD">
            <w:pPr>
              <w:rPr>
                <w:lang w:val="ru-RU"/>
              </w:rPr>
            </w:pPr>
            <w:r>
              <w:rPr>
                <w:lang w:val="ru-RU"/>
              </w:rPr>
              <w:t>100.0</w:t>
            </w:r>
          </w:p>
        </w:tc>
      </w:tr>
      <w:tr w:rsidR="006B6322" w14:paraId="693177DD" w14:textId="77777777" w:rsidTr="00241DBD">
        <w:tc>
          <w:tcPr>
            <w:tcW w:w="8642" w:type="dxa"/>
          </w:tcPr>
          <w:p w14:paraId="67D977A4" w14:textId="77777777" w:rsidR="006B6322" w:rsidRPr="00E94983" w:rsidRDefault="006B6322" w:rsidP="00241DBD">
            <w:pPr>
              <w:rPr>
                <w:lang w:val="ru-RU"/>
              </w:rPr>
            </w:pPr>
            <w:r w:rsidRPr="00B23AB4">
              <w:rPr>
                <w:lang w:val="ru-RU"/>
              </w:rPr>
              <w:t>2 ГБУСО РБ «Центр помощи детям, оставшимся без попечения родителей «Малышок»</w:t>
            </w:r>
          </w:p>
        </w:tc>
        <w:tc>
          <w:tcPr>
            <w:tcW w:w="993" w:type="dxa"/>
          </w:tcPr>
          <w:p w14:paraId="1CCFC125" w14:textId="77777777" w:rsidR="006B6322" w:rsidRDefault="006B6322" w:rsidP="00241DBD">
            <w:r w:rsidRPr="00107FEB">
              <w:t>100.0</w:t>
            </w:r>
          </w:p>
        </w:tc>
      </w:tr>
      <w:tr w:rsidR="006B6322" w14:paraId="08D57AD3" w14:textId="77777777" w:rsidTr="00241DBD">
        <w:tc>
          <w:tcPr>
            <w:tcW w:w="8642" w:type="dxa"/>
          </w:tcPr>
          <w:p w14:paraId="29D047CE" w14:textId="77777777" w:rsidR="006B6322" w:rsidRPr="00E94983" w:rsidRDefault="006B6322" w:rsidP="00241DBD">
            <w:pPr>
              <w:rPr>
                <w:lang w:val="ru-RU"/>
              </w:rPr>
            </w:pPr>
            <w:r w:rsidRPr="00B23AB4">
              <w:rPr>
                <w:lang w:val="ru-RU"/>
              </w:rPr>
              <w:t>3 ГУСО РБ «Бичурский центр помощи детям, оставшимся без попечения родителей»</w:t>
            </w:r>
          </w:p>
        </w:tc>
        <w:tc>
          <w:tcPr>
            <w:tcW w:w="993" w:type="dxa"/>
          </w:tcPr>
          <w:p w14:paraId="365F809B" w14:textId="77777777" w:rsidR="006B6322" w:rsidRDefault="006B6322" w:rsidP="00241DBD">
            <w:r w:rsidRPr="00107FEB">
              <w:t>100.0</w:t>
            </w:r>
          </w:p>
        </w:tc>
      </w:tr>
      <w:tr w:rsidR="006B6322" w14:paraId="66A6EBCE" w14:textId="77777777" w:rsidTr="00241DBD">
        <w:tc>
          <w:tcPr>
            <w:tcW w:w="8642" w:type="dxa"/>
          </w:tcPr>
          <w:p w14:paraId="00D5B331" w14:textId="77777777" w:rsidR="006B6322" w:rsidRPr="00E94983" w:rsidRDefault="006B6322" w:rsidP="00241DBD">
            <w:pPr>
              <w:rPr>
                <w:lang w:val="ru-RU"/>
              </w:rPr>
            </w:pPr>
            <w:r w:rsidRPr="00B23AB4">
              <w:rPr>
                <w:lang w:val="ru-RU"/>
              </w:rPr>
              <w:t>4 ГУСО РБ «Кабанский центр помощи детям, оставшимся без попечения родителей»</w:t>
            </w:r>
          </w:p>
        </w:tc>
        <w:tc>
          <w:tcPr>
            <w:tcW w:w="993" w:type="dxa"/>
          </w:tcPr>
          <w:p w14:paraId="21481DAB" w14:textId="77777777" w:rsidR="006B6322" w:rsidRDefault="006B6322" w:rsidP="00241DBD">
            <w:r w:rsidRPr="00107FEB">
              <w:t>100.0</w:t>
            </w:r>
          </w:p>
        </w:tc>
      </w:tr>
      <w:tr w:rsidR="006B6322" w14:paraId="6E9F99E6" w14:textId="77777777" w:rsidTr="00241DBD">
        <w:tc>
          <w:tcPr>
            <w:tcW w:w="8642" w:type="dxa"/>
          </w:tcPr>
          <w:p w14:paraId="2CB13C81" w14:textId="77777777" w:rsidR="006B6322" w:rsidRPr="00E94983" w:rsidRDefault="006B6322" w:rsidP="00241DBD">
            <w:pPr>
              <w:rPr>
                <w:lang w:val="ru-RU"/>
              </w:rPr>
            </w:pPr>
            <w:r w:rsidRPr="00B23AB4">
              <w:rPr>
                <w:lang w:val="ru-RU"/>
              </w:rPr>
              <w:lastRenderedPageBreak/>
              <w:t>5 ГБУСО РБ «Детский дом-интернат для детей с серьезными нарушениями в интеллектуальном развитии «Журавушка»</w:t>
            </w:r>
          </w:p>
        </w:tc>
        <w:tc>
          <w:tcPr>
            <w:tcW w:w="993" w:type="dxa"/>
          </w:tcPr>
          <w:p w14:paraId="266AE9FF" w14:textId="77777777" w:rsidR="006B6322" w:rsidRDefault="006B6322" w:rsidP="00241DBD">
            <w:r>
              <w:rPr>
                <w:lang w:val="ru-RU"/>
              </w:rPr>
              <w:t>100</w:t>
            </w:r>
            <w:r w:rsidRPr="00107FEB">
              <w:t>.0</w:t>
            </w:r>
          </w:p>
        </w:tc>
      </w:tr>
      <w:tr w:rsidR="006B6322" w14:paraId="52F38C2E" w14:textId="77777777" w:rsidTr="00241DBD">
        <w:tc>
          <w:tcPr>
            <w:tcW w:w="8642" w:type="dxa"/>
          </w:tcPr>
          <w:p w14:paraId="7BE00A95" w14:textId="77777777" w:rsidR="006B6322" w:rsidRPr="00E94983" w:rsidRDefault="006B6322" w:rsidP="00241DBD">
            <w:pPr>
              <w:rPr>
                <w:lang w:val="ru-RU"/>
              </w:rPr>
            </w:pPr>
            <w:r w:rsidRPr="00B23AB4">
              <w:rPr>
                <w:lang w:val="ru-RU"/>
              </w:rPr>
              <w:t>6 ГБУСО РБ «Центр помощи детям, оставшимся без попечения родителей «Добрый»</w:t>
            </w:r>
          </w:p>
        </w:tc>
        <w:tc>
          <w:tcPr>
            <w:tcW w:w="993" w:type="dxa"/>
          </w:tcPr>
          <w:p w14:paraId="5D02E40C" w14:textId="77777777" w:rsidR="006B6322" w:rsidRDefault="006B6322" w:rsidP="00241DBD">
            <w:r w:rsidRPr="00107FEB">
              <w:t>100.0</w:t>
            </w:r>
          </w:p>
        </w:tc>
      </w:tr>
      <w:tr w:rsidR="006B6322" w14:paraId="5FFAA742" w14:textId="77777777" w:rsidTr="00241DBD">
        <w:tc>
          <w:tcPr>
            <w:tcW w:w="8642" w:type="dxa"/>
          </w:tcPr>
          <w:p w14:paraId="6455A929" w14:textId="77777777" w:rsidR="006B6322" w:rsidRPr="00E94983" w:rsidRDefault="006B6322" w:rsidP="00241DBD">
            <w:pPr>
              <w:rPr>
                <w:lang w:val="ru-RU"/>
              </w:rPr>
            </w:pPr>
            <w:r w:rsidRPr="00B23AB4">
              <w:rPr>
                <w:lang w:val="ru-RU"/>
              </w:rPr>
              <w:t>7 ГБУСО РБ «Центр помощи детям, оставшимся без попечения родителей «Звездный»</w:t>
            </w:r>
          </w:p>
        </w:tc>
        <w:tc>
          <w:tcPr>
            <w:tcW w:w="993" w:type="dxa"/>
          </w:tcPr>
          <w:p w14:paraId="45476BAD" w14:textId="77777777" w:rsidR="006B6322" w:rsidRDefault="006B6322" w:rsidP="00241DBD">
            <w:r w:rsidRPr="00107FEB">
              <w:t>100.0</w:t>
            </w:r>
          </w:p>
        </w:tc>
      </w:tr>
      <w:tr w:rsidR="006B6322" w14:paraId="1CD68C4C" w14:textId="77777777" w:rsidTr="00241DBD">
        <w:tc>
          <w:tcPr>
            <w:tcW w:w="8642" w:type="dxa"/>
          </w:tcPr>
          <w:p w14:paraId="2DEF7FE5" w14:textId="77777777" w:rsidR="006B6322" w:rsidRPr="00E94983" w:rsidRDefault="006B6322" w:rsidP="00241DBD">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580A43C4" w14:textId="77777777" w:rsidR="006B6322" w:rsidRDefault="006B6322" w:rsidP="00241DBD">
            <w:r w:rsidRPr="00107FEB">
              <w:t>100.0</w:t>
            </w:r>
          </w:p>
        </w:tc>
      </w:tr>
      <w:tr w:rsidR="006B6322" w14:paraId="1F0FF9C1" w14:textId="77777777" w:rsidTr="00241DBD">
        <w:tc>
          <w:tcPr>
            <w:tcW w:w="8642" w:type="dxa"/>
          </w:tcPr>
          <w:p w14:paraId="6DD10E22" w14:textId="77777777" w:rsidR="006B6322" w:rsidRPr="00E94983" w:rsidRDefault="006B6322" w:rsidP="00241DBD">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081815FB" w14:textId="77777777" w:rsidR="006B6322" w:rsidRDefault="006B6322" w:rsidP="00241DBD">
            <w:r w:rsidRPr="00107FEB">
              <w:t>100.0</w:t>
            </w:r>
          </w:p>
        </w:tc>
      </w:tr>
      <w:tr w:rsidR="006B6322" w14:paraId="64C5D1CC" w14:textId="77777777" w:rsidTr="00241DBD">
        <w:tc>
          <w:tcPr>
            <w:tcW w:w="8642" w:type="dxa"/>
          </w:tcPr>
          <w:p w14:paraId="42ED2419" w14:textId="77777777" w:rsidR="006B6322" w:rsidRPr="00E94983" w:rsidRDefault="006B6322" w:rsidP="00241DBD">
            <w:pPr>
              <w:rPr>
                <w:lang w:val="ru-RU"/>
              </w:rPr>
            </w:pPr>
            <w:r w:rsidRPr="00B23AB4">
              <w:rPr>
                <w:lang w:val="ru-RU"/>
              </w:rPr>
              <w:t>10 ГБУСО РБ «Прибайкальский социально-реабилитационный центр для несовершеннолетних»</w:t>
            </w:r>
          </w:p>
        </w:tc>
        <w:tc>
          <w:tcPr>
            <w:tcW w:w="993" w:type="dxa"/>
          </w:tcPr>
          <w:p w14:paraId="1E8EBBC2" w14:textId="77777777" w:rsidR="006B6322" w:rsidRDefault="006B6322" w:rsidP="00241DBD">
            <w:r w:rsidRPr="00107FEB">
              <w:t>100.0</w:t>
            </w:r>
          </w:p>
        </w:tc>
      </w:tr>
      <w:tr w:rsidR="006B6322" w14:paraId="4E49026E" w14:textId="77777777" w:rsidTr="00241DBD">
        <w:tc>
          <w:tcPr>
            <w:tcW w:w="8642" w:type="dxa"/>
          </w:tcPr>
          <w:p w14:paraId="140E7486" w14:textId="77777777" w:rsidR="006B6322" w:rsidRPr="00E94983" w:rsidRDefault="006B6322" w:rsidP="00241DBD">
            <w:pPr>
              <w:rPr>
                <w:lang w:val="ru-RU"/>
              </w:rPr>
            </w:pPr>
            <w:r w:rsidRPr="00B23AB4">
              <w:rPr>
                <w:lang w:val="ru-RU"/>
              </w:rPr>
              <w:t>11 ГБУСО РБ «Клюевский социально-реабилитационный центр для несовершеннолетних»</w:t>
            </w:r>
          </w:p>
        </w:tc>
        <w:tc>
          <w:tcPr>
            <w:tcW w:w="993" w:type="dxa"/>
          </w:tcPr>
          <w:p w14:paraId="0999045C" w14:textId="77777777" w:rsidR="006B6322" w:rsidRDefault="006B6322" w:rsidP="00241DBD">
            <w:r w:rsidRPr="00107FEB">
              <w:t>100.0</w:t>
            </w:r>
          </w:p>
        </w:tc>
      </w:tr>
      <w:tr w:rsidR="006B6322" w14:paraId="3320EF8A" w14:textId="77777777" w:rsidTr="00241DBD">
        <w:tc>
          <w:tcPr>
            <w:tcW w:w="8642" w:type="dxa"/>
          </w:tcPr>
          <w:p w14:paraId="61EF1AF6" w14:textId="77777777" w:rsidR="006B6322" w:rsidRPr="00E94983" w:rsidRDefault="006B6322" w:rsidP="00241DBD">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2CEA49E0" w14:textId="77777777" w:rsidR="006B6322" w:rsidRDefault="006B6322" w:rsidP="00241DBD">
            <w:r w:rsidRPr="00107FEB">
              <w:t>100.0</w:t>
            </w:r>
          </w:p>
        </w:tc>
      </w:tr>
      <w:tr w:rsidR="006B6322" w14:paraId="052312DA" w14:textId="77777777" w:rsidTr="00241DBD">
        <w:tc>
          <w:tcPr>
            <w:tcW w:w="8642" w:type="dxa"/>
          </w:tcPr>
          <w:p w14:paraId="119260D2" w14:textId="77777777" w:rsidR="006B6322" w:rsidRPr="00E94983" w:rsidRDefault="006B6322" w:rsidP="00241DBD">
            <w:pPr>
              <w:rPr>
                <w:lang w:val="ru-RU"/>
              </w:rPr>
            </w:pPr>
            <w:r w:rsidRPr="00B23AB4">
              <w:rPr>
                <w:lang w:val="ru-RU"/>
              </w:rPr>
              <w:t>13 ГБУСО РБ «Закаменский социально-реабилитационный центр для несовершеннолетних»</w:t>
            </w:r>
          </w:p>
        </w:tc>
        <w:tc>
          <w:tcPr>
            <w:tcW w:w="993" w:type="dxa"/>
          </w:tcPr>
          <w:p w14:paraId="37990A0B" w14:textId="77777777" w:rsidR="006B6322" w:rsidRDefault="006B6322" w:rsidP="00241DBD">
            <w:r>
              <w:rPr>
                <w:lang w:val="ru-RU"/>
              </w:rPr>
              <w:t>100</w:t>
            </w:r>
            <w:r w:rsidRPr="00107FEB">
              <w:t>.0</w:t>
            </w:r>
          </w:p>
        </w:tc>
      </w:tr>
      <w:tr w:rsidR="006B6322" w14:paraId="3A0F6C3A" w14:textId="77777777" w:rsidTr="00241DBD">
        <w:tc>
          <w:tcPr>
            <w:tcW w:w="8642" w:type="dxa"/>
          </w:tcPr>
          <w:p w14:paraId="2D96FA48" w14:textId="77777777" w:rsidR="006B6322" w:rsidRPr="00E94983" w:rsidRDefault="006B6322" w:rsidP="00241DBD">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140C61C5" w14:textId="77777777" w:rsidR="006B6322" w:rsidRDefault="006B6322" w:rsidP="00241DBD">
            <w:r>
              <w:rPr>
                <w:lang w:val="ru-RU"/>
              </w:rPr>
              <w:t>100</w:t>
            </w:r>
            <w:r w:rsidRPr="00107FEB">
              <w:t>.0</w:t>
            </w:r>
          </w:p>
        </w:tc>
      </w:tr>
      <w:tr w:rsidR="006B6322" w14:paraId="2BB71767" w14:textId="77777777" w:rsidTr="00241DBD">
        <w:tc>
          <w:tcPr>
            <w:tcW w:w="8642" w:type="dxa"/>
          </w:tcPr>
          <w:p w14:paraId="7CB7C69B" w14:textId="77777777" w:rsidR="006B6322" w:rsidRPr="00E94983" w:rsidRDefault="006B6322" w:rsidP="00241DBD">
            <w:pPr>
              <w:rPr>
                <w:lang w:val="ru-RU"/>
              </w:rPr>
            </w:pPr>
            <w:r w:rsidRPr="00B23AB4">
              <w:rPr>
                <w:lang w:val="ru-RU"/>
              </w:rPr>
              <w:t>15 ГУСО РБ «Курумканский центр социальной помощи семье и детям»</w:t>
            </w:r>
          </w:p>
        </w:tc>
        <w:tc>
          <w:tcPr>
            <w:tcW w:w="993" w:type="dxa"/>
          </w:tcPr>
          <w:p w14:paraId="314B2AD6" w14:textId="77777777" w:rsidR="006B6322" w:rsidRDefault="006B6322" w:rsidP="00241DBD">
            <w:r>
              <w:rPr>
                <w:lang w:val="ru-RU"/>
              </w:rPr>
              <w:t>100</w:t>
            </w:r>
            <w:r w:rsidRPr="00107FEB">
              <w:t>.0</w:t>
            </w:r>
          </w:p>
        </w:tc>
      </w:tr>
      <w:tr w:rsidR="006B6322" w14:paraId="09EFCB7F" w14:textId="77777777" w:rsidTr="00241DBD">
        <w:tc>
          <w:tcPr>
            <w:tcW w:w="8642" w:type="dxa"/>
          </w:tcPr>
          <w:p w14:paraId="2A09A515" w14:textId="77777777" w:rsidR="006B6322" w:rsidRPr="00E94983" w:rsidRDefault="006B6322" w:rsidP="00241DBD">
            <w:pPr>
              <w:rPr>
                <w:lang w:val="ru-RU"/>
              </w:rPr>
            </w:pPr>
            <w:r w:rsidRPr="00B23AB4">
              <w:rPr>
                <w:lang w:val="ru-RU"/>
              </w:rPr>
              <w:t>16 ГБУСО РБ ««Центр социальной помощи семье и детям «Баяр»</w:t>
            </w:r>
          </w:p>
        </w:tc>
        <w:tc>
          <w:tcPr>
            <w:tcW w:w="993" w:type="dxa"/>
          </w:tcPr>
          <w:p w14:paraId="4F0EE83A" w14:textId="77777777" w:rsidR="006B6322" w:rsidRDefault="006B6322" w:rsidP="00241DBD">
            <w:r>
              <w:rPr>
                <w:lang w:val="ru-RU"/>
              </w:rPr>
              <w:t>100</w:t>
            </w:r>
            <w:r w:rsidRPr="00107FEB">
              <w:t>.0</w:t>
            </w:r>
          </w:p>
        </w:tc>
      </w:tr>
      <w:tr w:rsidR="006B6322" w14:paraId="602A5E13" w14:textId="77777777" w:rsidTr="00241DBD">
        <w:tc>
          <w:tcPr>
            <w:tcW w:w="8642" w:type="dxa"/>
          </w:tcPr>
          <w:p w14:paraId="4F5E731E" w14:textId="77777777" w:rsidR="006B6322" w:rsidRPr="00E94983" w:rsidRDefault="006B6322" w:rsidP="00241DBD">
            <w:pPr>
              <w:rPr>
                <w:lang w:val="ru-RU"/>
              </w:rPr>
            </w:pPr>
            <w:r w:rsidRPr="00B23AB4">
              <w:rPr>
                <w:lang w:val="ru-RU"/>
              </w:rPr>
              <w:t>17 ГБУСО РБ «Северобайкальский комплексный центр социальной помощи семье и детям»</w:t>
            </w:r>
          </w:p>
        </w:tc>
        <w:tc>
          <w:tcPr>
            <w:tcW w:w="993" w:type="dxa"/>
          </w:tcPr>
          <w:p w14:paraId="757337A3" w14:textId="77777777" w:rsidR="006B6322" w:rsidRDefault="006B6322" w:rsidP="00241DBD">
            <w:r w:rsidRPr="00107FEB">
              <w:t>100.0</w:t>
            </w:r>
          </w:p>
        </w:tc>
      </w:tr>
      <w:tr w:rsidR="006B6322" w14:paraId="13E90B9A" w14:textId="77777777" w:rsidTr="00241DBD">
        <w:tc>
          <w:tcPr>
            <w:tcW w:w="8642" w:type="dxa"/>
          </w:tcPr>
          <w:p w14:paraId="5467F477" w14:textId="77777777" w:rsidR="006B6322" w:rsidRPr="00E94983" w:rsidRDefault="006B6322" w:rsidP="00241DBD">
            <w:pPr>
              <w:rPr>
                <w:lang w:val="ru-RU"/>
              </w:rPr>
            </w:pPr>
            <w:r w:rsidRPr="00B23AB4">
              <w:rPr>
                <w:lang w:val="ru-RU"/>
              </w:rPr>
              <w:t>18 ГУСО РБ «Селенгинский центр социальной помощи семье и детям»</w:t>
            </w:r>
          </w:p>
        </w:tc>
        <w:tc>
          <w:tcPr>
            <w:tcW w:w="993" w:type="dxa"/>
          </w:tcPr>
          <w:p w14:paraId="331A52D9" w14:textId="77777777" w:rsidR="006B6322" w:rsidRDefault="006B6322" w:rsidP="00241DBD">
            <w:r w:rsidRPr="00107FEB">
              <w:t>100.0</w:t>
            </w:r>
          </w:p>
        </w:tc>
      </w:tr>
      <w:tr w:rsidR="006B6322" w14:paraId="779BD85C" w14:textId="77777777" w:rsidTr="00241DBD">
        <w:tc>
          <w:tcPr>
            <w:tcW w:w="8642" w:type="dxa"/>
          </w:tcPr>
          <w:p w14:paraId="6E6ED255" w14:textId="77777777" w:rsidR="006B6322" w:rsidRPr="00E94983" w:rsidRDefault="006B6322" w:rsidP="00241DBD">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2C87FA58" w14:textId="141AE110" w:rsidR="006B6322" w:rsidRPr="00301ADA" w:rsidRDefault="006B6322" w:rsidP="00241DBD">
            <w:pPr>
              <w:rPr>
                <w:lang w:val="ru-RU"/>
              </w:rPr>
            </w:pPr>
            <w:r>
              <w:rPr>
                <w:lang w:val="ru-RU"/>
              </w:rPr>
              <w:t>99.8</w:t>
            </w:r>
          </w:p>
        </w:tc>
      </w:tr>
      <w:bookmarkEnd w:id="15"/>
    </w:tbl>
    <w:p w14:paraId="4B6A8B68" w14:textId="719A88BF" w:rsidR="00F16A53" w:rsidRDefault="00F16A53" w:rsidP="00BF4568">
      <w:pPr>
        <w:spacing w:after="0"/>
        <w:rPr>
          <w:bCs/>
          <w:szCs w:val="28"/>
          <w:lang w:val="ru-RU"/>
        </w:rPr>
      </w:pPr>
    </w:p>
    <w:p w14:paraId="6959A202" w14:textId="7468F8C7" w:rsidR="00BF4568" w:rsidRPr="006B6322" w:rsidRDefault="00BF4568" w:rsidP="00BF4568">
      <w:pPr>
        <w:spacing w:after="0"/>
        <w:jc w:val="both"/>
        <w:rPr>
          <w:lang w:val="ru-RU"/>
        </w:rPr>
      </w:pPr>
      <w:r>
        <w:rPr>
          <w:lang w:val="ru-RU"/>
        </w:rPr>
        <w:t>Как видно из таблицы</w:t>
      </w:r>
      <w:r w:rsidR="006B6322">
        <w:rPr>
          <w:lang w:val="ru-RU"/>
        </w:rPr>
        <w:t xml:space="preserve"> 4.4</w:t>
      </w:r>
      <w:r>
        <w:rPr>
          <w:lang w:val="ru-RU"/>
        </w:rPr>
        <w:t xml:space="preserve"> все организации </w:t>
      </w:r>
      <w:r w:rsidR="006B6322">
        <w:rPr>
          <w:lang w:val="ru-RU"/>
        </w:rPr>
        <w:t xml:space="preserve">получили максимальные баллы по критерию </w:t>
      </w:r>
      <w:r w:rsidR="006B6322" w:rsidRPr="006B6322">
        <w:rPr>
          <w:lang w:val="ru-RU"/>
        </w:rPr>
        <w:t>«Доброжелательность, вежливость работников учреждения».</w:t>
      </w:r>
    </w:p>
    <w:p w14:paraId="2701C15A" w14:textId="77777777" w:rsidR="00BF4568" w:rsidRPr="00BF4568" w:rsidRDefault="00BF4568" w:rsidP="00BF4568">
      <w:pPr>
        <w:spacing w:after="0"/>
        <w:rPr>
          <w:bCs/>
          <w:szCs w:val="28"/>
          <w:lang w:val="ru-RU"/>
        </w:rPr>
      </w:pPr>
    </w:p>
    <w:p w14:paraId="5BA1B064" w14:textId="41ED65E3" w:rsidR="006B622B" w:rsidRPr="00F16A53" w:rsidRDefault="00000000">
      <w:pPr>
        <w:jc w:val="center"/>
        <w:rPr>
          <w:lang w:val="ru-RU"/>
        </w:rPr>
      </w:pPr>
      <w:r w:rsidRPr="00F16A53">
        <w:rPr>
          <w:b/>
          <w:sz w:val="32"/>
          <w:lang w:val="ru-RU"/>
        </w:rPr>
        <w:t>Критерий 5. Удовлетворенность условиями оказания услуг</w:t>
      </w:r>
    </w:p>
    <w:p w14:paraId="64F8D454" w14:textId="77777777" w:rsidR="006B622B" w:rsidRPr="00BF4568" w:rsidRDefault="00000000" w:rsidP="00F01A7D">
      <w:pPr>
        <w:spacing w:after="0"/>
        <w:rPr>
          <w:lang w:val="ru-RU"/>
        </w:rPr>
      </w:pPr>
      <w:r w:rsidRPr="00BF4568">
        <w:rPr>
          <w:lang w:val="ru-RU"/>
        </w:rPr>
        <w:t>Критерий представлен тремя показателями:</w:t>
      </w:r>
    </w:p>
    <w:p w14:paraId="38F678DA" w14:textId="580BFB5C" w:rsidR="006B622B" w:rsidRDefault="00000000" w:rsidP="00F01A7D">
      <w:pPr>
        <w:spacing w:after="0"/>
        <w:jc w:val="both"/>
        <w:rPr>
          <w:lang w:val="ru-RU"/>
        </w:rPr>
      </w:pPr>
      <w:r w:rsidRPr="00BF4568">
        <w:rPr>
          <w:b/>
          <w:bCs/>
          <w:lang w:val="ru-RU"/>
        </w:rPr>
        <w:t>Показатель 5.1.</w:t>
      </w:r>
      <w:r w:rsidRPr="004161E2">
        <w:rPr>
          <w:lang w:val="ru-RU"/>
        </w:rPr>
        <w:t xml:space="preserve"> Доля получателей услуг, которые готовы рекомендовать социальное учреждение родственникам и знакомым</w:t>
      </w:r>
      <w:r w:rsidR="00F16A53">
        <w:rPr>
          <w:lang w:val="ru-RU"/>
        </w:rPr>
        <w:t>. (</w:t>
      </w:r>
      <w:r w:rsidR="00F16A53" w:rsidRPr="00E94983">
        <w:rPr>
          <w:b/>
          <w:bCs/>
          <w:lang w:val="ru-RU"/>
        </w:rPr>
        <w:t>Преком</w:t>
      </w:r>
      <w:r w:rsidR="00F16A53">
        <w:rPr>
          <w:lang w:val="ru-RU"/>
        </w:rPr>
        <w:t>)</w:t>
      </w:r>
    </w:p>
    <w:p w14:paraId="4188064D" w14:textId="77777777" w:rsidR="00F01A7D" w:rsidRDefault="00F01A7D" w:rsidP="00F01A7D">
      <w:pPr>
        <w:spacing w:after="0"/>
        <w:jc w:val="both"/>
        <w:rPr>
          <w:lang w:val="ru-RU"/>
        </w:rPr>
      </w:pPr>
    </w:p>
    <w:p w14:paraId="781CBA8E" w14:textId="77777777" w:rsidR="00F01A7D" w:rsidRPr="004161E2" w:rsidRDefault="00F01A7D" w:rsidP="00F01A7D">
      <w:pPr>
        <w:spacing w:after="0"/>
        <w:jc w:val="both"/>
        <w:rPr>
          <w:lang w:val="ru-RU"/>
        </w:rPr>
      </w:pPr>
      <w:r w:rsidRPr="004161E2">
        <w:rPr>
          <w:lang w:val="ru-RU"/>
        </w:rPr>
        <w:lastRenderedPageBreak/>
        <w:t xml:space="preserve">Максимальное количество баллов по данному </w:t>
      </w:r>
      <w:r>
        <w:rPr>
          <w:lang w:val="ru-RU"/>
        </w:rPr>
        <w:t>показателю</w:t>
      </w:r>
      <w:r w:rsidRPr="004161E2">
        <w:rPr>
          <w:lang w:val="ru-RU"/>
        </w:rPr>
        <w:t xml:space="preserve"> – 100,00.</w:t>
      </w:r>
    </w:p>
    <w:p w14:paraId="012DD17A" w14:textId="77777777" w:rsidR="00F01A7D" w:rsidRPr="004161E2" w:rsidRDefault="00F01A7D" w:rsidP="00F01A7D">
      <w:pPr>
        <w:spacing w:after="0"/>
        <w:jc w:val="both"/>
        <w:rPr>
          <w:lang w:val="ru-RU"/>
        </w:rPr>
      </w:pPr>
      <w:r w:rsidRPr="00E94983">
        <w:rPr>
          <w:lang w:val="ru-RU"/>
        </w:rPr>
        <w:t xml:space="preserve">Средний итоговый балл по </w:t>
      </w:r>
      <w:r>
        <w:rPr>
          <w:lang w:val="ru-RU"/>
        </w:rPr>
        <w:t>показателю -</w:t>
      </w:r>
      <w:r w:rsidRPr="004161E2">
        <w:rPr>
          <w:lang w:val="ru-RU"/>
        </w:rPr>
        <w:t xml:space="preserve"> 100.0 баллов. </w:t>
      </w:r>
    </w:p>
    <w:p w14:paraId="6AD2574B" w14:textId="77777777" w:rsidR="00F01A7D" w:rsidRDefault="00F01A7D" w:rsidP="00F01A7D">
      <w:pPr>
        <w:spacing w:after="0"/>
        <w:jc w:val="both"/>
        <w:rPr>
          <w:lang w:val="ru-RU"/>
        </w:rPr>
      </w:pPr>
    </w:p>
    <w:p w14:paraId="1D6CF030" w14:textId="696A6FBA" w:rsidR="00F01A7D" w:rsidRDefault="00BF4568" w:rsidP="00BF4568">
      <w:pPr>
        <w:spacing w:after="0"/>
        <w:jc w:val="both"/>
        <w:rPr>
          <w:lang w:val="ru-RU"/>
        </w:rPr>
      </w:pPr>
      <w:r w:rsidRPr="00BF4568">
        <w:rPr>
          <w:lang w:val="ru-RU"/>
        </w:rPr>
        <w:t xml:space="preserve">Таблица </w:t>
      </w:r>
      <w:r>
        <w:rPr>
          <w:lang w:val="ru-RU"/>
        </w:rPr>
        <w:t>5.1</w:t>
      </w:r>
      <w:r w:rsidRPr="00BF4568">
        <w:rPr>
          <w:lang w:val="ru-RU"/>
        </w:rPr>
        <w:t xml:space="preserve"> Доля получателей услуг, которые готовы рекомендовать</w:t>
      </w:r>
      <w:r>
        <w:rPr>
          <w:lang w:val="ru-RU"/>
        </w:rPr>
        <w:t xml:space="preserve"> </w:t>
      </w:r>
      <w:r w:rsidRPr="00BF4568">
        <w:rPr>
          <w:lang w:val="ru-RU"/>
        </w:rPr>
        <w:t>организацию родственникам и знакомым</w:t>
      </w:r>
    </w:p>
    <w:tbl>
      <w:tblPr>
        <w:tblStyle w:val="aff8"/>
        <w:tblW w:w="9635" w:type="dxa"/>
        <w:tblLook w:val="04A0" w:firstRow="1" w:lastRow="0" w:firstColumn="1" w:lastColumn="0" w:noHBand="0" w:noVBand="1"/>
      </w:tblPr>
      <w:tblGrid>
        <w:gridCol w:w="8499"/>
        <w:gridCol w:w="1136"/>
      </w:tblGrid>
      <w:tr w:rsidR="006B6322" w14:paraId="411FB6D6" w14:textId="77777777" w:rsidTr="00241DBD">
        <w:tc>
          <w:tcPr>
            <w:tcW w:w="8642" w:type="dxa"/>
          </w:tcPr>
          <w:p w14:paraId="4E94BD3E" w14:textId="77777777" w:rsidR="006B6322" w:rsidRPr="00E94983" w:rsidRDefault="006B6322" w:rsidP="00241DBD">
            <w:pPr>
              <w:rPr>
                <w:lang w:val="ru-RU"/>
              </w:rPr>
            </w:pPr>
            <w:r w:rsidRPr="00B23AB4">
              <w:rPr>
                <w:lang w:val="ru-RU"/>
              </w:rPr>
              <w:t>Наименование организации и П/Н по списку</w:t>
            </w:r>
          </w:p>
        </w:tc>
        <w:tc>
          <w:tcPr>
            <w:tcW w:w="993" w:type="dxa"/>
          </w:tcPr>
          <w:p w14:paraId="3B2CCF76" w14:textId="4DB3FF18" w:rsidR="006B6322" w:rsidRDefault="00154A94" w:rsidP="00241DBD">
            <w:r w:rsidRPr="00154A94">
              <w:t>Преком</w:t>
            </w:r>
          </w:p>
        </w:tc>
      </w:tr>
      <w:tr w:rsidR="006B6322" w14:paraId="423FF0F5" w14:textId="77777777" w:rsidTr="00241DBD">
        <w:tc>
          <w:tcPr>
            <w:tcW w:w="8642" w:type="dxa"/>
          </w:tcPr>
          <w:p w14:paraId="78B608D4" w14:textId="77777777" w:rsidR="006B6322" w:rsidRPr="00E94983" w:rsidRDefault="006B6322" w:rsidP="00241DBD">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7A7DAC17" w14:textId="77777777" w:rsidR="006B6322" w:rsidRPr="00B23AB4" w:rsidRDefault="006B6322" w:rsidP="00241DBD">
            <w:pPr>
              <w:rPr>
                <w:lang w:val="ru-RU"/>
              </w:rPr>
            </w:pPr>
            <w:r>
              <w:rPr>
                <w:lang w:val="ru-RU"/>
              </w:rPr>
              <w:t>100.0</w:t>
            </w:r>
          </w:p>
        </w:tc>
      </w:tr>
      <w:tr w:rsidR="006B6322" w14:paraId="3F7A0CC6" w14:textId="77777777" w:rsidTr="00241DBD">
        <w:tc>
          <w:tcPr>
            <w:tcW w:w="8642" w:type="dxa"/>
          </w:tcPr>
          <w:p w14:paraId="2A0BB18F" w14:textId="77777777" w:rsidR="006B6322" w:rsidRPr="00E94983" w:rsidRDefault="006B6322" w:rsidP="00241DBD">
            <w:pPr>
              <w:rPr>
                <w:lang w:val="ru-RU"/>
              </w:rPr>
            </w:pPr>
            <w:r w:rsidRPr="00B23AB4">
              <w:rPr>
                <w:lang w:val="ru-RU"/>
              </w:rPr>
              <w:t>2 ГБУСО РБ «Центр помощи детям, оставшимся без попечения родителей «Малышок»</w:t>
            </w:r>
          </w:p>
        </w:tc>
        <w:tc>
          <w:tcPr>
            <w:tcW w:w="993" w:type="dxa"/>
          </w:tcPr>
          <w:p w14:paraId="1DA78A87" w14:textId="77777777" w:rsidR="006B6322" w:rsidRDefault="006B6322" w:rsidP="00241DBD">
            <w:r w:rsidRPr="00107FEB">
              <w:t>100.0</w:t>
            </w:r>
          </w:p>
        </w:tc>
      </w:tr>
      <w:tr w:rsidR="006B6322" w14:paraId="252ECC10" w14:textId="77777777" w:rsidTr="00241DBD">
        <w:tc>
          <w:tcPr>
            <w:tcW w:w="8642" w:type="dxa"/>
          </w:tcPr>
          <w:p w14:paraId="4848D674" w14:textId="77777777" w:rsidR="006B6322" w:rsidRPr="00E94983" w:rsidRDefault="006B6322" w:rsidP="00241DBD">
            <w:pPr>
              <w:rPr>
                <w:lang w:val="ru-RU"/>
              </w:rPr>
            </w:pPr>
            <w:r w:rsidRPr="00B23AB4">
              <w:rPr>
                <w:lang w:val="ru-RU"/>
              </w:rPr>
              <w:t>3 ГУСО РБ «Бичурский центр помощи детям, оставшимся без попечения родителей»</w:t>
            </w:r>
          </w:p>
        </w:tc>
        <w:tc>
          <w:tcPr>
            <w:tcW w:w="993" w:type="dxa"/>
          </w:tcPr>
          <w:p w14:paraId="2D5807C5" w14:textId="77777777" w:rsidR="006B6322" w:rsidRDefault="006B6322" w:rsidP="00241DBD">
            <w:r w:rsidRPr="00107FEB">
              <w:t>100.0</w:t>
            </w:r>
          </w:p>
        </w:tc>
      </w:tr>
      <w:tr w:rsidR="006B6322" w14:paraId="13362D84" w14:textId="77777777" w:rsidTr="00241DBD">
        <w:tc>
          <w:tcPr>
            <w:tcW w:w="8642" w:type="dxa"/>
          </w:tcPr>
          <w:p w14:paraId="0F573DD5" w14:textId="77777777" w:rsidR="006B6322" w:rsidRPr="00E94983" w:rsidRDefault="006B6322" w:rsidP="00241DBD">
            <w:pPr>
              <w:rPr>
                <w:lang w:val="ru-RU"/>
              </w:rPr>
            </w:pPr>
            <w:r w:rsidRPr="00B23AB4">
              <w:rPr>
                <w:lang w:val="ru-RU"/>
              </w:rPr>
              <w:t>4 ГУСО РБ «Кабанский центр помощи детям, оставшимся без попечения родителей»</w:t>
            </w:r>
          </w:p>
        </w:tc>
        <w:tc>
          <w:tcPr>
            <w:tcW w:w="993" w:type="dxa"/>
          </w:tcPr>
          <w:p w14:paraId="20EBDAD0" w14:textId="77777777" w:rsidR="006B6322" w:rsidRDefault="006B6322" w:rsidP="00241DBD">
            <w:r w:rsidRPr="00107FEB">
              <w:t>100.0</w:t>
            </w:r>
          </w:p>
        </w:tc>
      </w:tr>
      <w:tr w:rsidR="006B6322" w14:paraId="5C106DD8" w14:textId="77777777" w:rsidTr="00241DBD">
        <w:tc>
          <w:tcPr>
            <w:tcW w:w="8642" w:type="dxa"/>
          </w:tcPr>
          <w:p w14:paraId="207CCD2A" w14:textId="77777777" w:rsidR="006B6322" w:rsidRPr="00E94983" w:rsidRDefault="006B6322" w:rsidP="00241DBD">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993" w:type="dxa"/>
          </w:tcPr>
          <w:p w14:paraId="6ED77E2D" w14:textId="77777777" w:rsidR="006B6322" w:rsidRDefault="006B6322" w:rsidP="00241DBD">
            <w:r>
              <w:rPr>
                <w:lang w:val="ru-RU"/>
              </w:rPr>
              <w:t>100</w:t>
            </w:r>
            <w:r w:rsidRPr="00107FEB">
              <w:t>.0</w:t>
            </w:r>
          </w:p>
        </w:tc>
      </w:tr>
      <w:tr w:rsidR="006B6322" w14:paraId="7EF20D10" w14:textId="77777777" w:rsidTr="00241DBD">
        <w:tc>
          <w:tcPr>
            <w:tcW w:w="8642" w:type="dxa"/>
          </w:tcPr>
          <w:p w14:paraId="7D52EE14" w14:textId="77777777" w:rsidR="006B6322" w:rsidRPr="00E94983" w:rsidRDefault="006B6322" w:rsidP="00241DBD">
            <w:pPr>
              <w:rPr>
                <w:lang w:val="ru-RU"/>
              </w:rPr>
            </w:pPr>
            <w:r w:rsidRPr="00B23AB4">
              <w:rPr>
                <w:lang w:val="ru-RU"/>
              </w:rPr>
              <w:t>6 ГБУСО РБ «Центр помощи детям, оставшимся без попечения родителей «Добрый»</w:t>
            </w:r>
          </w:p>
        </w:tc>
        <w:tc>
          <w:tcPr>
            <w:tcW w:w="993" w:type="dxa"/>
          </w:tcPr>
          <w:p w14:paraId="718463B5" w14:textId="77777777" w:rsidR="006B6322" w:rsidRDefault="006B6322" w:rsidP="00241DBD">
            <w:r w:rsidRPr="00107FEB">
              <w:t>100.0</w:t>
            </w:r>
          </w:p>
        </w:tc>
      </w:tr>
      <w:tr w:rsidR="006B6322" w14:paraId="15B60562" w14:textId="77777777" w:rsidTr="00241DBD">
        <w:tc>
          <w:tcPr>
            <w:tcW w:w="8642" w:type="dxa"/>
          </w:tcPr>
          <w:p w14:paraId="26EC17D3" w14:textId="77777777" w:rsidR="006B6322" w:rsidRPr="00E94983" w:rsidRDefault="006B6322" w:rsidP="00241DBD">
            <w:pPr>
              <w:rPr>
                <w:lang w:val="ru-RU"/>
              </w:rPr>
            </w:pPr>
            <w:r w:rsidRPr="00B23AB4">
              <w:rPr>
                <w:lang w:val="ru-RU"/>
              </w:rPr>
              <w:t>7 ГБУСО РБ «Центр помощи детям, оставшимся без попечения родителей «Звездный»</w:t>
            </w:r>
          </w:p>
        </w:tc>
        <w:tc>
          <w:tcPr>
            <w:tcW w:w="993" w:type="dxa"/>
          </w:tcPr>
          <w:p w14:paraId="4A5ABA9D" w14:textId="77777777" w:rsidR="006B6322" w:rsidRDefault="006B6322" w:rsidP="00241DBD">
            <w:r w:rsidRPr="00107FEB">
              <w:t>100.0</w:t>
            </w:r>
          </w:p>
        </w:tc>
      </w:tr>
      <w:tr w:rsidR="006B6322" w14:paraId="45BB5C10" w14:textId="77777777" w:rsidTr="00241DBD">
        <w:tc>
          <w:tcPr>
            <w:tcW w:w="8642" w:type="dxa"/>
          </w:tcPr>
          <w:p w14:paraId="02F94D1B" w14:textId="77777777" w:rsidR="006B6322" w:rsidRPr="00E94983" w:rsidRDefault="006B6322" w:rsidP="00241DBD">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310FC9BE" w14:textId="77777777" w:rsidR="006B6322" w:rsidRDefault="006B6322" w:rsidP="00241DBD">
            <w:r w:rsidRPr="00107FEB">
              <w:t>100.0</w:t>
            </w:r>
          </w:p>
        </w:tc>
      </w:tr>
      <w:tr w:rsidR="006B6322" w14:paraId="4DC422B4" w14:textId="77777777" w:rsidTr="00241DBD">
        <w:tc>
          <w:tcPr>
            <w:tcW w:w="8642" w:type="dxa"/>
          </w:tcPr>
          <w:p w14:paraId="3FC79AB8" w14:textId="77777777" w:rsidR="006B6322" w:rsidRPr="00E94983" w:rsidRDefault="006B6322" w:rsidP="00241DBD">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67875491" w14:textId="77777777" w:rsidR="006B6322" w:rsidRDefault="006B6322" w:rsidP="00241DBD">
            <w:r w:rsidRPr="00107FEB">
              <w:t>100.0</w:t>
            </w:r>
          </w:p>
        </w:tc>
      </w:tr>
      <w:tr w:rsidR="006B6322" w14:paraId="337F71D5" w14:textId="77777777" w:rsidTr="00241DBD">
        <w:tc>
          <w:tcPr>
            <w:tcW w:w="8642" w:type="dxa"/>
          </w:tcPr>
          <w:p w14:paraId="78744009" w14:textId="77777777" w:rsidR="006B6322" w:rsidRPr="00E94983" w:rsidRDefault="006B6322" w:rsidP="00241DBD">
            <w:pPr>
              <w:rPr>
                <w:lang w:val="ru-RU"/>
              </w:rPr>
            </w:pPr>
            <w:r w:rsidRPr="00B23AB4">
              <w:rPr>
                <w:lang w:val="ru-RU"/>
              </w:rPr>
              <w:t>10 ГБУСО РБ «Прибайкальский социально-реабилитационный центр для несовершеннолетних»</w:t>
            </w:r>
          </w:p>
        </w:tc>
        <w:tc>
          <w:tcPr>
            <w:tcW w:w="993" w:type="dxa"/>
          </w:tcPr>
          <w:p w14:paraId="1EC981A6" w14:textId="77777777" w:rsidR="006B6322" w:rsidRDefault="006B6322" w:rsidP="00241DBD">
            <w:r w:rsidRPr="00107FEB">
              <w:t>100.0</w:t>
            </w:r>
          </w:p>
        </w:tc>
      </w:tr>
      <w:tr w:rsidR="006B6322" w14:paraId="6ACB1258" w14:textId="77777777" w:rsidTr="00241DBD">
        <w:tc>
          <w:tcPr>
            <w:tcW w:w="8642" w:type="dxa"/>
          </w:tcPr>
          <w:p w14:paraId="3B3EB885" w14:textId="77777777" w:rsidR="006B6322" w:rsidRPr="00E94983" w:rsidRDefault="006B6322" w:rsidP="00241DBD">
            <w:pPr>
              <w:rPr>
                <w:lang w:val="ru-RU"/>
              </w:rPr>
            </w:pPr>
            <w:r w:rsidRPr="00B23AB4">
              <w:rPr>
                <w:lang w:val="ru-RU"/>
              </w:rPr>
              <w:t>11 ГБУСО РБ «Клюевский социально-реабилитационный центр для несовершеннолетних»</w:t>
            </w:r>
          </w:p>
        </w:tc>
        <w:tc>
          <w:tcPr>
            <w:tcW w:w="993" w:type="dxa"/>
          </w:tcPr>
          <w:p w14:paraId="70398C5F" w14:textId="77777777" w:rsidR="006B6322" w:rsidRDefault="006B6322" w:rsidP="00241DBD">
            <w:r w:rsidRPr="00107FEB">
              <w:t>100.0</w:t>
            </w:r>
          </w:p>
        </w:tc>
      </w:tr>
      <w:tr w:rsidR="006B6322" w14:paraId="4E81C197" w14:textId="77777777" w:rsidTr="00241DBD">
        <w:tc>
          <w:tcPr>
            <w:tcW w:w="8642" w:type="dxa"/>
          </w:tcPr>
          <w:p w14:paraId="0B8BA14C" w14:textId="77777777" w:rsidR="006B6322" w:rsidRPr="00E94983" w:rsidRDefault="006B6322" w:rsidP="00241DBD">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06B7A6AC" w14:textId="77777777" w:rsidR="006B6322" w:rsidRDefault="006B6322" w:rsidP="00241DBD">
            <w:r w:rsidRPr="00107FEB">
              <w:t>100.0</w:t>
            </w:r>
          </w:p>
        </w:tc>
      </w:tr>
      <w:tr w:rsidR="006B6322" w14:paraId="0259B22C" w14:textId="77777777" w:rsidTr="00241DBD">
        <w:tc>
          <w:tcPr>
            <w:tcW w:w="8642" w:type="dxa"/>
          </w:tcPr>
          <w:p w14:paraId="62ECA508" w14:textId="77777777" w:rsidR="006B6322" w:rsidRPr="00E94983" w:rsidRDefault="006B6322" w:rsidP="00241DBD">
            <w:pPr>
              <w:rPr>
                <w:lang w:val="ru-RU"/>
              </w:rPr>
            </w:pPr>
            <w:r w:rsidRPr="00B23AB4">
              <w:rPr>
                <w:lang w:val="ru-RU"/>
              </w:rPr>
              <w:t>13 ГБУСО РБ «Закаменский социально-реабилитационный центр для несовершеннолетних»</w:t>
            </w:r>
          </w:p>
        </w:tc>
        <w:tc>
          <w:tcPr>
            <w:tcW w:w="993" w:type="dxa"/>
          </w:tcPr>
          <w:p w14:paraId="2B840251" w14:textId="77777777" w:rsidR="006B6322" w:rsidRDefault="006B6322" w:rsidP="00241DBD">
            <w:r>
              <w:rPr>
                <w:lang w:val="ru-RU"/>
              </w:rPr>
              <w:t>100</w:t>
            </w:r>
            <w:r w:rsidRPr="00107FEB">
              <w:t>.0</w:t>
            </w:r>
          </w:p>
        </w:tc>
      </w:tr>
      <w:tr w:rsidR="006B6322" w14:paraId="55E1B924" w14:textId="77777777" w:rsidTr="00241DBD">
        <w:tc>
          <w:tcPr>
            <w:tcW w:w="8642" w:type="dxa"/>
          </w:tcPr>
          <w:p w14:paraId="4615062B" w14:textId="77777777" w:rsidR="006B6322" w:rsidRPr="00E94983" w:rsidRDefault="006B6322" w:rsidP="00241DBD">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2F9A84B4" w14:textId="77777777" w:rsidR="006B6322" w:rsidRDefault="006B6322" w:rsidP="00241DBD">
            <w:r>
              <w:rPr>
                <w:lang w:val="ru-RU"/>
              </w:rPr>
              <w:t>100</w:t>
            </w:r>
            <w:r w:rsidRPr="00107FEB">
              <w:t>.0</w:t>
            </w:r>
          </w:p>
        </w:tc>
      </w:tr>
      <w:tr w:rsidR="006B6322" w14:paraId="74D251A1" w14:textId="77777777" w:rsidTr="00241DBD">
        <w:tc>
          <w:tcPr>
            <w:tcW w:w="8642" w:type="dxa"/>
          </w:tcPr>
          <w:p w14:paraId="4F888C6B" w14:textId="77777777" w:rsidR="006B6322" w:rsidRPr="00E94983" w:rsidRDefault="006B6322" w:rsidP="00241DBD">
            <w:pPr>
              <w:rPr>
                <w:lang w:val="ru-RU"/>
              </w:rPr>
            </w:pPr>
            <w:r w:rsidRPr="00B23AB4">
              <w:rPr>
                <w:lang w:val="ru-RU"/>
              </w:rPr>
              <w:t>15 ГУСО РБ «Курумканский центр социальной помощи семье и детям»</w:t>
            </w:r>
          </w:p>
        </w:tc>
        <w:tc>
          <w:tcPr>
            <w:tcW w:w="993" w:type="dxa"/>
          </w:tcPr>
          <w:p w14:paraId="447FC5C1" w14:textId="77777777" w:rsidR="006B6322" w:rsidRDefault="006B6322" w:rsidP="00241DBD">
            <w:r>
              <w:rPr>
                <w:lang w:val="ru-RU"/>
              </w:rPr>
              <w:t>100</w:t>
            </w:r>
            <w:r w:rsidRPr="00107FEB">
              <w:t>.0</w:t>
            </w:r>
          </w:p>
        </w:tc>
      </w:tr>
      <w:tr w:rsidR="006B6322" w14:paraId="232C2FD8" w14:textId="77777777" w:rsidTr="00241DBD">
        <w:tc>
          <w:tcPr>
            <w:tcW w:w="8642" w:type="dxa"/>
          </w:tcPr>
          <w:p w14:paraId="4392897F" w14:textId="77777777" w:rsidR="006B6322" w:rsidRPr="00E94983" w:rsidRDefault="006B6322" w:rsidP="00241DBD">
            <w:pPr>
              <w:rPr>
                <w:lang w:val="ru-RU"/>
              </w:rPr>
            </w:pPr>
            <w:r w:rsidRPr="00B23AB4">
              <w:rPr>
                <w:lang w:val="ru-RU"/>
              </w:rPr>
              <w:t>16 ГБУСО РБ ««Центр социальной помощи семье и детям «Баяр»</w:t>
            </w:r>
          </w:p>
        </w:tc>
        <w:tc>
          <w:tcPr>
            <w:tcW w:w="993" w:type="dxa"/>
          </w:tcPr>
          <w:p w14:paraId="67B1984A" w14:textId="77777777" w:rsidR="006B6322" w:rsidRDefault="006B6322" w:rsidP="00241DBD">
            <w:r>
              <w:rPr>
                <w:lang w:val="ru-RU"/>
              </w:rPr>
              <w:t>100</w:t>
            </w:r>
            <w:r w:rsidRPr="00107FEB">
              <w:t>.0</w:t>
            </w:r>
          </w:p>
        </w:tc>
      </w:tr>
      <w:tr w:rsidR="006B6322" w14:paraId="7BA75279" w14:textId="77777777" w:rsidTr="00241DBD">
        <w:tc>
          <w:tcPr>
            <w:tcW w:w="8642" w:type="dxa"/>
          </w:tcPr>
          <w:p w14:paraId="71342697" w14:textId="77777777" w:rsidR="006B6322" w:rsidRPr="00E94983" w:rsidRDefault="006B6322" w:rsidP="00241DBD">
            <w:pPr>
              <w:rPr>
                <w:lang w:val="ru-RU"/>
              </w:rPr>
            </w:pPr>
            <w:r w:rsidRPr="00B23AB4">
              <w:rPr>
                <w:lang w:val="ru-RU"/>
              </w:rPr>
              <w:t>17 ГБУСО РБ «Северобайкальский комплексный центр социальной помощи семье и детям»</w:t>
            </w:r>
          </w:p>
        </w:tc>
        <w:tc>
          <w:tcPr>
            <w:tcW w:w="993" w:type="dxa"/>
          </w:tcPr>
          <w:p w14:paraId="78B966BD" w14:textId="77777777" w:rsidR="006B6322" w:rsidRDefault="006B6322" w:rsidP="00241DBD">
            <w:r w:rsidRPr="00107FEB">
              <w:t>100.0</w:t>
            </w:r>
          </w:p>
        </w:tc>
      </w:tr>
      <w:tr w:rsidR="006B6322" w14:paraId="2B52EAC0" w14:textId="77777777" w:rsidTr="00241DBD">
        <w:tc>
          <w:tcPr>
            <w:tcW w:w="8642" w:type="dxa"/>
          </w:tcPr>
          <w:p w14:paraId="5D13E8DC" w14:textId="77777777" w:rsidR="006B6322" w:rsidRPr="00E94983" w:rsidRDefault="006B6322" w:rsidP="00241DBD">
            <w:pPr>
              <w:rPr>
                <w:lang w:val="ru-RU"/>
              </w:rPr>
            </w:pPr>
            <w:r w:rsidRPr="00B23AB4">
              <w:rPr>
                <w:lang w:val="ru-RU"/>
              </w:rPr>
              <w:lastRenderedPageBreak/>
              <w:t>18 ГУСО РБ «Селенгинский центр социальной помощи семье и детям»</w:t>
            </w:r>
          </w:p>
        </w:tc>
        <w:tc>
          <w:tcPr>
            <w:tcW w:w="993" w:type="dxa"/>
          </w:tcPr>
          <w:p w14:paraId="5FD93854" w14:textId="77777777" w:rsidR="006B6322" w:rsidRDefault="006B6322" w:rsidP="00241DBD">
            <w:r w:rsidRPr="00107FEB">
              <w:t>100.0</w:t>
            </w:r>
          </w:p>
        </w:tc>
      </w:tr>
      <w:tr w:rsidR="006B6322" w14:paraId="2C270A73" w14:textId="77777777" w:rsidTr="00241DBD">
        <w:tc>
          <w:tcPr>
            <w:tcW w:w="8642" w:type="dxa"/>
          </w:tcPr>
          <w:p w14:paraId="2704815F" w14:textId="77777777" w:rsidR="006B6322" w:rsidRPr="00E94983" w:rsidRDefault="006B6322" w:rsidP="00241DBD">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72E3E722" w14:textId="28BF52CC" w:rsidR="006B6322" w:rsidRPr="00301ADA" w:rsidRDefault="00DF43ED" w:rsidP="00241DBD">
            <w:pPr>
              <w:rPr>
                <w:lang w:val="ru-RU"/>
              </w:rPr>
            </w:pPr>
            <w:r>
              <w:rPr>
                <w:lang w:val="ru-RU"/>
              </w:rPr>
              <w:t>100.0</w:t>
            </w:r>
          </w:p>
        </w:tc>
      </w:tr>
    </w:tbl>
    <w:p w14:paraId="7C6D4D03" w14:textId="77777777" w:rsidR="00F01A7D" w:rsidRDefault="00F01A7D" w:rsidP="00BF4568">
      <w:pPr>
        <w:spacing w:after="0"/>
        <w:jc w:val="both"/>
        <w:rPr>
          <w:lang w:val="ru-RU"/>
        </w:rPr>
      </w:pPr>
    </w:p>
    <w:p w14:paraId="20B9A932" w14:textId="7991061B" w:rsidR="00BF4568" w:rsidRDefault="00BF4568" w:rsidP="00BF4568">
      <w:pPr>
        <w:spacing w:after="0"/>
        <w:jc w:val="both"/>
        <w:rPr>
          <w:lang w:val="ru-RU"/>
        </w:rPr>
      </w:pPr>
      <w:r>
        <w:rPr>
          <w:lang w:val="ru-RU"/>
        </w:rPr>
        <w:t>Как видно из таблицы</w:t>
      </w:r>
      <w:r w:rsidR="006B6322">
        <w:rPr>
          <w:lang w:val="ru-RU"/>
        </w:rPr>
        <w:t xml:space="preserve"> 5.1 потребители услуг готовы рекомендовать </w:t>
      </w:r>
      <w:r>
        <w:rPr>
          <w:lang w:val="ru-RU"/>
        </w:rPr>
        <w:t>все организации</w:t>
      </w:r>
      <w:r w:rsidR="006B6322">
        <w:rPr>
          <w:lang w:val="ru-RU"/>
        </w:rPr>
        <w:t>, которые они посещали в момент опроса.</w:t>
      </w:r>
    </w:p>
    <w:p w14:paraId="31B84CFD" w14:textId="77777777" w:rsidR="00BF4568" w:rsidRPr="004161E2" w:rsidRDefault="00BF4568" w:rsidP="00BF4568">
      <w:pPr>
        <w:spacing w:after="0"/>
        <w:jc w:val="both"/>
        <w:rPr>
          <w:lang w:val="ru-RU"/>
        </w:rPr>
      </w:pPr>
    </w:p>
    <w:p w14:paraId="628710F8" w14:textId="7260DD7E" w:rsidR="006B622B" w:rsidRDefault="00000000" w:rsidP="00F01A7D">
      <w:pPr>
        <w:spacing w:after="0"/>
        <w:jc w:val="both"/>
        <w:rPr>
          <w:lang w:val="ru-RU"/>
        </w:rPr>
      </w:pPr>
      <w:r w:rsidRPr="00BF4568">
        <w:rPr>
          <w:b/>
          <w:bCs/>
          <w:lang w:val="ru-RU"/>
        </w:rPr>
        <w:t>Показатель 5.2.</w:t>
      </w:r>
      <w:r w:rsidRPr="004161E2">
        <w:rPr>
          <w:lang w:val="ru-RU"/>
        </w:rPr>
        <w:t xml:space="preserve"> Доля получателей услуг, удовлетворенных организационными условиями предоставления услуг (графиком и режимом работы социального учреждения) (в % от общего числа опрошенных получателей услуг)</w:t>
      </w:r>
      <w:r w:rsidR="00F16A53">
        <w:rPr>
          <w:lang w:val="ru-RU"/>
        </w:rPr>
        <w:t>. (</w:t>
      </w:r>
      <w:r w:rsidR="00F16A53" w:rsidRPr="00E94983">
        <w:rPr>
          <w:b/>
          <w:bCs/>
          <w:lang w:val="ru-RU"/>
        </w:rPr>
        <w:t>Порг.услуд</w:t>
      </w:r>
      <w:r w:rsidR="00F16A53">
        <w:rPr>
          <w:lang w:val="ru-RU"/>
        </w:rPr>
        <w:t>)</w:t>
      </w:r>
    </w:p>
    <w:p w14:paraId="1B8860C0" w14:textId="77777777" w:rsidR="00F01A7D" w:rsidRDefault="00F01A7D" w:rsidP="00F01A7D">
      <w:pPr>
        <w:spacing w:after="0"/>
        <w:jc w:val="both"/>
        <w:rPr>
          <w:lang w:val="ru-RU"/>
        </w:rPr>
      </w:pPr>
    </w:p>
    <w:p w14:paraId="55C9DA69" w14:textId="77777777" w:rsidR="00F01A7D" w:rsidRPr="004161E2" w:rsidRDefault="00F01A7D" w:rsidP="00F01A7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3BCCC49D" w14:textId="77777777" w:rsidR="00F01A7D" w:rsidRPr="004161E2" w:rsidRDefault="00F01A7D" w:rsidP="00F01A7D">
      <w:pPr>
        <w:spacing w:after="0"/>
        <w:jc w:val="both"/>
        <w:rPr>
          <w:lang w:val="ru-RU"/>
        </w:rPr>
      </w:pPr>
      <w:r w:rsidRPr="00E94983">
        <w:rPr>
          <w:lang w:val="ru-RU"/>
        </w:rPr>
        <w:t xml:space="preserve">Средний итоговый балл по </w:t>
      </w:r>
      <w:r>
        <w:rPr>
          <w:lang w:val="ru-RU"/>
        </w:rPr>
        <w:t>показателю -</w:t>
      </w:r>
      <w:r w:rsidRPr="004161E2">
        <w:rPr>
          <w:lang w:val="ru-RU"/>
        </w:rPr>
        <w:t xml:space="preserve"> 100.0 баллов. </w:t>
      </w:r>
    </w:p>
    <w:p w14:paraId="22DBDEF6" w14:textId="77777777" w:rsidR="00F01A7D" w:rsidRDefault="00F01A7D" w:rsidP="00F01A7D">
      <w:pPr>
        <w:spacing w:after="0"/>
        <w:jc w:val="both"/>
        <w:rPr>
          <w:lang w:val="ru-RU"/>
        </w:rPr>
      </w:pPr>
    </w:p>
    <w:p w14:paraId="2F659C7B" w14:textId="554BF525" w:rsidR="00F01A7D" w:rsidRDefault="00BF4568" w:rsidP="00BF4568">
      <w:pPr>
        <w:spacing w:after="0"/>
        <w:jc w:val="both"/>
        <w:rPr>
          <w:lang w:val="ru-RU"/>
        </w:rPr>
      </w:pPr>
      <w:r w:rsidRPr="00BF4568">
        <w:rPr>
          <w:lang w:val="ru-RU"/>
        </w:rPr>
        <w:t xml:space="preserve">Таблица </w:t>
      </w:r>
      <w:r>
        <w:rPr>
          <w:lang w:val="ru-RU"/>
        </w:rPr>
        <w:t>5.2</w:t>
      </w:r>
      <w:r w:rsidRPr="00BF4568">
        <w:rPr>
          <w:lang w:val="ru-RU"/>
        </w:rPr>
        <w:t xml:space="preserve"> Доля получателей услуг, удовлетворённых удобством</w:t>
      </w:r>
      <w:r>
        <w:rPr>
          <w:lang w:val="ru-RU"/>
        </w:rPr>
        <w:t xml:space="preserve"> </w:t>
      </w:r>
      <w:r w:rsidRPr="00BF4568">
        <w:rPr>
          <w:lang w:val="ru-RU"/>
        </w:rPr>
        <w:t>графика работы организации</w:t>
      </w:r>
    </w:p>
    <w:tbl>
      <w:tblPr>
        <w:tblStyle w:val="aff8"/>
        <w:tblW w:w="9635" w:type="dxa"/>
        <w:tblLook w:val="04A0" w:firstRow="1" w:lastRow="0" w:firstColumn="1" w:lastColumn="0" w:noHBand="0" w:noVBand="1"/>
      </w:tblPr>
      <w:tblGrid>
        <w:gridCol w:w="8065"/>
        <w:gridCol w:w="1570"/>
      </w:tblGrid>
      <w:tr w:rsidR="00DF43ED" w14:paraId="13D93577" w14:textId="77777777" w:rsidTr="00241DBD">
        <w:tc>
          <w:tcPr>
            <w:tcW w:w="8642" w:type="dxa"/>
          </w:tcPr>
          <w:p w14:paraId="18CB6817" w14:textId="77777777" w:rsidR="00DF43ED" w:rsidRPr="00E94983" w:rsidRDefault="00DF43ED" w:rsidP="00241DBD">
            <w:pPr>
              <w:rPr>
                <w:lang w:val="ru-RU"/>
              </w:rPr>
            </w:pPr>
            <w:r w:rsidRPr="00B23AB4">
              <w:rPr>
                <w:lang w:val="ru-RU"/>
              </w:rPr>
              <w:t>Наименование организации и П/Н по списку</w:t>
            </w:r>
          </w:p>
        </w:tc>
        <w:tc>
          <w:tcPr>
            <w:tcW w:w="993" w:type="dxa"/>
          </w:tcPr>
          <w:p w14:paraId="4E6500B6" w14:textId="5748290D" w:rsidR="00DF43ED" w:rsidRDefault="00154A94" w:rsidP="00241DBD">
            <w:r w:rsidRPr="00154A94">
              <w:t>Порг.услуд</w:t>
            </w:r>
          </w:p>
        </w:tc>
      </w:tr>
      <w:tr w:rsidR="00DF43ED" w14:paraId="5FDF2D94" w14:textId="77777777" w:rsidTr="00241DBD">
        <w:tc>
          <w:tcPr>
            <w:tcW w:w="8642" w:type="dxa"/>
          </w:tcPr>
          <w:p w14:paraId="0EE4C690" w14:textId="77777777" w:rsidR="00DF43ED" w:rsidRPr="00E94983" w:rsidRDefault="00DF43ED" w:rsidP="00241DBD">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79A23BDB" w14:textId="77777777" w:rsidR="00DF43ED" w:rsidRPr="00B23AB4" w:rsidRDefault="00DF43ED" w:rsidP="00241DBD">
            <w:pPr>
              <w:rPr>
                <w:lang w:val="ru-RU"/>
              </w:rPr>
            </w:pPr>
            <w:r>
              <w:rPr>
                <w:lang w:val="ru-RU"/>
              </w:rPr>
              <w:t>100.0</w:t>
            </w:r>
          </w:p>
        </w:tc>
      </w:tr>
      <w:tr w:rsidR="00DF43ED" w14:paraId="46D10D64" w14:textId="77777777" w:rsidTr="00241DBD">
        <w:tc>
          <w:tcPr>
            <w:tcW w:w="8642" w:type="dxa"/>
          </w:tcPr>
          <w:p w14:paraId="0FE46BB3" w14:textId="77777777" w:rsidR="00DF43ED" w:rsidRPr="00E94983" w:rsidRDefault="00DF43ED" w:rsidP="00241DBD">
            <w:pPr>
              <w:rPr>
                <w:lang w:val="ru-RU"/>
              </w:rPr>
            </w:pPr>
            <w:r w:rsidRPr="00B23AB4">
              <w:rPr>
                <w:lang w:val="ru-RU"/>
              </w:rPr>
              <w:t>2 ГБУСО РБ «Центр помощи детям, оставшимся без попечения родителей «Малышок»</w:t>
            </w:r>
          </w:p>
        </w:tc>
        <w:tc>
          <w:tcPr>
            <w:tcW w:w="993" w:type="dxa"/>
          </w:tcPr>
          <w:p w14:paraId="490458D7" w14:textId="77777777" w:rsidR="00DF43ED" w:rsidRDefault="00DF43ED" w:rsidP="00241DBD">
            <w:r w:rsidRPr="00107FEB">
              <w:t>100.0</w:t>
            </w:r>
          </w:p>
        </w:tc>
      </w:tr>
      <w:tr w:rsidR="00DF43ED" w14:paraId="2A33E6A8" w14:textId="77777777" w:rsidTr="00241DBD">
        <w:tc>
          <w:tcPr>
            <w:tcW w:w="8642" w:type="dxa"/>
          </w:tcPr>
          <w:p w14:paraId="5CFB94A3" w14:textId="77777777" w:rsidR="00DF43ED" w:rsidRPr="00E94983" w:rsidRDefault="00DF43ED" w:rsidP="00241DBD">
            <w:pPr>
              <w:rPr>
                <w:lang w:val="ru-RU"/>
              </w:rPr>
            </w:pPr>
            <w:r w:rsidRPr="00B23AB4">
              <w:rPr>
                <w:lang w:val="ru-RU"/>
              </w:rPr>
              <w:t>3 ГУСО РБ «Бичурский центр помощи детям, оставшимся без попечения родителей»</w:t>
            </w:r>
          </w:p>
        </w:tc>
        <w:tc>
          <w:tcPr>
            <w:tcW w:w="993" w:type="dxa"/>
          </w:tcPr>
          <w:p w14:paraId="3A820CDA" w14:textId="77777777" w:rsidR="00DF43ED" w:rsidRDefault="00DF43ED" w:rsidP="00241DBD">
            <w:r w:rsidRPr="00107FEB">
              <w:t>100.0</w:t>
            </w:r>
          </w:p>
        </w:tc>
      </w:tr>
      <w:tr w:rsidR="00DF43ED" w14:paraId="0EC627FD" w14:textId="77777777" w:rsidTr="00241DBD">
        <w:tc>
          <w:tcPr>
            <w:tcW w:w="8642" w:type="dxa"/>
          </w:tcPr>
          <w:p w14:paraId="24247E3E" w14:textId="77777777" w:rsidR="00DF43ED" w:rsidRPr="00E94983" w:rsidRDefault="00DF43ED" w:rsidP="00241DBD">
            <w:pPr>
              <w:rPr>
                <w:lang w:val="ru-RU"/>
              </w:rPr>
            </w:pPr>
            <w:r w:rsidRPr="00B23AB4">
              <w:rPr>
                <w:lang w:val="ru-RU"/>
              </w:rPr>
              <w:t>4 ГУСО РБ «Кабанский центр помощи детям, оставшимся без попечения родителей»</w:t>
            </w:r>
          </w:p>
        </w:tc>
        <w:tc>
          <w:tcPr>
            <w:tcW w:w="993" w:type="dxa"/>
          </w:tcPr>
          <w:p w14:paraId="270BE7BE" w14:textId="77777777" w:rsidR="00DF43ED" w:rsidRDefault="00DF43ED" w:rsidP="00241DBD">
            <w:r w:rsidRPr="00107FEB">
              <w:t>100.0</w:t>
            </w:r>
          </w:p>
        </w:tc>
      </w:tr>
      <w:tr w:rsidR="00DF43ED" w14:paraId="167C9DB6" w14:textId="77777777" w:rsidTr="00241DBD">
        <w:tc>
          <w:tcPr>
            <w:tcW w:w="8642" w:type="dxa"/>
          </w:tcPr>
          <w:p w14:paraId="62F8BEB8" w14:textId="77777777" w:rsidR="00DF43ED" w:rsidRPr="00E94983" w:rsidRDefault="00DF43ED" w:rsidP="00241DBD">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993" w:type="dxa"/>
          </w:tcPr>
          <w:p w14:paraId="7BB98051" w14:textId="77777777" w:rsidR="00DF43ED" w:rsidRDefault="00DF43ED" w:rsidP="00241DBD">
            <w:r>
              <w:rPr>
                <w:lang w:val="ru-RU"/>
              </w:rPr>
              <w:t>100</w:t>
            </w:r>
            <w:r w:rsidRPr="00107FEB">
              <w:t>.0</w:t>
            </w:r>
          </w:p>
        </w:tc>
      </w:tr>
      <w:tr w:rsidR="00DF43ED" w14:paraId="0B9875BB" w14:textId="77777777" w:rsidTr="00241DBD">
        <w:tc>
          <w:tcPr>
            <w:tcW w:w="8642" w:type="dxa"/>
          </w:tcPr>
          <w:p w14:paraId="45BB1360" w14:textId="77777777" w:rsidR="00DF43ED" w:rsidRPr="00E94983" w:rsidRDefault="00DF43ED" w:rsidP="00241DBD">
            <w:pPr>
              <w:rPr>
                <w:lang w:val="ru-RU"/>
              </w:rPr>
            </w:pPr>
            <w:r w:rsidRPr="00B23AB4">
              <w:rPr>
                <w:lang w:val="ru-RU"/>
              </w:rPr>
              <w:t>6 ГБУСО РБ «Центр помощи детям, оставшимся без попечения родителей «Добрый»</w:t>
            </w:r>
          </w:p>
        </w:tc>
        <w:tc>
          <w:tcPr>
            <w:tcW w:w="993" w:type="dxa"/>
          </w:tcPr>
          <w:p w14:paraId="34E335EC" w14:textId="77777777" w:rsidR="00DF43ED" w:rsidRDefault="00DF43ED" w:rsidP="00241DBD">
            <w:r w:rsidRPr="00107FEB">
              <w:t>100.0</w:t>
            </w:r>
          </w:p>
        </w:tc>
      </w:tr>
      <w:tr w:rsidR="00DF43ED" w14:paraId="762F86D7" w14:textId="77777777" w:rsidTr="00241DBD">
        <w:tc>
          <w:tcPr>
            <w:tcW w:w="8642" w:type="dxa"/>
          </w:tcPr>
          <w:p w14:paraId="72E935FC" w14:textId="77777777" w:rsidR="00DF43ED" w:rsidRPr="00E94983" w:rsidRDefault="00DF43ED" w:rsidP="00241DBD">
            <w:pPr>
              <w:rPr>
                <w:lang w:val="ru-RU"/>
              </w:rPr>
            </w:pPr>
            <w:r w:rsidRPr="00B23AB4">
              <w:rPr>
                <w:lang w:val="ru-RU"/>
              </w:rPr>
              <w:t>7 ГБУСО РБ «Центр помощи детям, оставшимся без попечения родителей «Звездный»</w:t>
            </w:r>
          </w:p>
        </w:tc>
        <w:tc>
          <w:tcPr>
            <w:tcW w:w="993" w:type="dxa"/>
          </w:tcPr>
          <w:p w14:paraId="77C90772" w14:textId="77777777" w:rsidR="00DF43ED" w:rsidRDefault="00DF43ED" w:rsidP="00241DBD">
            <w:r w:rsidRPr="00107FEB">
              <w:t>100.0</w:t>
            </w:r>
          </w:p>
        </w:tc>
      </w:tr>
      <w:tr w:rsidR="00DF43ED" w14:paraId="248E52B3" w14:textId="77777777" w:rsidTr="00241DBD">
        <w:tc>
          <w:tcPr>
            <w:tcW w:w="8642" w:type="dxa"/>
          </w:tcPr>
          <w:p w14:paraId="1854CBA3" w14:textId="77777777" w:rsidR="00DF43ED" w:rsidRPr="00E94983" w:rsidRDefault="00DF43ED" w:rsidP="00241DBD">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0814E47D" w14:textId="77777777" w:rsidR="00DF43ED" w:rsidRDefault="00DF43ED" w:rsidP="00241DBD">
            <w:r w:rsidRPr="00107FEB">
              <w:t>100.0</w:t>
            </w:r>
          </w:p>
        </w:tc>
      </w:tr>
      <w:tr w:rsidR="00DF43ED" w14:paraId="2E34FCD2" w14:textId="77777777" w:rsidTr="00241DBD">
        <w:tc>
          <w:tcPr>
            <w:tcW w:w="8642" w:type="dxa"/>
          </w:tcPr>
          <w:p w14:paraId="030754DA" w14:textId="77777777" w:rsidR="00DF43ED" w:rsidRPr="00E94983" w:rsidRDefault="00DF43ED" w:rsidP="00241DBD">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4B4EEF09" w14:textId="77777777" w:rsidR="00DF43ED" w:rsidRDefault="00DF43ED" w:rsidP="00241DBD">
            <w:r w:rsidRPr="00107FEB">
              <w:t>100.0</w:t>
            </w:r>
          </w:p>
        </w:tc>
      </w:tr>
      <w:tr w:rsidR="00DF43ED" w14:paraId="288A5D70" w14:textId="77777777" w:rsidTr="00241DBD">
        <w:tc>
          <w:tcPr>
            <w:tcW w:w="8642" w:type="dxa"/>
          </w:tcPr>
          <w:p w14:paraId="41D3D8E2" w14:textId="77777777" w:rsidR="00DF43ED" w:rsidRPr="00E94983" w:rsidRDefault="00DF43ED" w:rsidP="00241DBD">
            <w:pPr>
              <w:rPr>
                <w:lang w:val="ru-RU"/>
              </w:rPr>
            </w:pPr>
            <w:r w:rsidRPr="00B23AB4">
              <w:rPr>
                <w:lang w:val="ru-RU"/>
              </w:rPr>
              <w:lastRenderedPageBreak/>
              <w:t>10 ГБУСО РБ «Прибайкальский социально-реабилитационный центр для несовершеннолетних»</w:t>
            </w:r>
          </w:p>
        </w:tc>
        <w:tc>
          <w:tcPr>
            <w:tcW w:w="993" w:type="dxa"/>
          </w:tcPr>
          <w:p w14:paraId="773432B6" w14:textId="77777777" w:rsidR="00DF43ED" w:rsidRDefault="00DF43ED" w:rsidP="00241DBD">
            <w:r w:rsidRPr="00107FEB">
              <w:t>100.0</w:t>
            </w:r>
          </w:p>
        </w:tc>
      </w:tr>
      <w:tr w:rsidR="00DF43ED" w14:paraId="635EF3FE" w14:textId="77777777" w:rsidTr="00241DBD">
        <w:tc>
          <w:tcPr>
            <w:tcW w:w="8642" w:type="dxa"/>
          </w:tcPr>
          <w:p w14:paraId="5F2F6C20" w14:textId="77777777" w:rsidR="00DF43ED" w:rsidRPr="00E94983" w:rsidRDefault="00DF43ED" w:rsidP="00241DBD">
            <w:pPr>
              <w:rPr>
                <w:lang w:val="ru-RU"/>
              </w:rPr>
            </w:pPr>
            <w:r w:rsidRPr="00B23AB4">
              <w:rPr>
                <w:lang w:val="ru-RU"/>
              </w:rPr>
              <w:t>11 ГБУСО РБ «Клюевский социально-реабилитационный центр для несовершеннолетних»</w:t>
            </w:r>
          </w:p>
        </w:tc>
        <w:tc>
          <w:tcPr>
            <w:tcW w:w="993" w:type="dxa"/>
          </w:tcPr>
          <w:p w14:paraId="3953EAAE" w14:textId="77777777" w:rsidR="00DF43ED" w:rsidRDefault="00DF43ED" w:rsidP="00241DBD">
            <w:r w:rsidRPr="00107FEB">
              <w:t>100.0</w:t>
            </w:r>
          </w:p>
        </w:tc>
      </w:tr>
      <w:tr w:rsidR="00DF43ED" w14:paraId="6F2DBC3C" w14:textId="77777777" w:rsidTr="00241DBD">
        <w:tc>
          <w:tcPr>
            <w:tcW w:w="8642" w:type="dxa"/>
          </w:tcPr>
          <w:p w14:paraId="4CC34EDC" w14:textId="77777777" w:rsidR="00DF43ED" w:rsidRPr="00E94983" w:rsidRDefault="00DF43ED" w:rsidP="00241DBD">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7BB523DC" w14:textId="77777777" w:rsidR="00DF43ED" w:rsidRDefault="00DF43ED" w:rsidP="00241DBD">
            <w:r w:rsidRPr="00107FEB">
              <w:t>100.0</w:t>
            </w:r>
          </w:p>
        </w:tc>
      </w:tr>
      <w:tr w:rsidR="00DF43ED" w14:paraId="27FD2E5D" w14:textId="77777777" w:rsidTr="00241DBD">
        <w:tc>
          <w:tcPr>
            <w:tcW w:w="8642" w:type="dxa"/>
          </w:tcPr>
          <w:p w14:paraId="489B39D1" w14:textId="77777777" w:rsidR="00DF43ED" w:rsidRPr="00E94983" w:rsidRDefault="00DF43ED" w:rsidP="00241DBD">
            <w:pPr>
              <w:rPr>
                <w:lang w:val="ru-RU"/>
              </w:rPr>
            </w:pPr>
            <w:r w:rsidRPr="00B23AB4">
              <w:rPr>
                <w:lang w:val="ru-RU"/>
              </w:rPr>
              <w:t>13 ГБУСО РБ «Закаменский социально-реабилитационный центр для несовершеннолетних»</w:t>
            </w:r>
          </w:p>
        </w:tc>
        <w:tc>
          <w:tcPr>
            <w:tcW w:w="993" w:type="dxa"/>
          </w:tcPr>
          <w:p w14:paraId="0605CFAF" w14:textId="77777777" w:rsidR="00DF43ED" w:rsidRDefault="00DF43ED" w:rsidP="00241DBD">
            <w:r>
              <w:rPr>
                <w:lang w:val="ru-RU"/>
              </w:rPr>
              <w:t>100</w:t>
            </w:r>
            <w:r w:rsidRPr="00107FEB">
              <w:t>.0</w:t>
            </w:r>
          </w:p>
        </w:tc>
      </w:tr>
      <w:tr w:rsidR="00DF43ED" w14:paraId="5BCFDA95" w14:textId="77777777" w:rsidTr="00241DBD">
        <w:tc>
          <w:tcPr>
            <w:tcW w:w="8642" w:type="dxa"/>
          </w:tcPr>
          <w:p w14:paraId="36E86BB2" w14:textId="77777777" w:rsidR="00DF43ED" w:rsidRPr="00E94983" w:rsidRDefault="00DF43ED" w:rsidP="00241DBD">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0D785133" w14:textId="77777777" w:rsidR="00DF43ED" w:rsidRDefault="00DF43ED" w:rsidP="00241DBD">
            <w:r>
              <w:rPr>
                <w:lang w:val="ru-RU"/>
              </w:rPr>
              <w:t>100</w:t>
            </w:r>
            <w:r w:rsidRPr="00107FEB">
              <w:t>.0</w:t>
            </w:r>
          </w:p>
        </w:tc>
      </w:tr>
      <w:tr w:rsidR="00DF43ED" w14:paraId="14D21705" w14:textId="77777777" w:rsidTr="00241DBD">
        <w:tc>
          <w:tcPr>
            <w:tcW w:w="8642" w:type="dxa"/>
          </w:tcPr>
          <w:p w14:paraId="500163CA" w14:textId="77777777" w:rsidR="00DF43ED" w:rsidRPr="00E94983" w:rsidRDefault="00DF43ED" w:rsidP="00241DBD">
            <w:pPr>
              <w:rPr>
                <w:lang w:val="ru-RU"/>
              </w:rPr>
            </w:pPr>
            <w:r w:rsidRPr="00B23AB4">
              <w:rPr>
                <w:lang w:val="ru-RU"/>
              </w:rPr>
              <w:t>15 ГУСО РБ «Курумканский центр социальной помощи семье и детям»</w:t>
            </w:r>
          </w:p>
        </w:tc>
        <w:tc>
          <w:tcPr>
            <w:tcW w:w="993" w:type="dxa"/>
          </w:tcPr>
          <w:p w14:paraId="605E182B" w14:textId="77777777" w:rsidR="00DF43ED" w:rsidRDefault="00DF43ED" w:rsidP="00241DBD">
            <w:r>
              <w:rPr>
                <w:lang w:val="ru-RU"/>
              </w:rPr>
              <w:t>100</w:t>
            </w:r>
            <w:r w:rsidRPr="00107FEB">
              <w:t>.0</w:t>
            </w:r>
          </w:p>
        </w:tc>
      </w:tr>
      <w:tr w:rsidR="00DF43ED" w14:paraId="100B41D5" w14:textId="77777777" w:rsidTr="00241DBD">
        <w:tc>
          <w:tcPr>
            <w:tcW w:w="8642" w:type="dxa"/>
          </w:tcPr>
          <w:p w14:paraId="5AC9D5C9" w14:textId="77777777" w:rsidR="00DF43ED" w:rsidRPr="00E94983" w:rsidRDefault="00DF43ED" w:rsidP="00241DBD">
            <w:pPr>
              <w:rPr>
                <w:lang w:val="ru-RU"/>
              </w:rPr>
            </w:pPr>
            <w:r w:rsidRPr="00B23AB4">
              <w:rPr>
                <w:lang w:val="ru-RU"/>
              </w:rPr>
              <w:t>16 ГБУСО РБ ««Центр социальной помощи семье и детям «Баяр»</w:t>
            </w:r>
          </w:p>
        </w:tc>
        <w:tc>
          <w:tcPr>
            <w:tcW w:w="993" w:type="dxa"/>
          </w:tcPr>
          <w:p w14:paraId="0C1B57FD" w14:textId="77777777" w:rsidR="00DF43ED" w:rsidRDefault="00DF43ED" w:rsidP="00241DBD">
            <w:r>
              <w:rPr>
                <w:lang w:val="ru-RU"/>
              </w:rPr>
              <w:t>100</w:t>
            </w:r>
            <w:r w:rsidRPr="00107FEB">
              <w:t>.0</w:t>
            </w:r>
          </w:p>
        </w:tc>
      </w:tr>
      <w:tr w:rsidR="00DF43ED" w14:paraId="279B2716" w14:textId="77777777" w:rsidTr="00241DBD">
        <w:tc>
          <w:tcPr>
            <w:tcW w:w="8642" w:type="dxa"/>
          </w:tcPr>
          <w:p w14:paraId="1AE92F58" w14:textId="77777777" w:rsidR="00DF43ED" w:rsidRPr="00E94983" w:rsidRDefault="00DF43ED" w:rsidP="00241DBD">
            <w:pPr>
              <w:rPr>
                <w:lang w:val="ru-RU"/>
              </w:rPr>
            </w:pPr>
            <w:r w:rsidRPr="00B23AB4">
              <w:rPr>
                <w:lang w:val="ru-RU"/>
              </w:rPr>
              <w:t>17 ГБУСО РБ «Северобайкальский комплексный центр социальной помощи семье и детям»</w:t>
            </w:r>
          </w:p>
        </w:tc>
        <w:tc>
          <w:tcPr>
            <w:tcW w:w="993" w:type="dxa"/>
          </w:tcPr>
          <w:p w14:paraId="7ECA07D3" w14:textId="77777777" w:rsidR="00DF43ED" w:rsidRDefault="00DF43ED" w:rsidP="00241DBD">
            <w:r w:rsidRPr="00107FEB">
              <w:t>100.0</w:t>
            </w:r>
          </w:p>
        </w:tc>
      </w:tr>
      <w:tr w:rsidR="00DF43ED" w14:paraId="7AEE6127" w14:textId="77777777" w:rsidTr="00241DBD">
        <w:tc>
          <w:tcPr>
            <w:tcW w:w="8642" w:type="dxa"/>
          </w:tcPr>
          <w:p w14:paraId="06372D2B" w14:textId="77777777" w:rsidR="00DF43ED" w:rsidRPr="00E94983" w:rsidRDefault="00DF43ED" w:rsidP="00241DBD">
            <w:pPr>
              <w:rPr>
                <w:lang w:val="ru-RU"/>
              </w:rPr>
            </w:pPr>
            <w:r w:rsidRPr="00B23AB4">
              <w:rPr>
                <w:lang w:val="ru-RU"/>
              </w:rPr>
              <w:t>18 ГУСО РБ «Селенгинский центр социальной помощи семье и детям»</w:t>
            </w:r>
          </w:p>
        </w:tc>
        <w:tc>
          <w:tcPr>
            <w:tcW w:w="993" w:type="dxa"/>
          </w:tcPr>
          <w:p w14:paraId="0DCC8A9D" w14:textId="77777777" w:rsidR="00DF43ED" w:rsidRDefault="00DF43ED" w:rsidP="00241DBD">
            <w:r w:rsidRPr="00107FEB">
              <w:t>100.0</w:t>
            </w:r>
          </w:p>
        </w:tc>
      </w:tr>
      <w:tr w:rsidR="00DF43ED" w14:paraId="258FCEBB" w14:textId="77777777" w:rsidTr="00241DBD">
        <w:tc>
          <w:tcPr>
            <w:tcW w:w="8642" w:type="dxa"/>
          </w:tcPr>
          <w:p w14:paraId="2612173F" w14:textId="77777777" w:rsidR="00DF43ED" w:rsidRPr="00E94983" w:rsidRDefault="00DF43ED" w:rsidP="00241DBD">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1F128BF4" w14:textId="5F6DED18" w:rsidR="00DF43ED" w:rsidRPr="00301ADA" w:rsidRDefault="008A1B6E" w:rsidP="00241DBD">
            <w:pPr>
              <w:rPr>
                <w:lang w:val="ru-RU"/>
              </w:rPr>
            </w:pPr>
            <w:r>
              <w:rPr>
                <w:lang w:val="ru-RU"/>
              </w:rPr>
              <w:t>100.0</w:t>
            </w:r>
          </w:p>
        </w:tc>
      </w:tr>
    </w:tbl>
    <w:p w14:paraId="37A05BAF" w14:textId="77777777" w:rsidR="00F01A7D" w:rsidRDefault="00F01A7D" w:rsidP="00BF4568">
      <w:pPr>
        <w:spacing w:after="0"/>
        <w:jc w:val="both"/>
        <w:rPr>
          <w:lang w:val="ru-RU"/>
        </w:rPr>
      </w:pPr>
    </w:p>
    <w:p w14:paraId="44F97EE7" w14:textId="4EE0004F" w:rsidR="00B61183" w:rsidRDefault="00B61183" w:rsidP="00B61183">
      <w:pPr>
        <w:spacing w:after="0"/>
        <w:jc w:val="both"/>
        <w:rPr>
          <w:lang w:val="ru-RU"/>
        </w:rPr>
      </w:pPr>
      <w:r>
        <w:rPr>
          <w:lang w:val="ru-RU"/>
        </w:rPr>
        <w:t>Как видно из таблицы</w:t>
      </w:r>
      <w:r w:rsidR="008A1B6E">
        <w:rPr>
          <w:lang w:val="ru-RU"/>
        </w:rPr>
        <w:t xml:space="preserve"> 5.2</w:t>
      </w:r>
      <w:r>
        <w:rPr>
          <w:lang w:val="ru-RU"/>
        </w:rPr>
        <w:t xml:space="preserve"> все организации </w:t>
      </w:r>
      <w:r w:rsidR="008A1B6E">
        <w:rPr>
          <w:lang w:val="ru-RU"/>
        </w:rPr>
        <w:t>достигли максимальных 100.0 баллов по критерию</w:t>
      </w:r>
      <w:r w:rsidR="008A1B6E" w:rsidRPr="00E94983">
        <w:rPr>
          <w:lang w:val="ru-RU"/>
        </w:rPr>
        <w:t xml:space="preserve"> </w:t>
      </w:r>
      <w:r w:rsidRPr="00E94983">
        <w:rPr>
          <w:lang w:val="ru-RU"/>
        </w:rPr>
        <w:t>«</w:t>
      </w:r>
      <w:r w:rsidRPr="00BF4568">
        <w:rPr>
          <w:lang w:val="ru-RU"/>
        </w:rPr>
        <w:t>Доля получателей услуг, удовлетворённых удобством</w:t>
      </w:r>
      <w:r>
        <w:rPr>
          <w:lang w:val="ru-RU"/>
        </w:rPr>
        <w:t xml:space="preserve"> </w:t>
      </w:r>
      <w:r w:rsidRPr="00BF4568">
        <w:rPr>
          <w:lang w:val="ru-RU"/>
        </w:rPr>
        <w:t>графика работы организации</w:t>
      </w:r>
      <w:r w:rsidRPr="00E94983">
        <w:rPr>
          <w:lang w:val="ru-RU"/>
        </w:rPr>
        <w:t>»</w:t>
      </w:r>
      <w:r>
        <w:rPr>
          <w:lang w:val="ru-RU"/>
        </w:rPr>
        <w:t xml:space="preserve"> </w:t>
      </w:r>
    </w:p>
    <w:p w14:paraId="59E7383F" w14:textId="77777777" w:rsidR="00BF4568" w:rsidRDefault="00BF4568" w:rsidP="00BF4568">
      <w:pPr>
        <w:spacing w:after="0"/>
        <w:jc w:val="both"/>
        <w:rPr>
          <w:lang w:val="ru-RU"/>
        </w:rPr>
      </w:pPr>
    </w:p>
    <w:p w14:paraId="72A2E8C3" w14:textId="5A4D3666" w:rsidR="006B622B" w:rsidRDefault="00000000" w:rsidP="00F01A7D">
      <w:pPr>
        <w:spacing w:after="0"/>
        <w:jc w:val="both"/>
        <w:rPr>
          <w:lang w:val="ru-RU"/>
        </w:rPr>
      </w:pPr>
      <w:r w:rsidRPr="00B61183">
        <w:rPr>
          <w:b/>
          <w:bCs/>
          <w:lang w:val="ru-RU"/>
        </w:rPr>
        <w:t>Показатель 5.3.</w:t>
      </w:r>
      <w:r w:rsidRPr="004161E2">
        <w:rPr>
          <w:lang w:val="ru-RU"/>
        </w:rPr>
        <w:t xml:space="preserve"> Доля получателей услуг, удовлетворенных в целом условиями оказания услуг в социальном учреждении (в % от общего числа опрошенных получателей услуг).</w:t>
      </w:r>
      <w:r w:rsidR="00F16A53">
        <w:rPr>
          <w:lang w:val="ru-RU"/>
        </w:rPr>
        <w:t xml:space="preserve"> (</w:t>
      </w:r>
      <w:r w:rsidR="00F16A53" w:rsidRPr="00E94983">
        <w:rPr>
          <w:b/>
          <w:bCs/>
          <w:lang w:val="ru-RU"/>
        </w:rPr>
        <w:t>Пуд</w:t>
      </w:r>
      <w:r w:rsidR="00F16A53">
        <w:rPr>
          <w:lang w:val="ru-RU"/>
        </w:rPr>
        <w:t>)</w:t>
      </w:r>
    </w:p>
    <w:p w14:paraId="0CE522DF" w14:textId="77777777" w:rsidR="00F01A7D" w:rsidRDefault="00F01A7D" w:rsidP="00F01A7D">
      <w:pPr>
        <w:spacing w:after="0"/>
        <w:jc w:val="both"/>
        <w:rPr>
          <w:lang w:val="ru-RU"/>
        </w:rPr>
      </w:pPr>
    </w:p>
    <w:p w14:paraId="106F56D8" w14:textId="77777777" w:rsidR="00F01A7D" w:rsidRPr="004161E2" w:rsidRDefault="00F01A7D" w:rsidP="00F01A7D">
      <w:pPr>
        <w:spacing w:after="0"/>
        <w:jc w:val="both"/>
        <w:rPr>
          <w:lang w:val="ru-RU"/>
        </w:rPr>
      </w:pPr>
      <w:r w:rsidRPr="004161E2">
        <w:rPr>
          <w:lang w:val="ru-RU"/>
        </w:rPr>
        <w:t xml:space="preserve">Максимальное количество баллов по данному </w:t>
      </w:r>
      <w:r>
        <w:rPr>
          <w:lang w:val="ru-RU"/>
        </w:rPr>
        <w:t>показателю</w:t>
      </w:r>
      <w:r w:rsidRPr="004161E2">
        <w:rPr>
          <w:lang w:val="ru-RU"/>
        </w:rPr>
        <w:t xml:space="preserve"> – 100,00.</w:t>
      </w:r>
    </w:p>
    <w:p w14:paraId="1A6354F8" w14:textId="77777777" w:rsidR="00F01A7D" w:rsidRPr="004161E2" w:rsidRDefault="00F01A7D" w:rsidP="00F01A7D">
      <w:pPr>
        <w:spacing w:after="0"/>
        <w:jc w:val="both"/>
        <w:rPr>
          <w:lang w:val="ru-RU"/>
        </w:rPr>
      </w:pPr>
      <w:r w:rsidRPr="00E94983">
        <w:rPr>
          <w:lang w:val="ru-RU"/>
        </w:rPr>
        <w:t xml:space="preserve">Средний итоговый балл по </w:t>
      </w:r>
      <w:r>
        <w:rPr>
          <w:lang w:val="ru-RU"/>
        </w:rPr>
        <w:t>показателю -</w:t>
      </w:r>
      <w:r w:rsidRPr="004161E2">
        <w:rPr>
          <w:lang w:val="ru-RU"/>
        </w:rPr>
        <w:t xml:space="preserve"> 100.0 баллов. </w:t>
      </w:r>
    </w:p>
    <w:p w14:paraId="79F1B51D" w14:textId="77777777" w:rsidR="00F01A7D" w:rsidRDefault="00F01A7D" w:rsidP="00F01A7D">
      <w:pPr>
        <w:spacing w:after="0"/>
        <w:jc w:val="both"/>
        <w:rPr>
          <w:lang w:val="ru-RU"/>
        </w:rPr>
      </w:pPr>
    </w:p>
    <w:p w14:paraId="41B464F9" w14:textId="605A4F7D" w:rsidR="00F01A7D" w:rsidRDefault="00B61183" w:rsidP="00B61183">
      <w:pPr>
        <w:spacing w:after="0"/>
        <w:jc w:val="both"/>
        <w:rPr>
          <w:lang w:val="ru-RU"/>
        </w:rPr>
      </w:pPr>
      <w:r w:rsidRPr="00B61183">
        <w:rPr>
          <w:lang w:val="ru-RU"/>
        </w:rPr>
        <w:t xml:space="preserve">Таблица </w:t>
      </w:r>
      <w:r>
        <w:rPr>
          <w:lang w:val="ru-RU"/>
        </w:rPr>
        <w:t>5.3</w:t>
      </w:r>
      <w:r w:rsidRPr="00B61183">
        <w:rPr>
          <w:lang w:val="ru-RU"/>
        </w:rPr>
        <w:t xml:space="preserve"> Доля получателей услуг, удовлетворённых в целом</w:t>
      </w:r>
      <w:r>
        <w:rPr>
          <w:lang w:val="ru-RU"/>
        </w:rPr>
        <w:t xml:space="preserve"> </w:t>
      </w:r>
      <w:r w:rsidRPr="00B61183">
        <w:rPr>
          <w:lang w:val="ru-RU"/>
        </w:rPr>
        <w:t>условиями оказания услуг в организации</w:t>
      </w:r>
    </w:p>
    <w:tbl>
      <w:tblPr>
        <w:tblStyle w:val="aff8"/>
        <w:tblW w:w="9635" w:type="dxa"/>
        <w:tblLook w:val="04A0" w:firstRow="1" w:lastRow="0" w:firstColumn="1" w:lastColumn="0" w:noHBand="0" w:noVBand="1"/>
      </w:tblPr>
      <w:tblGrid>
        <w:gridCol w:w="8642"/>
        <w:gridCol w:w="993"/>
      </w:tblGrid>
      <w:tr w:rsidR="008A1B6E" w14:paraId="25A2292B" w14:textId="77777777" w:rsidTr="00241DBD">
        <w:tc>
          <w:tcPr>
            <w:tcW w:w="8642" w:type="dxa"/>
          </w:tcPr>
          <w:p w14:paraId="7C2AB7A6" w14:textId="77777777" w:rsidR="008A1B6E" w:rsidRPr="00E94983" w:rsidRDefault="008A1B6E" w:rsidP="00241DBD">
            <w:pPr>
              <w:rPr>
                <w:lang w:val="ru-RU"/>
              </w:rPr>
            </w:pPr>
            <w:bookmarkStart w:id="16" w:name="_Hlk172734273"/>
            <w:r w:rsidRPr="00B23AB4">
              <w:rPr>
                <w:lang w:val="ru-RU"/>
              </w:rPr>
              <w:t>Наименование организации и П/Н по списку</w:t>
            </w:r>
          </w:p>
        </w:tc>
        <w:tc>
          <w:tcPr>
            <w:tcW w:w="993" w:type="dxa"/>
          </w:tcPr>
          <w:p w14:paraId="0DD453DE" w14:textId="002E34BB" w:rsidR="008A1B6E" w:rsidRDefault="00154A94" w:rsidP="00241DBD">
            <w:r w:rsidRPr="00154A94">
              <w:t>Пуд</w:t>
            </w:r>
          </w:p>
        </w:tc>
      </w:tr>
      <w:tr w:rsidR="008A1B6E" w14:paraId="1BFAD266" w14:textId="77777777" w:rsidTr="00241DBD">
        <w:tc>
          <w:tcPr>
            <w:tcW w:w="8642" w:type="dxa"/>
          </w:tcPr>
          <w:p w14:paraId="59120EF7" w14:textId="77777777" w:rsidR="008A1B6E" w:rsidRPr="00E94983" w:rsidRDefault="008A1B6E" w:rsidP="00241DBD">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24D50A5A" w14:textId="77777777" w:rsidR="008A1B6E" w:rsidRPr="00B23AB4" w:rsidRDefault="008A1B6E" w:rsidP="00241DBD">
            <w:pPr>
              <w:rPr>
                <w:lang w:val="ru-RU"/>
              </w:rPr>
            </w:pPr>
            <w:r>
              <w:rPr>
                <w:lang w:val="ru-RU"/>
              </w:rPr>
              <w:t>100.0</w:t>
            </w:r>
          </w:p>
        </w:tc>
      </w:tr>
      <w:tr w:rsidR="008A1B6E" w14:paraId="2A6EA712" w14:textId="77777777" w:rsidTr="00241DBD">
        <w:tc>
          <w:tcPr>
            <w:tcW w:w="8642" w:type="dxa"/>
          </w:tcPr>
          <w:p w14:paraId="00665346" w14:textId="77777777" w:rsidR="008A1B6E" w:rsidRPr="00E94983" w:rsidRDefault="008A1B6E" w:rsidP="00241DBD">
            <w:pPr>
              <w:rPr>
                <w:lang w:val="ru-RU"/>
              </w:rPr>
            </w:pPr>
            <w:r w:rsidRPr="00B23AB4">
              <w:rPr>
                <w:lang w:val="ru-RU"/>
              </w:rPr>
              <w:lastRenderedPageBreak/>
              <w:t>2 ГБУСО РБ «Центр помощи детям, оставшимся без попечения родителей «Малышок»</w:t>
            </w:r>
          </w:p>
        </w:tc>
        <w:tc>
          <w:tcPr>
            <w:tcW w:w="993" w:type="dxa"/>
          </w:tcPr>
          <w:p w14:paraId="70954B17" w14:textId="77777777" w:rsidR="008A1B6E" w:rsidRDefault="008A1B6E" w:rsidP="00241DBD">
            <w:r w:rsidRPr="00107FEB">
              <w:t>100.0</w:t>
            </w:r>
          </w:p>
        </w:tc>
      </w:tr>
      <w:tr w:rsidR="008A1B6E" w14:paraId="0745640F" w14:textId="77777777" w:rsidTr="00241DBD">
        <w:tc>
          <w:tcPr>
            <w:tcW w:w="8642" w:type="dxa"/>
          </w:tcPr>
          <w:p w14:paraId="720C2D2F" w14:textId="77777777" w:rsidR="008A1B6E" w:rsidRPr="00E94983" w:rsidRDefault="008A1B6E" w:rsidP="00241DBD">
            <w:pPr>
              <w:rPr>
                <w:lang w:val="ru-RU"/>
              </w:rPr>
            </w:pPr>
            <w:r w:rsidRPr="00B23AB4">
              <w:rPr>
                <w:lang w:val="ru-RU"/>
              </w:rPr>
              <w:t>3 ГУСО РБ «Бичурский центр помощи детям, оставшимся без попечения родителей»</w:t>
            </w:r>
          </w:p>
        </w:tc>
        <w:tc>
          <w:tcPr>
            <w:tcW w:w="993" w:type="dxa"/>
          </w:tcPr>
          <w:p w14:paraId="582E677F" w14:textId="77777777" w:rsidR="008A1B6E" w:rsidRDefault="008A1B6E" w:rsidP="00241DBD">
            <w:r w:rsidRPr="00107FEB">
              <w:t>100.0</w:t>
            </w:r>
          </w:p>
        </w:tc>
      </w:tr>
      <w:tr w:rsidR="008A1B6E" w14:paraId="40898AEF" w14:textId="77777777" w:rsidTr="00241DBD">
        <w:tc>
          <w:tcPr>
            <w:tcW w:w="8642" w:type="dxa"/>
          </w:tcPr>
          <w:p w14:paraId="0C1C3CAA" w14:textId="77777777" w:rsidR="008A1B6E" w:rsidRPr="00E94983" w:rsidRDefault="008A1B6E" w:rsidP="00241DBD">
            <w:pPr>
              <w:rPr>
                <w:lang w:val="ru-RU"/>
              </w:rPr>
            </w:pPr>
            <w:r w:rsidRPr="00B23AB4">
              <w:rPr>
                <w:lang w:val="ru-RU"/>
              </w:rPr>
              <w:t>4 ГУСО РБ «Кабанский центр помощи детям, оставшимся без попечения родителей»</w:t>
            </w:r>
          </w:p>
        </w:tc>
        <w:tc>
          <w:tcPr>
            <w:tcW w:w="993" w:type="dxa"/>
          </w:tcPr>
          <w:p w14:paraId="324FF57D" w14:textId="77777777" w:rsidR="008A1B6E" w:rsidRDefault="008A1B6E" w:rsidP="00241DBD">
            <w:r w:rsidRPr="00107FEB">
              <w:t>100.0</w:t>
            </w:r>
          </w:p>
        </w:tc>
      </w:tr>
      <w:tr w:rsidR="008A1B6E" w14:paraId="7AFBDC61" w14:textId="77777777" w:rsidTr="00241DBD">
        <w:tc>
          <w:tcPr>
            <w:tcW w:w="8642" w:type="dxa"/>
          </w:tcPr>
          <w:p w14:paraId="77A3DA72" w14:textId="77777777" w:rsidR="008A1B6E" w:rsidRPr="00E94983" w:rsidRDefault="008A1B6E" w:rsidP="00241DBD">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993" w:type="dxa"/>
          </w:tcPr>
          <w:p w14:paraId="64004FA2" w14:textId="77777777" w:rsidR="008A1B6E" w:rsidRDefault="008A1B6E" w:rsidP="00241DBD">
            <w:r>
              <w:rPr>
                <w:lang w:val="ru-RU"/>
              </w:rPr>
              <w:t>100</w:t>
            </w:r>
            <w:r w:rsidRPr="00107FEB">
              <w:t>.0</w:t>
            </w:r>
          </w:p>
        </w:tc>
      </w:tr>
      <w:tr w:rsidR="008A1B6E" w14:paraId="3FF7BD52" w14:textId="77777777" w:rsidTr="00241DBD">
        <w:tc>
          <w:tcPr>
            <w:tcW w:w="8642" w:type="dxa"/>
          </w:tcPr>
          <w:p w14:paraId="2B426FF9" w14:textId="77777777" w:rsidR="008A1B6E" w:rsidRPr="00E94983" w:rsidRDefault="008A1B6E" w:rsidP="00241DBD">
            <w:pPr>
              <w:rPr>
                <w:lang w:val="ru-RU"/>
              </w:rPr>
            </w:pPr>
            <w:r w:rsidRPr="00B23AB4">
              <w:rPr>
                <w:lang w:val="ru-RU"/>
              </w:rPr>
              <w:t>6 ГБУСО РБ «Центр помощи детям, оставшимся без попечения родителей «Добрый»</w:t>
            </w:r>
          </w:p>
        </w:tc>
        <w:tc>
          <w:tcPr>
            <w:tcW w:w="993" w:type="dxa"/>
          </w:tcPr>
          <w:p w14:paraId="2ECE6B51" w14:textId="77777777" w:rsidR="008A1B6E" w:rsidRDefault="008A1B6E" w:rsidP="00241DBD">
            <w:r w:rsidRPr="00107FEB">
              <w:t>100.0</w:t>
            </w:r>
          </w:p>
        </w:tc>
      </w:tr>
      <w:tr w:rsidR="008A1B6E" w14:paraId="24084530" w14:textId="77777777" w:rsidTr="00241DBD">
        <w:tc>
          <w:tcPr>
            <w:tcW w:w="8642" w:type="dxa"/>
          </w:tcPr>
          <w:p w14:paraId="1E26C3CA" w14:textId="77777777" w:rsidR="008A1B6E" w:rsidRPr="00E94983" w:rsidRDefault="008A1B6E" w:rsidP="00241DBD">
            <w:pPr>
              <w:rPr>
                <w:lang w:val="ru-RU"/>
              </w:rPr>
            </w:pPr>
            <w:r w:rsidRPr="00B23AB4">
              <w:rPr>
                <w:lang w:val="ru-RU"/>
              </w:rPr>
              <w:t>7 ГБУСО РБ «Центр помощи детям, оставшимся без попечения родителей «Звездный»</w:t>
            </w:r>
          </w:p>
        </w:tc>
        <w:tc>
          <w:tcPr>
            <w:tcW w:w="993" w:type="dxa"/>
          </w:tcPr>
          <w:p w14:paraId="5031DD6B" w14:textId="77777777" w:rsidR="008A1B6E" w:rsidRDefault="008A1B6E" w:rsidP="00241DBD">
            <w:r w:rsidRPr="00107FEB">
              <w:t>100.0</w:t>
            </w:r>
          </w:p>
        </w:tc>
      </w:tr>
      <w:tr w:rsidR="008A1B6E" w14:paraId="5CD8CB2B" w14:textId="77777777" w:rsidTr="00241DBD">
        <w:tc>
          <w:tcPr>
            <w:tcW w:w="8642" w:type="dxa"/>
          </w:tcPr>
          <w:p w14:paraId="6C530AD1" w14:textId="77777777" w:rsidR="008A1B6E" w:rsidRPr="00E94983" w:rsidRDefault="008A1B6E" w:rsidP="00241DBD">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48D2DF99" w14:textId="77777777" w:rsidR="008A1B6E" w:rsidRDefault="008A1B6E" w:rsidP="00241DBD">
            <w:r w:rsidRPr="00107FEB">
              <w:t>100.0</w:t>
            </w:r>
          </w:p>
        </w:tc>
      </w:tr>
      <w:tr w:rsidR="008A1B6E" w14:paraId="0C8CB1BE" w14:textId="77777777" w:rsidTr="00241DBD">
        <w:tc>
          <w:tcPr>
            <w:tcW w:w="8642" w:type="dxa"/>
          </w:tcPr>
          <w:p w14:paraId="03F7219E" w14:textId="77777777" w:rsidR="008A1B6E" w:rsidRPr="00E94983" w:rsidRDefault="008A1B6E" w:rsidP="00241DBD">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3AD15A94" w14:textId="77777777" w:rsidR="008A1B6E" w:rsidRDefault="008A1B6E" w:rsidP="00241DBD">
            <w:r w:rsidRPr="00107FEB">
              <w:t>100.0</w:t>
            </w:r>
          </w:p>
        </w:tc>
      </w:tr>
      <w:tr w:rsidR="008A1B6E" w14:paraId="6A620E56" w14:textId="77777777" w:rsidTr="00241DBD">
        <w:tc>
          <w:tcPr>
            <w:tcW w:w="8642" w:type="dxa"/>
          </w:tcPr>
          <w:p w14:paraId="0C8B6E90" w14:textId="77777777" w:rsidR="008A1B6E" w:rsidRPr="00E94983" w:rsidRDefault="008A1B6E" w:rsidP="00241DBD">
            <w:pPr>
              <w:rPr>
                <w:lang w:val="ru-RU"/>
              </w:rPr>
            </w:pPr>
            <w:r w:rsidRPr="00B23AB4">
              <w:rPr>
                <w:lang w:val="ru-RU"/>
              </w:rPr>
              <w:t>10 ГБУСО РБ «Прибайкальский социально-реабилитационный центр для несовершеннолетних»</w:t>
            </w:r>
          </w:p>
        </w:tc>
        <w:tc>
          <w:tcPr>
            <w:tcW w:w="993" w:type="dxa"/>
          </w:tcPr>
          <w:p w14:paraId="5C1D480D" w14:textId="77777777" w:rsidR="008A1B6E" w:rsidRDefault="008A1B6E" w:rsidP="00241DBD">
            <w:r w:rsidRPr="00107FEB">
              <w:t>100.0</w:t>
            </w:r>
          </w:p>
        </w:tc>
      </w:tr>
      <w:tr w:rsidR="008A1B6E" w14:paraId="3263482A" w14:textId="77777777" w:rsidTr="00241DBD">
        <w:tc>
          <w:tcPr>
            <w:tcW w:w="8642" w:type="dxa"/>
          </w:tcPr>
          <w:p w14:paraId="4ECCDD7F" w14:textId="77777777" w:rsidR="008A1B6E" w:rsidRPr="00E94983" w:rsidRDefault="008A1B6E" w:rsidP="00241DBD">
            <w:pPr>
              <w:rPr>
                <w:lang w:val="ru-RU"/>
              </w:rPr>
            </w:pPr>
            <w:r w:rsidRPr="00B23AB4">
              <w:rPr>
                <w:lang w:val="ru-RU"/>
              </w:rPr>
              <w:t>11 ГБУСО РБ «Клюевский социально-реабилитационный центр для несовершеннолетних»</w:t>
            </w:r>
          </w:p>
        </w:tc>
        <w:tc>
          <w:tcPr>
            <w:tcW w:w="993" w:type="dxa"/>
          </w:tcPr>
          <w:p w14:paraId="245A2C54" w14:textId="77777777" w:rsidR="008A1B6E" w:rsidRDefault="008A1B6E" w:rsidP="00241DBD">
            <w:r w:rsidRPr="00107FEB">
              <w:t>100.0</w:t>
            </w:r>
          </w:p>
        </w:tc>
      </w:tr>
      <w:tr w:rsidR="008A1B6E" w14:paraId="58CB1F71" w14:textId="77777777" w:rsidTr="00241DBD">
        <w:tc>
          <w:tcPr>
            <w:tcW w:w="8642" w:type="dxa"/>
          </w:tcPr>
          <w:p w14:paraId="25D44F32" w14:textId="77777777" w:rsidR="008A1B6E" w:rsidRPr="00E94983" w:rsidRDefault="008A1B6E" w:rsidP="00241DBD">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5CEF0622" w14:textId="77777777" w:rsidR="008A1B6E" w:rsidRDefault="008A1B6E" w:rsidP="00241DBD">
            <w:r w:rsidRPr="00107FEB">
              <w:t>100.0</w:t>
            </w:r>
          </w:p>
        </w:tc>
      </w:tr>
      <w:tr w:rsidR="008A1B6E" w14:paraId="76B30287" w14:textId="77777777" w:rsidTr="00241DBD">
        <w:tc>
          <w:tcPr>
            <w:tcW w:w="8642" w:type="dxa"/>
          </w:tcPr>
          <w:p w14:paraId="03820AC5" w14:textId="77777777" w:rsidR="008A1B6E" w:rsidRPr="00E94983" w:rsidRDefault="008A1B6E" w:rsidP="00241DBD">
            <w:pPr>
              <w:rPr>
                <w:lang w:val="ru-RU"/>
              </w:rPr>
            </w:pPr>
            <w:r w:rsidRPr="00B23AB4">
              <w:rPr>
                <w:lang w:val="ru-RU"/>
              </w:rPr>
              <w:t>13 ГБУСО РБ «Закаменский социально-реабилитационный центр для несовершеннолетних»</w:t>
            </w:r>
          </w:p>
        </w:tc>
        <w:tc>
          <w:tcPr>
            <w:tcW w:w="993" w:type="dxa"/>
          </w:tcPr>
          <w:p w14:paraId="2EE3DD71" w14:textId="77777777" w:rsidR="008A1B6E" w:rsidRDefault="008A1B6E" w:rsidP="00241DBD">
            <w:r>
              <w:rPr>
                <w:lang w:val="ru-RU"/>
              </w:rPr>
              <w:t>100</w:t>
            </w:r>
            <w:r w:rsidRPr="00107FEB">
              <w:t>.0</w:t>
            </w:r>
          </w:p>
        </w:tc>
      </w:tr>
      <w:tr w:rsidR="008A1B6E" w14:paraId="58795B5B" w14:textId="77777777" w:rsidTr="00241DBD">
        <w:tc>
          <w:tcPr>
            <w:tcW w:w="8642" w:type="dxa"/>
          </w:tcPr>
          <w:p w14:paraId="4C74E403" w14:textId="77777777" w:rsidR="008A1B6E" w:rsidRPr="00E94983" w:rsidRDefault="008A1B6E" w:rsidP="00241DBD">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3B5C2161" w14:textId="77777777" w:rsidR="008A1B6E" w:rsidRDefault="008A1B6E" w:rsidP="00241DBD">
            <w:r>
              <w:rPr>
                <w:lang w:val="ru-RU"/>
              </w:rPr>
              <w:t>100</w:t>
            </w:r>
            <w:r w:rsidRPr="00107FEB">
              <w:t>.0</w:t>
            </w:r>
          </w:p>
        </w:tc>
      </w:tr>
      <w:tr w:rsidR="008A1B6E" w14:paraId="344FFF38" w14:textId="77777777" w:rsidTr="00241DBD">
        <w:tc>
          <w:tcPr>
            <w:tcW w:w="8642" w:type="dxa"/>
          </w:tcPr>
          <w:p w14:paraId="42B29916" w14:textId="77777777" w:rsidR="008A1B6E" w:rsidRPr="00E94983" w:rsidRDefault="008A1B6E" w:rsidP="00241DBD">
            <w:pPr>
              <w:rPr>
                <w:lang w:val="ru-RU"/>
              </w:rPr>
            </w:pPr>
            <w:r w:rsidRPr="00B23AB4">
              <w:rPr>
                <w:lang w:val="ru-RU"/>
              </w:rPr>
              <w:t>15 ГУСО РБ «Курумканский центр социальной помощи семье и детям»</w:t>
            </w:r>
          </w:p>
        </w:tc>
        <w:tc>
          <w:tcPr>
            <w:tcW w:w="993" w:type="dxa"/>
          </w:tcPr>
          <w:p w14:paraId="58A7B177" w14:textId="77777777" w:rsidR="008A1B6E" w:rsidRDefault="008A1B6E" w:rsidP="00241DBD">
            <w:r>
              <w:rPr>
                <w:lang w:val="ru-RU"/>
              </w:rPr>
              <w:t>100</w:t>
            </w:r>
            <w:r w:rsidRPr="00107FEB">
              <w:t>.0</w:t>
            </w:r>
          </w:p>
        </w:tc>
      </w:tr>
      <w:tr w:rsidR="008A1B6E" w14:paraId="7E06608A" w14:textId="77777777" w:rsidTr="00241DBD">
        <w:tc>
          <w:tcPr>
            <w:tcW w:w="8642" w:type="dxa"/>
          </w:tcPr>
          <w:p w14:paraId="7BFECAC7" w14:textId="77777777" w:rsidR="008A1B6E" w:rsidRPr="00E94983" w:rsidRDefault="008A1B6E" w:rsidP="00241DBD">
            <w:pPr>
              <w:rPr>
                <w:lang w:val="ru-RU"/>
              </w:rPr>
            </w:pPr>
            <w:r w:rsidRPr="00B23AB4">
              <w:rPr>
                <w:lang w:val="ru-RU"/>
              </w:rPr>
              <w:t>16 ГБУСО РБ ««Центр социальной помощи семье и детям «Баяр»</w:t>
            </w:r>
          </w:p>
        </w:tc>
        <w:tc>
          <w:tcPr>
            <w:tcW w:w="993" w:type="dxa"/>
          </w:tcPr>
          <w:p w14:paraId="78B62069" w14:textId="77777777" w:rsidR="008A1B6E" w:rsidRDefault="008A1B6E" w:rsidP="00241DBD">
            <w:r>
              <w:rPr>
                <w:lang w:val="ru-RU"/>
              </w:rPr>
              <w:t>100</w:t>
            </w:r>
            <w:r w:rsidRPr="00107FEB">
              <w:t>.0</w:t>
            </w:r>
          </w:p>
        </w:tc>
      </w:tr>
      <w:tr w:rsidR="008A1B6E" w14:paraId="34C86675" w14:textId="77777777" w:rsidTr="00241DBD">
        <w:tc>
          <w:tcPr>
            <w:tcW w:w="8642" w:type="dxa"/>
          </w:tcPr>
          <w:p w14:paraId="55B28CD6" w14:textId="77777777" w:rsidR="008A1B6E" w:rsidRPr="00E94983" w:rsidRDefault="008A1B6E" w:rsidP="00241DBD">
            <w:pPr>
              <w:rPr>
                <w:lang w:val="ru-RU"/>
              </w:rPr>
            </w:pPr>
            <w:r w:rsidRPr="00B23AB4">
              <w:rPr>
                <w:lang w:val="ru-RU"/>
              </w:rPr>
              <w:t>17 ГБУСО РБ «Северобайкальский комплексный центр социальной помощи семье и детям»</w:t>
            </w:r>
          </w:p>
        </w:tc>
        <w:tc>
          <w:tcPr>
            <w:tcW w:w="993" w:type="dxa"/>
          </w:tcPr>
          <w:p w14:paraId="3DD1CD93" w14:textId="77777777" w:rsidR="008A1B6E" w:rsidRDefault="008A1B6E" w:rsidP="00241DBD">
            <w:r w:rsidRPr="00107FEB">
              <w:t>100.0</w:t>
            </w:r>
          </w:p>
        </w:tc>
      </w:tr>
      <w:tr w:rsidR="008A1B6E" w14:paraId="47487FDD" w14:textId="77777777" w:rsidTr="00241DBD">
        <w:tc>
          <w:tcPr>
            <w:tcW w:w="8642" w:type="dxa"/>
          </w:tcPr>
          <w:p w14:paraId="070F591E" w14:textId="77777777" w:rsidR="008A1B6E" w:rsidRPr="00E94983" w:rsidRDefault="008A1B6E" w:rsidP="00241DBD">
            <w:pPr>
              <w:rPr>
                <w:lang w:val="ru-RU"/>
              </w:rPr>
            </w:pPr>
            <w:r w:rsidRPr="00B23AB4">
              <w:rPr>
                <w:lang w:val="ru-RU"/>
              </w:rPr>
              <w:t>18 ГУСО РБ «Селенгинский центр социальной помощи семье и детям»</w:t>
            </w:r>
          </w:p>
        </w:tc>
        <w:tc>
          <w:tcPr>
            <w:tcW w:w="993" w:type="dxa"/>
          </w:tcPr>
          <w:p w14:paraId="72DA99BB" w14:textId="77777777" w:rsidR="008A1B6E" w:rsidRDefault="008A1B6E" w:rsidP="00241DBD">
            <w:r w:rsidRPr="00107FEB">
              <w:t>100.0</w:t>
            </w:r>
          </w:p>
        </w:tc>
      </w:tr>
      <w:tr w:rsidR="008A1B6E" w14:paraId="3368FB5E" w14:textId="77777777" w:rsidTr="00241DBD">
        <w:tc>
          <w:tcPr>
            <w:tcW w:w="8642" w:type="dxa"/>
          </w:tcPr>
          <w:p w14:paraId="435E0E89" w14:textId="77777777" w:rsidR="008A1B6E" w:rsidRPr="00E94983" w:rsidRDefault="008A1B6E" w:rsidP="00241DBD">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0A608207" w14:textId="013EC1AE" w:rsidR="008A1B6E" w:rsidRPr="00301ADA" w:rsidRDefault="008A1B6E" w:rsidP="00241DBD">
            <w:pPr>
              <w:rPr>
                <w:lang w:val="ru-RU"/>
              </w:rPr>
            </w:pPr>
            <w:r>
              <w:rPr>
                <w:lang w:val="ru-RU"/>
              </w:rPr>
              <w:t>100.0</w:t>
            </w:r>
          </w:p>
        </w:tc>
      </w:tr>
    </w:tbl>
    <w:p w14:paraId="6EED771C" w14:textId="77777777" w:rsidR="00B61183" w:rsidRDefault="00B61183" w:rsidP="00B61183">
      <w:pPr>
        <w:spacing w:after="0"/>
        <w:jc w:val="both"/>
        <w:rPr>
          <w:lang w:val="ru-RU"/>
        </w:rPr>
      </w:pPr>
    </w:p>
    <w:bookmarkEnd w:id="16"/>
    <w:p w14:paraId="50C5CB85" w14:textId="2D03182E" w:rsidR="00B61183" w:rsidRDefault="00B61183" w:rsidP="00B61183">
      <w:pPr>
        <w:spacing w:after="0"/>
        <w:jc w:val="both"/>
        <w:rPr>
          <w:lang w:val="ru-RU"/>
        </w:rPr>
      </w:pPr>
      <w:r>
        <w:rPr>
          <w:lang w:val="ru-RU"/>
        </w:rPr>
        <w:t>Как видно из таблицы</w:t>
      </w:r>
      <w:r w:rsidR="008A1B6E">
        <w:rPr>
          <w:lang w:val="ru-RU"/>
        </w:rPr>
        <w:t xml:space="preserve"> 5.3</w:t>
      </w:r>
      <w:r>
        <w:rPr>
          <w:lang w:val="ru-RU"/>
        </w:rPr>
        <w:t xml:space="preserve"> все организации</w:t>
      </w:r>
      <w:r w:rsidR="008A1B6E">
        <w:rPr>
          <w:lang w:val="ru-RU"/>
        </w:rPr>
        <w:t xml:space="preserve"> получили максимальные 100.0 баллов оценки</w:t>
      </w:r>
      <w:r>
        <w:rPr>
          <w:lang w:val="ru-RU"/>
        </w:rPr>
        <w:t xml:space="preserve"> </w:t>
      </w:r>
      <w:r w:rsidRPr="00E94983">
        <w:rPr>
          <w:lang w:val="ru-RU"/>
        </w:rPr>
        <w:t xml:space="preserve">по </w:t>
      </w:r>
      <w:r>
        <w:rPr>
          <w:lang w:val="ru-RU"/>
        </w:rPr>
        <w:t>показателю</w:t>
      </w:r>
      <w:r w:rsidRPr="00E94983">
        <w:rPr>
          <w:lang w:val="ru-RU"/>
        </w:rPr>
        <w:t xml:space="preserve"> «</w:t>
      </w:r>
      <w:r w:rsidRPr="00B61183">
        <w:rPr>
          <w:lang w:val="ru-RU"/>
        </w:rPr>
        <w:t>Доля получателей услуг, удовлетворённых в целом</w:t>
      </w:r>
      <w:r>
        <w:rPr>
          <w:lang w:val="ru-RU"/>
        </w:rPr>
        <w:t xml:space="preserve"> </w:t>
      </w:r>
      <w:r w:rsidRPr="00B61183">
        <w:rPr>
          <w:lang w:val="ru-RU"/>
        </w:rPr>
        <w:t>условиями оказания услуг в организации</w:t>
      </w:r>
      <w:r w:rsidRPr="00E94983">
        <w:rPr>
          <w:lang w:val="ru-RU"/>
        </w:rPr>
        <w:t>»</w:t>
      </w:r>
      <w:r w:rsidR="008A1B6E">
        <w:rPr>
          <w:lang w:val="ru-RU"/>
        </w:rPr>
        <w:t>.</w:t>
      </w:r>
    </w:p>
    <w:p w14:paraId="2FE8AF7D" w14:textId="77777777" w:rsidR="00B61183" w:rsidRDefault="00B61183" w:rsidP="00B61183">
      <w:pPr>
        <w:spacing w:after="0"/>
        <w:jc w:val="both"/>
        <w:rPr>
          <w:lang w:val="ru-RU"/>
        </w:rPr>
      </w:pPr>
    </w:p>
    <w:p w14:paraId="1B44AB70" w14:textId="52F79AFE" w:rsidR="00B61183" w:rsidRPr="00B61183" w:rsidRDefault="00B61183" w:rsidP="00B61183">
      <w:pPr>
        <w:spacing w:after="0"/>
        <w:jc w:val="both"/>
        <w:rPr>
          <w:b/>
          <w:bCs/>
          <w:lang w:val="ru-RU"/>
        </w:rPr>
      </w:pPr>
      <w:r w:rsidRPr="00B61183">
        <w:rPr>
          <w:b/>
          <w:bCs/>
          <w:lang w:val="ru-RU"/>
        </w:rPr>
        <w:t>Итоговые баллы по критерию «Удовлетворенность условиями оказания услуг»</w:t>
      </w:r>
    </w:p>
    <w:p w14:paraId="0568CB49" w14:textId="77777777" w:rsidR="00B61183" w:rsidRPr="004161E2" w:rsidRDefault="00B61183" w:rsidP="00B61183">
      <w:pPr>
        <w:spacing w:after="0"/>
        <w:jc w:val="both"/>
        <w:rPr>
          <w:lang w:val="ru-RU"/>
        </w:rPr>
      </w:pPr>
    </w:p>
    <w:p w14:paraId="6EC8658A" w14:textId="77777777" w:rsidR="006B622B" w:rsidRDefault="00000000" w:rsidP="00F16A53">
      <w:pPr>
        <w:jc w:val="both"/>
        <w:rPr>
          <w:lang w:val="ru-RU"/>
        </w:rPr>
      </w:pPr>
      <w:r w:rsidRPr="004161E2">
        <w:rPr>
          <w:lang w:val="ru-RU"/>
        </w:rPr>
        <w:t>Максимальное количество баллов по данному критерию – 100,00.</w:t>
      </w:r>
    </w:p>
    <w:p w14:paraId="4B10097D" w14:textId="04512C28" w:rsidR="002702C6" w:rsidRPr="004161E2" w:rsidRDefault="002702C6" w:rsidP="00F16A53">
      <w:pPr>
        <w:jc w:val="both"/>
        <w:rPr>
          <w:lang w:val="ru-RU"/>
        </w:rPr>
      </w:pPr>
      <w:r>
        <w:rPr>
          <w:lang w:val="ru-RU"/>
        </w:rPr>
        <w:t xml:space="preserve">Средний </w:t>
      </w:r>
      <w:r w:rsidRPr="00E94983">
        <w:rPr>
          <w:lang w:val="ru-RU"/>
        </w:rPr>
        <w:t xml:space="preserve">итоговый балл по </w:t>
      </w:r>
      <w:r>
        <w:rPr>
          <w:lang w:val="ru-RU"/>
        </w:rPr>
        <w:t>показателю – 100,00</w:t>
      </w:r>
    </w:p>
    <w:p w14:paraId="034C1C14" w14:textId="3C1AE387" w:rsidR="00B61183" w:rsidRPr="004161E2" w:rsidRDefault="00B61183" w:rsidP="00B61183">
      <w:pPr>
        <w:spacing w:after="0"/>
        <w:jc w:val="both"/>
        <w:rPr>
          <w:lang w:val="ru-RU"/>
        </w:rPr>
      </w:pPr>
      <w:r w:rsidRPr="00B61183">
        <w:rPr>
          <w:lang w:val="ru-RU"/>
        </w:rPr>
        <w:t xml:space="preserve">Таблица </w:t>
      </w:r>
      <w:r>
        <w:rPr>
          <w:lang w:val="ru-RU"/>
        </w:rPr>
        <w:t>5.4</w:t>
      </w:r>
      <w:r w:rsidRPr="00B61183">
        <w:rPr>
          <w:lang w:val="ru-RU"/>
        </w:rPr>
        <w:t xml:space="preserve"> </w:t>
      </w:r>
      <w:r w:rsidRPr="004161E2">
        <w:rPr>
          <w:lang w:val="ru-RU"/>
        </w:rPr>
        <w:t>Удовлетворенность условиями оказания услуг</w:t>
      </w:r>
    </w:p>
    <w:tbl>
      <w:tblPr>
        <w:tblStyle w:val="aff8"/>
        <w:tblW w:w="9635" w:type="dxa"/>
        <w:tblLook w:val="04A0" w:firstRow="1" w:lastRow="0" w:firstColumn="1" w:lastColumn="0" w:noHBand="0" w:noVBand="1"/>
      </w:tblPr>
      <w:tblGrid>
        <w:gridCol w:w="8642"/>
        <w:gridCol w:w="993"/>
      </w:tblGrid>
      <w:tr w:rsidR="002702C6" w14:paraId="4A601133" w14:textId="77777777" w:rsidTr="00241DBD">
        <w:tc>
          <w:tcPr>
            <w:tcW w:w="8642" w:type="dxa"/>
          </w:tcPr>
          <w:p w14:paraId="1A856F24" w14:textId="77777777" w:rsidR="002702C6" w:rsidRPr="00E94983" w:rsidRDefault="002702C6" w:rsidP="00241DBD">
            <w:pPr>
              <w:rPr>
                <w:lang w:val="ru-RU"/>
              </w:rPr>
            </w:pPr>
            <w:r w:rsidRPr="00B23AB4">
              <w:rPr>
                <w:lang w:val="ru-RU"/>
              </w:rPr>
              <w:t>Наименование организации и П/Н по списку</w:t>
            </w:r>
          </w:p>
        </w:tc>
        <w:tc>
          <w:tcPr>
            <w:tcW w:w="993" w:type="dxa"/>
          </w:tcPr>
          <w:p w14:paraId="0C058230" w14:textId="24F69CAB" w:rsidR="002702C6" w:rsidRPr="00154A94" w:rsidRDefault="00154A94" w:rsidP="00241DBD">
            <w:pPr>
              <w:rPr>
                <w:lang w:val="ru-RU"/>
              </w:rPr>
            </w:pPr>
            <w:r>
              <w:rPr>
                <w:lang w:val="ru-RU"/>
              </w:rPr>
              <w:t>К5</w:t>
            </w:r>
          </w:p>
        </w:tc>
      </w:tr>
      <w:tr w:rsidR="002702C6" w14:paraId="79855110" w14:textId="77777777" w:rsidTr="00241DBD">
        <w:tc>
          <w:tcPr>
            <w:tcW w:w="8642" w:type="dxa"/>
          </w:tcPr>
          <w:p w14:paraId="6280C058" w14:textId="77777777" w:rsidR="002702C6" w:rsidRPr="00E94983" w:rsidRDefault="002702C6" w:rsidP="00241DBD">
            <w:pPr>
              <w:rPr>
                <w:lang w:val="ru-RU"/>
              </w:rPr>
            </w:pPr>
            <w:r w:rsidRPr="00B23AB4">
              <w:rPr>
                <w:lang w:val="ru-RU"/>
              </w:rPr>
              <w:t>1 ГБУСО РБ «Хоринский центр помощи детям, оставшимся без попечения родителей»</w:t>
            </w:r>
          </w:p>
        </w:tc>
        <w:tc>
          <w:tcPr>
            <w:tcW w:w="993" w:type="dxa"/>
          </w:tcPr>
          <w:p w14:paraId="005FE29D" w14:textId="77777777" w:rsidR="002702C6" w:rsidRPr="00B23AB4" w:rsidRDefault="002702C6" w:rsidP="00241DBD">
            <w:pPr>
              <w:rPr>
                <w:lang w:val="ru-RU"/>
              </w:rPr>
            </w:pPr>
            <w:r>
              <w:rPr>
                <w:lang w:val="ru-RU"/>
              </w:rPr>
              <w:t>100.0</w:t>
            </w:r>
          </w:p>
        </w:tc>
      </w:tr>
      <w:tr w:rsidR="002702C6" w14:paraId="1638B801" w14:textId="77777777" w:rsidTr="00241DBD">
        <w:tc>
          <w:tcPr>
            <w:tcW w:w="8642" w:type="dxa"/>
          </w:tcPr>
          <w:p w14:paraId="0A83BD37" w14:textId="77777777" w:rsidR="002702C6" w:rsidRPr="00E94983" w:rsidRDefault="002702C6" w:rsidP="00241DBD">
            <w:pPr>
              <w:rPr>
                <w:lang w:val="ru-RU"/>
              </w:rPr>
            </w:pPr>
            <w:r w:rsidRPr="00B23AB4">
              <w:rPr>
                <w:lang w:val="ru-RU"/>
              </w:rPr>
              <w:t>2 ГБУСО РБ «Центр помощи детям, оставшимся без попечения родителей «Малышок»</w:t>
            </w:r>
          </w:p>
        </w:tc>
        <w:tc>
          <w:tcPr>
            <w:tcW w:w="993" w:type="dxa"/>
          </w:tcPr>
          <w:p w14:paraId="7AFEA624" w14:textId="77777777" w:rsidR="002702C6" w:rsidRDefault="002702C6" w:rsidP="00241DBD">
            <w:r w:rsidRPr="00107FEB">
              <w:t>100.0</w:t>
            </w:r>
          </w:p>
        </w:tc>
      </w:tr>
      <w:tr w:rsidR="002702C6" w14:paraId="62058C8F" w14:textId="77777777" w:rsidTr="00241DBD">
        <w:tc>
          <w:tcPr>
            <w:tcW w:w="8642" w:type="dxa"/>
          </w:tcPr>
          <w:p w14:paraId="18F7BAD5" w14:textId="77777777" w:rsidR="002702C6" w:rsidRPr="00E94983" w:rsidRDefault="002702C6" w:rsidP="00241DBD">
            <w:pPr>
              <w:rPr>
                <w:lang w:val="ru-RU"/>
              </w:rPr>
            </w:pPr>
            <w:r w:rsidRPr="00B23AB4">
              <w:rPr>
                <w:lang w:val="ru-RU"/>
              </w:rPr>
              <w:t>3 ГУСО РБ «Бичурский центр помощи детям, оставшимся без попечения родителей»</w:t>
            </w:r>
          </w:p>
        </w:tc>
        <w:tc>
          <w:tcPr>
            <w:tcW w:w="993" w:type="dxa"/>
          </w:tcPr>
          <w:p w14:paraId="72C74741" w14:textId="77777777" w:rsidR="002702C6" w:rsidRDefault="002702C6" w:rsidP="00241DBD">
            <w:r w:rsidRPr="00107FEB">
              <w:t>100.0</w:t>
            </w:r>
          </w:p>
        </w:tc>
      </w:tr>
      <w:tr w:rsidR="002702C6" w14:paraId="369D43B6" w14:textId="77777777" w:rsidTr="00241DBD">
        <w:tc>
          <w:tcPr>
            <w:tcW w:w="8642" w:type="dxa"/>
          </w:tcPr>
          <w:p w14:paraId="09EE4536" w14:textId="77777777" w:rsidR="002702C6" w:rsidRPr="00E94983" w:rsidRDefault="002702C6" w:rsidP="00241DBD">
            <w:pPr>
              <w:rPr>
                <w:lang w:val="ru-RU"/>
              </w:rPr>
            </w:pPr>
            <w:r w:rsidRPr="00B23AB4">
              <w:rPr>
                <w:lang w:val="ru-RU"/>
              </w:rPr>
              <w:t>4 ГУСО РБ «Кабанский центр помощи детям, оставшимся без попечения родителей»</w:t>
            </w:r>
          </w:p>
        </w:tc>
        <w:tc>
          <w:tcPr>
            <w:tcW w:w="993" w:type="dxa"/>
          </w:tcPr>
          <w:p w14:paraId="14E1D461" w14:textId="77777777" w:rsidR="002702C6" w:rsidRDefault="002702C6" w:rsidP="00241DBD">
            <w:r w:rsidRPr="00107FEB">
              <w:t>100.0</w:t>
            </w:r>
          </w:p>
        </w:tc>
      </w:tr>
      <w:tr w:rsidR="002702C6" w14:paraId="308FFF49" w14:textId="77777777" w:rsidTr="00241DBD">
        <w:tc>
          <w:tcPr>
            <w:tcW w:w="8642" w:type="dxa"/>
          </w:tcPr>
          <w:p w14:paraId="4A3B78FB" w14:textId="77777777" w:rsidR="002702C6" w:rsidRPr="00E94983" w:rsidRDefault="002702C6" w:rsidP="00241DBD">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993" w:type="dxa"/>
          </w:tcPr>
          <w:p w14:paraId="669D032F" w14:textId="77777777" w:rsidR="002702C6" w:rsidRDefault="002702C6" w:rsidP="00241DBD">
            <w:r>
              <w:rPr>
                <w:lang w:val="ru-RU"/>
              </w:rPr>
              <w:t>100</w:t>
            </w:r>
            <w:r w:rsidRPr="00107FEB">
              <w:t>.0</w:t>
            </w:r>
          </w:p>
        </w:tc>
      </w:tr>
      <w:tr w:rsidR="002702C6" w14:paraId="7414104B" w14:textId="77777777" w:rsidTr="00241DBD">
        <w:tc>
          <w:tcPr>
            <w:tcW w:w="8642" w:type="dxa"/>
          </w:tcPr>
          <w:p w14:paraId="1F416BDD" w14:textId="77777777" w:rsidR="002702C6" w:rsidRPr="00E94983" w:rsidRDefault="002702C6" w:rsidP="00241DBD">
            <w:pPr>
              <w:rPr>
                <w:lang w:val="ru-RU"/>
              </w:rPr>
            </w:pPr>
            <w:r w:rsidRPr="00B23AB4">
              <w:rPr>
                <w:lang w:val="ru-RU"/>
              </w:rPr>
              <w:t>6 ГБУСО РБ «Центр помощи детям, оставшимся без попечения родителей «Добрый»</w:t>
            </w:r>
          </w:p>
        </w:tc>
        <w:tc>
          <w:tcPr>
            <w:tcW w:w="993" w:type="dxa"/>
          </w:tcPr>
          <w:p w14:paraId="2BD3B6AF" w14:textId="77777777" w:rsidR="002702C6" w:rsidRDefault="002702C6" w:rsidP="00241DBD">
            <w:r w:rsidRPr="00107FEB">
              <w:t>100.0</w:t>
            </w:r>
          </w:p>
        </w:tc>
      </w:tr>
      <w:tr w:rsidR="002702C6" w14:paraId="61C8890C" w14:textId="77777777" w:rsidTr="00241DBD">
        <w:tc>
          <w:tcPr>
            <w:tcW w:w="8642" w:type="dxa"/>
          </w:tcPr>
          <w:p w14:paraId="40C1FA58" w14:textId="77777777" w:rsidR="002702C6" w:rsidRPr="00E94983" w:rsidRDefault="002702C6" w:rsidP="00241DBD">
            <w:pPr>
              <w:rPr>
                <w:lang w:val="ru-RU"/>
              </w:rPr>
            </w:pPr>
            <w:r w:rsidRPr="00B23AB4">
              <w:rPr>
                <w:lang w:val="ru-RU"/>
              </w:rPr>
              <w:t>7 ГБУСО РБ «Центр помощи детям, оставшимся без попечения родителей «Звездный»</w:t>
            </w:r>
          </w:p>
        </w:tc>
        <w:tc>
          <w:tcPr>
            <w:tcW w:w="993" w:type="dxa"/>
          </w:tcPr>
          <w:p w14:paraId="6CADC76D" w14:textId="77777777" w:rsidR="002702C6" w:rsidRDefault="002702C6" w:rsidP="00241DBD">
            <w:r w:rsidRPr="00107FEB">
              <w:t>100.0</w:t>
            </w:r>
          </w:p>
        </w:tc>
      </w:tr>
      <w:tr w:rsidR="002702C6" w14:paraId="68BD0B1B" w14:textId="77777777" w:rsidTr="00241DBD">
        <w:tc>
          <w:tcPr>
            <w:tcW w:w="8642" w:type="dxa"/>
          </w:tcPr>
          <w:p w14:paraId="653E734A" w14:textId="77777777" w:rsidR="002702C6" w:rsidRPr="00E94983" w:rsidRDefault="002702C6" w:rsidP="00241DBD">
            <w:pPr>
              <w:rPr>
                <w:lang w:val="ru-RU"/>
              </w:rPr>
            </w:pPr>
            <w:r w:rsidRPr="00B23AB4">
              <w:rPr>
                <w:lang w:val="ru-RU"/>
              </w:rPr>
              <w:t>8 ГБУСО РБ «Тарбагатайский социально-реабилитационный центр для несовершеннолетних»</w:t>
            </w:r>
          </w:p>
        </w:tc>
        <w:tc>
          <w:tcPr>
            <w:tcW w:w="993" w:type="dxa"/>
          </w:tcPr>
          <w:p w14:paraId="27D9C73C" w14:textId="77777777" w:rsidR="002702C6" w:rsidRDefault="002702C6" w:rsidP="00241DBD">
            <w:r w:rsidRPr="00107FEB">
              <w:t>100.0</w:t>
            </w:r>
          </w:p>
        </w:tc>
      </w:tr>
      <w:tr w:rsidR="002702C6" w14:paraId="49ACE11D" w14:textId="77777777" w:rsidTr="00241DBD">
        <w:tc>
          <w:tcPr>
            <w:tcW w:w="8642" w:type="dxa"/>
          </w:tcPr>
          <w:p w14:paraId="3760017F" w14:textId="77777777" w:rsidR="002702C6" w:rsidRPr="00E94983" w:rsidRDefault="002702C6" w:rsidP="00241DBD">
            <w:pPr>
              <w:rPr>
                <w:lang w:val="ru-RU"/>
              </w:rPr>
            </w:pPr>
            <w:r w:rsidRPr="00B23AB4">
              <w:rPr>
                <w:lang w:val="ru-RU"/>
              </w:rPr>
              <w:t>9 ГБУСО РБ «Заиграевкий социально-реабилитационный центр для несовершеннолетних»</w:t>
            </w:r>
          </w:p>
        </w:tc>
        <w:tc>
          <w:tcPr>
            <w:tcW w:w="993" w:type="dxa"/>
          </w:tcPr>
          <w:p w14:paraId="7926342F" w14:textId="77777777" w:rsidR="002702C6" w:rsidRDefault="002702C6" w:rsidP="00241DBD">
            <w:r w:rsidRPr="00107FEB">
              <w:t>100.0</w:t>
            </w:r>
          </w:p>
        </w:tc>
      </w:tr>
      <w:tr w:rsidR="002702C6" w14:paraId="5A37FD72" w14:textId="77777777" w:rsidTr="00241DBD">
        <w:tc>
          <w:tcPr>
            <w:tcW w:w="8642" w:type="dxa"/>
          </w:tcPr>
          <w:p w14:paraId="08450110" w14:textId="77777777" w:rsidR="002702C6" w:rsidRPr="00E94983" w:rsidRDefault="002702C6" w:rsidP="00241DBD">
            <w:pPr>
              <w:rPr>
                <w:lang w:val="ru-RU"/>
              </w:rPr>
            </w:pPr>
            <w:r w:rsidRPr="00B23AB4">
              <w:rPr>
                <w:lang w:val="ru-RU"/>
              </w:rPr>
              <w:t>10 ГБУСО РБ «Прибайкальский социально-реабилитационный центр для несовершеннолетних»</w:t>
            </w:r>
          </w:p>
        </w:tc>
        <w:tc>
          <w:tcPr>
            <w:tcW w:w="993" w:type="dxa"/>
          </w:tcPr>
          <w:p w14:paraId="5A466906" w14:textId="77777777" w:rsidR="002702C6" w:rsidRDefault="002702C6" w:rsidP="00241DBD">
            <w:r w:rsidRPr="00107FEB">
              <w:t>100.0</w:t>
            </w:r>
          </w:p>
        </w:tc>
      </w:tr>
      <w:tr w:rsidR="002702C6" w14:paraId="767DBECC" w14:textId="77777777" w:rsidTr="00241DBD">
        <w:tc>
          <w:tcPr>
            <w:tcW w:w="8642" w:type="dxa"/>
          </w:tcPr>
          <w:p w14:paraId="3102D854" w14:textId="77777777" w:rsidR="002702C6" w:rsidRPr="00E94983" w:rsidRDefault="002702C6" w:rsidP="00241DBD">
            <w:pPr>
              <w:rPr>
                <w:lang w:val="ru-RU"/>
              </w:rPr>
            </w:pPr>
            <w:r w:rsidRPr="00B23AB4">
              <w:rPr>
                <w:lang w:val="ru-RU"/>
              </w:rPr>
              <w:t>11 ГБУСО РБ «Клюевский социально-реабилитационный центр для несовершеннолетних»</w:t>
            </w:r>
          </w:p>
        </w:tc>
        <w:tc>
          <w:tcPr>
            <w:tcW w:w="993" w:type="dxa"/>
          </w:tcPr>
          <w:p w14:paraId="5531E728" w14:textId="77777777" w:rsidR="002702C6" w:rsidRDefault="002702C6" w:rsidP="00241DBD">
            <w:r w:rsidRPr="00107FEB">
              <w:t>100.0</w:t>
            </w:r>
          </w:p>
        </w:tc>
      </w:tr>
      <w:tr w:rsidR="002702C6" w14:paraId="196507F6" w14:textId="77777777" w:rsidTr="00241DBD">
        <w:tc>
          <w:tcPr>
            <w:tcW w:w="8642" w:type="dxa"/>
          </w:tcPr>
          <w:p w14:paraId="510D8D12" w14:textId="77777777" w:rsidR="002702C6" w:rsidRPr="00E94983" w:rsidRDefault="002702C6" w:rsidP="00241DBD">
            <w:pPr>
              <w:rPr>
                <w:lang w:val="ru-RU"/>
              </w:rPr>
            </w:pPr>
            <w:r w:rsidRPr="00B23AB4">
              <w:rPr>
                <w:lang w:val="ru-RU"/>
              </w:rPr>
              <w:t>12 ГБУСО РБ «Республиканский социально-реабилитационный центр для несовершеннолетних»</w:t>
            </w:r>
          </w:p>
        </w:tc>
        <w:tc>
          <w:tcPr>
            <w:tcW w:w="993" w:type="dxa"/>
          </w:tcPr>
          <w:p w14:paraId="0FE9DA36" w14:textId="77777777" w:rsidR="002702C6" w:rsidRDefault="002702C6" w:rsidP="00241DBD">
            <w:r w:rsidRPr="00107FEB">
              <w:t>100.0</w:t>
            </w:r>
          </w:p>
        </w:tc>
      </w:tr>
      <w:tr w:rsidR="002702C6" w14:paraId="53E25A78" w14:textId="77777777" w:rsidTr="00241DBD">
        <w:tc>
          <w:tcPr>
            <w:tcW w:w="8642" w:type="dxa"/>
          </w:tcPr>
          <w:p w14:paraId="53EF20A3" w14:textId="77777777" w:rsidR="002702C6" w:rsidRPr="00E94983" w:rsidRDefault="002702C6" w:rsidP="00241DBD">
            <w:pPr>
              <w:rPr>
                <w:lang w:val="ru-RU"/>
              </w:rPr>
            </w:pPr>
            <w:r w:rsidRPr="00B23AB4">
              <w:rPr>
                <w:lang w:val="ru-RU"/>
              </w:rPr>
              <w:t>13 ГБУСО РБ «Закаменский социально-реабилитационный центр для несовершеннолетних»</w:t>
            </w:r>
          </w:p>
        </w:tc>
        <w:tc>
          <w:tcPr>
            <w:tcW w:w="993" w:type="dxa"/>
          </w:tcPr>
          <w:p w14:paraId="17C3F6DE" w14:textId="77777777" w:rsidR="002702C6" w:rsidRDefault="002702C6" w:rsidP="00241DBD">
            <w:r>
              <w:rPr>
                <w:lang w:val="ru-RU"/>
              </w:rPr>
              <w:t>100</w:t>
            </w:r>
            <w:r w:rsidRPr="00107FEB">
              <w:t>.0</w:t>
            </w:r>
          </w:p>
        </w:tc>
      </w:tr>
      <w:tr w:rsidR="002702C6" w14:paraId="088C15FD" w14:textId="77777777" w:rsidTr="00241DBD">
        <w:tc>
          <w:tcPr>
            <w:tcW w:w="8642" w:type="dxa"/>
          </w:tcPr>
          <w:p w14:paraId="2DB593CC" w14:textId="77777777" w:rsidR="002702C6" w:rsidRPr="00E94983" w:rsidRDefault="002702C6" w:rsidP="00241DBD">
            <w:pPr>
              <w:rPr>
                <w:lang w:val="ru-RU"/>
              </w:rPr>
            </w:pPr>
            <w:r w:rsidRPr="00B23AB4">
              <w:rPr>
                <w:lang w:val="ru-RU"/>
              </w:rPr>
              <w:t>14 ГБУСО РБ «Окинский социально-реабилитационный центр для несовершеннолетних»</w:t>
            </w:r>
          </w:p>
        </w:tc>
        <w:tc>
          <w:tcPr>
            <w:tcW w:w="993" w:type="dxa"/>
          </w:tcPr>
          <w:p w14:paraId="29F3C9A9" w14:textId="77777777" w:rsidR="002702C6" w:rsidRDefault="002702C6" w:rsidP="00241DBD">
            <w:r>
              <w:rPr>
                <w:lang w:val="ru-RU"/>
              </w:rPr>
              <w:t>100</w:t>
            </w:r>
            <w:r w:rsidRPr="00107FEB">
              <w:t>.0</w:t>
            </w:r>
          </w:p>
        </w:tc>
      </w:tr>
      <w:tr w:rsidR="002702C6" w14:paraId="643AFA54" w14:textId="77777777" w:rsidTr="00241DBD">
        <w:tc>
          <w:tcPr>
            <w:tcW w:w="8642" w:type="dxa"/>
          </w:tcPr>
          <w:p w14:paraId="01344A3B" w14:textId="77777777" w:rsidR="002702C6" w:rsidRPr="00E94983" w:rsidRDefault="002702C6" w:rsidP="00241DBD">
            <w:pPr>
              <w:rPr>
                <w:lang w:val="ru-RU"/>
              </w:rPr>
            </w:pPr>
            <w:r w:rsidRPr="00B23AB4">
              <w:rPr>
                <w:lang w:val="ru-RU"/>
              </w:rPr>
              <w:t>15 ГУСО РБ «Курумканский центр социальной помощи семье и детям»</w:t>
            </w:r>
          </w:p>
        </w:tc>
        <w:tc>
          <w:tcPr>
            <w:tcW w:w="993" w:type="dxa"/>
          </w:tcPr>
          <w:p w14:paraId="4E105934" w14:textId="77777777" w:rsidR="002702C6" w:rsidRDefault="002702C6" w:rsidP="00241DBD">
            <w:r>
              <w:rPr>
                <w:lang w:val="ru-RU"/>
              </w:rPr>
              <w:t>100</w:t>
            </w:r>
            <w:r w:rsidRPr="00107FEB">
              <w:t>.0</w:t>
            </w:r>
          </w:p>
        </w:tc>
      </w:tr>
      <w:tr w:rsidR="002702C6" w14:paraId="7A06FF25" w14:textId="77777777" w:rsidTr="00241DBD">
        <w:tc>
          <w:tcPr>
            <w:tcW w:w="8642" w:type="dxa"/>
          </w:tcPr>
          <w:p w14:paraId="45A25709" w14:textId="77777777" w:rsidR="002702C6" w:rsidRPr="00E94983" w:rsidRDefault="002702C6" w:rsidP="00241DBD">
            <w:pPr>
              <w:rPr>
                <w:lang w:val="ru-RU"/>
              </w:rPr>
            </w:pPr>
            <w:r w:rsidRPr="00B23AB4">
              <w:rPr>
                <w:lang w:val="ru-RU"/>
              </w:rPr>
              <w:t>16 ГБУСО РБ ««Центр социальной помощи семье и детям «Баяр»</w:t>
            </w:r>
          </w:p>
        </w:tc>
        <w:tc>
          <w:tcPr>
            <w:tcW w:w="993" w:type="dxa"/>
          </w:tcPr>
          <w:p w14:paraId="7FF1CB08" w14:textId="77777777" w:rsidR="002702C6" w:rsidRDefault="002702C6" w:rsidP="00241DBD">
            <w:r>
              <w:rPr>
                <w:lang w:val="ru-RU"/>
              </w:rPr>
              <w:t>100</w:t>
            </w:r>
            <w:r w:rsidRPr="00107FEB">
              <w:t>.0</w:t>
            </w:r>
          </w:p>
        </w:tc>
      </w:tr>
      <w:tr w:rsidR="002702C6" w14:paraId="2EB1A344" w14:textId="77777777" w:rsidTr="00241DBD">
        <w:tc>
          <w:tcPr>
            <w:tcW w:w="8642" w:type="dxa"/>
          </w:tcPr>
          <w:p w14:paraId="7977176A" w14:textId="77777777" w:rsidR="002702C6" w:rsidRPr="00E94983" w:rsidRDefault="002702C6" w:rsidP="00241DBD">
            <w:pPr>
              <w:rPr>
                <w:lang w:val="ru-RU"/>
              </w:rPr>
            </w:pPr>
            <w:r w:rsidRPr="00B23AB4">
              <w:rPr>
                <w:lang w:val="ru-RU"/>
              </w:rPr>
              <w:lastRenderedPageBreak/>
              <w:t>17 ГБУСО РБ «Северобайкальский комплексный центр социальной помощи семье и детям»</w:t>
            </w:r>
          </w:p>
        </w:tc>
        <w:tc>
          <w:tcPr>
            <w:tcW w:w="993" w:type="dxa"/>
          </w:tcPr>
          <w:p w14:paraId="68CA29C7" w14:textId="77777777" w:rsidR="002702C6" w:rsidRDefault="002702C6" w:rsidP="00241DBD">
            <w:r w:rsidRPr="00107FEB">
              <w:t>100.0</w:t>
            </w:r>
          </w:p>
        </w:tc>
      </w:tr>
      <w:tr w:rsidR="002702C6" w14:paraId="4E317268" w14:textId="77777777" w:rsidTr="00241DBD">
        <w:tc>
          <w:tcPr>
            <w:tcW w:w="8642" w:type="dxa"/>
          </w:tcPr>
          <w:p w14:paraId="6FD137B9" w14:textId="77777777" w:rsidR="002702C6" w:rsidRPr="00E94983" w:rsidRDefault="002702C6" w:rsidP="00241DBD">
            <w:pPr>
              <w:rPr>
                <w:lang w:val="ru-RU"/>
              </w:rPr>
            </w:pPr>
            <w:r w:rsidRPr="00B23AB4">
              <w:rPr>
                <w:lang w:val="ru-RU"/>
              </w:rPr>
              <w:t>18 ГУСО РБ «Селенгинский центр социальной помощи семье и детям»</w:t>
            </w:r>
          </w:p>
        </w:tc>
        <w:tc>
          <w:tcPr>
            <w:tcW w:w="993" w:type="dxa"/>
          </w:tcPr>
          <w:p w14:paraId="4853B41C" w14:textId="77777777" w:rsidR="002702C6" w:rsidRDefault="002702C6" w:rsidP="00241DBD">
            <w:r w:rsidRPr="00107FEB">
              <w:t>100.0</w:t>
            </w:r>
          </w:p>
        </w:tc>
      </w:tr>
      <w:tr w:rsidR="002702C6" w14:paraId="5CA9CA25" w14:textId="77777777" w:rsidTr="00241DBD">
        <w:tc>
          <w:tcPr>
            <w:tcW w:w="8642" w:type="dxa"/>
          </w:tcPr>
          <w:p w14:paraId="59FEF09F" w14:textId="77777777" w:rsidR="002702C6" w:rsidRPr="00E94983" w:rsidRDefault="002702C6" w:rsidP="00241DBD">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93" w:type="dxa"/>
          </w:tcPr>
          <w:p w14:paraId="2461F2BC" w14:textId="77777777" w:rsidR="002702C6" w:rsidRPr="00301ADA" w:rsidRDefault="002702C6" w:rsidP="00241DBD">
            <w:pPr>
              <w:rPr>
                <w:lang w:val="ru-RU"/>
              </w:rPr>
            </w:pPr>
            <w:r>
              <w:rPr>
                <w:lang w:val="ru-RU"/>
              </w:rPr>
              <w:t>100.0</w:t>
            </w:r>
          </w:p>
        </w:tc>
      </w:tr>
    </w:tbl>
    <w:p w14:paraId="71D06DA1" w14:textId="77777777" w:rsidR="002702C6" w:rsidRDefault="002702C6" w:rsidP="002702C6">
      <w:pPr>
        <w:jc w:val="both"/>
        <w:rPr>
          <w:lang w:val="ru-RU"/>
        </w:rPr>
      </w:pPr>
    </w:p>
    <w:p w14:paraId="549F4A79" w14:textId="013538CB" w:rsidR="002702C6" w:rsidRDefault="00B61183" w:rsidP="002702C6">
      <w:pPr>
        <w:jc w:val="both"/>
        <w:rPr>
          <w:lang w:val="ru-RU"/>
        </w:rPr>
      </w:pPr>
      <w:r>
        <w:rPr>
          <w:lang w:val="ru-RU"/>
        </w:rPr>
        <w:t>Как видно из таблицы</w:t>
      </w:r>
      <w:r w:rsidR="002702C6">
        <w:rPr>
          <w:lang w:val="ru-RU"/>
        </w:rPr>
        <w:t xml:space="preserve"> 5.4</w:t>
      </w:r>
      <w:r>
        <w:rPr>
          <w:lang w:val="ru-RU"/>
        </w:rPr>
        <w:t xml:space="preserve"> </w:t>
      </w:r>
      <w:r w:rsidR="002702C6">
        <w:rPr>
          <w:lang w:val="ru-RU"/>
        </w:rPr>
        <w:t>и</w:t>
      </w:r>
      <w:r w:rsidR="002702C6" w:rsidRPr="004161E2">
        <w:rPr>
          <w:lang w:val="ru-RU"/>
        </w:rPr>
        <w:t xml:space="preserve">тоговые баллы по критерию «Удовлетворенность условиями оказания услуг» </w:t>
      </w:r>
      <w:r w:rsidR="002702C6">
        <w:rPr>
          <w:lang w:val="ru-RU"/>
        </w:rPr>
        <w:t>у всех исследуемых организаций</w:t>
      </w:r>
      <w:r w:rsidR="002702C6" w:rsidRPr="004161E2">
        <w:rPr>
          <w:lang w:val="ru-RU"/>
        </w:rPr>
        <w:t xml:space="preserve"> 100.0 баллов. </w:t>
      </w:r>
    </w:p>
    <w:p w14:paraId="776D134F" w14:textId="7DF8EDAD" w:rsidR="00B61183" w:rsidRDefault="00B61183" w:rsidP="00B61183">
      <w:pPr>
        <w:spacing w:after="0"/>
        <w:jc w:val="both"/>
        <w:rPr>
          <w:lang w:val="ru-RU"/>
        </w:rPr>
      </w:pPr>
    </w:p>
    <w:p w14:paraId="4C002A49" w14:textId="77777777" w:rsidR="00B61183" w:rsidRPr="00B61183" w:rsidRDefault="00B61183" w:rsidP="00B61183">
      <w:pPr>
        <w:spacing w:after="0"/>
        <w:rPr>
          <w:b/>
          <w:szCs w:val="28"/>
          <w:lang w:val="ru-RU"/>
        </w:rPr>
      </w:pPr>
    </w:p>
    <w:p w14:paraId="1CDAEBB7" w14:textId="77777777" w:rsidR="00B61183" w:rsidRPr="00B61183" w:rsidRDefault="00B61183" w:rsidP="00B61183">
      <w:pPr>
        <w:spacing w:after="0"/>
        <w:rPr>
          <w:b/>
          <w:szCs w:val="28"/>
          <w:lang w:val="ru-RU"/>
        </w:rPr>
      </w:pPr>
    </w:p>
    <w:p w14:paraId="1C010E3C" w14:textId="3D6312F4" w:rsidR="006B622B" w:rsidRPr="00F16A53" w:rsidRDefault="00000000">
      <w:pPr>
        <w:jc w:val="center"/>
        <w:rPr>
          <w:lang w:val="ru-RU"/>
        </w:rPr>
      </w:pPr>
      <w:r w:rsidRPr="004161E2">
        <w:rPr>
          <w:b/>
          <w:sz w:val="32"/>
          <w:lang w:val="ru-RU"/>
        </w:rPr>
        <w:t xml:space="preserve">Итоговая оценка качества условий оказания услуг социальными учреждениями. </w:t>
      </w:r>
      <w:r w:rsidRPr="00F16A53">
        <w:rPr>
          <w:b/>
          <w:sz w:val="32"/>
          <w:lang w:val="ru-RU"/>
        </w:rPr>
        <w:t>Рейтинг учреждений</w:t>
      </w:r>
    </w:p>
    <w:p w14:paraId="6F8BC579" w14:textId="77777777" w:rsidR="006B622B" w:rsidRDefault="00000000">
      <w:pPr>
        <w:jc w:val="center"/>
        <w:rPr>
          <w:b/>
          <w:sz w:val="32"/>
          <w:lang w:val="ru-RU"/>
        </w:rPr>
      </w:pPr>
      <w:r w:rsidRPr="00E94983">
        <w:rPr>
          <w:b/>
          <w:sz w:val="32"/>
          <w:lang w:val="ru-RU"/>
        </w:rPr>
        <w:t>Общий рейтинг социальных учреждений.</w:t>
      </w:r>
    </w:p>
    <w:p w14:paraId="65934651" w14:textId="5B5D6686" w:rsidR="005B202A" w:rsidRPr="004161E2" w:rsidRDefault="005B202A" w:rsidP="005B202A">
      <w:pPr>
        <w:spacing w:after="0"/>
        <w:jc w:val="both"/>
        <w:rPr>
          <w:lang w:val="ru-RU"/>
        </w:rPr>
      </w:pPr>
      <w:r w:rsidRPr="004161E2">
        <w:rPr>
          <w:lang w:val="ru-RU"/>
        </w:rPr>
        <w:t xml:space="preserve">Итоговый анализ и оценка качества работы социальных учреждений позволяет определить лучшие учреждения по результатам мониторинга.  Общий балл организаций варьируются от </w:t>
      </w:r>
      <w:r w:rsidR="00AA5182">
        <w:rPr>
          <w:lang w:val="ru-RU"/>
        </w:rPr>
        <w:t>82.7</w:t>
      </w:r>
      <w:r w:rsidRPr="004161E2">
        <w:rPr>
          <w:lang w:val="ru-RU"/>
        </w:rPr>
        <w:t xml:space="preserve"> до 100.0 баллов. Средний итоговый балл по сумме критериев </w:t>
      </w:r>
      <w:r w:rsidR="00C65E22" w:rsidRPr="00C65E22">
        <w:rPr>
          <w:lang w:val="ru-RU"/>
        </w:rPr>
        <w:t>98.46</w:t>
      </w:r>
      <w:r w:rsidRPr="004161E2">
        <w:rPr>
          <w:lang w:val="ru-RU"/>
        </w:rPr>
        <w:t>.</w:t>
      </w:r>
    </w:p>
    <w:p w14:paraId="5DFD7A53" w14:textId="138C48AF" w:rsidR="005B202A" w:rsidRPr="004161E2" w:rsidRDefault="005B202A" w:rsidP="005B202A">
      <w:pPr>
        <w:spacing w:after="0"/>
        <w:jc w:val="both"/>
        <w:rPr>
          <w:lang w:val="ru-RU"/>
        </w:rPr>
      </w:pPr>
      <w:r w:rsidRPr="004161E2">
        <w:rPr>
          <w:lang w:val="ru-RU"/>
        </w:rPr>
        <w:t xml:space="preserve">Среди социальных учреждений </w:t>
      </w:r>
      <w:r w:rsidR="0003614C">
        <w:rPr>
          <w:lang w:val="ru-RU"/>
        </w:rPr>
        <w:t>Республики Бурятии</w:t>
      </w:r>
      <w:r w:rsidRPr="004161E2">
        <w:rPr>
          <w:lang w:val="ru-RU"/>
        </w:rPr>
        <w:t xml:space="preserve"> </w:t>
      </w:r>
      <w:r w:rsidR="00B71029">
        <w:rPr>
          <w:lang w:val="ru-RU"/>
        </w:rPr>
        <w:t>100 итоговых баллов имеют</w:t>
      </w:r>
      <w:r w:rsidRPr="004161E2">
        <w:rPr>
          <w:lang w:val="ru-RU"/>
        </w:rPr>
        <w:t xml:space="preserve"> следующие учреждения:</w:t>
      </w:r>
    </w:p>
    <w:p w14:paraId="03047E43" w14:textId="77777777" w:rsidR="0085257E" w:rsidRPr="0085257E" w:rsidRDefault="0085257E" w:rsidP="0085257E">
      <w:pPr>
        <w:spacing w:after="0"/>
        <w:jc w:val="both"/>
        <w:rPr>
          <w:lang w:val="ru-RU"/>
        </w:rPr>
      </w:pPr>
      <w:r w:rsidRPr="0085257E">
        <w:rPr>
          <w:lang w:val="ru-RU"/>
        </w:rPr>
        <w:t>2 ГБУСО РБ «Центр помощи детям, оставшимся без попечения родителей «Малышок»</w:t>
      </w:r>
    </w:p>
    <w:p w14:paraId="5E6C7D72" w14:textId="77777777" w:rsidR="0085257E" w:rsidRPr="0085257E" w:rsidRDefault="0085257E" w:rsidP="0085257E">
      <w:pPr>
        <w:spacing w:after="0"/>
        <w:jc w:val="both"/>
        <w:rPr>
          <w:lang w:val="ru-RU"/>
        </w:rPr>
      </w:pPr>
      <w:r w:rsidRPr="0085257E">
        <w:rPr>
          <w:lang w:val="ru-RU"/>
        </w:rPr>
        <w:t>3 ГУСО РБ «Бичурский центр помощи детям, оставшимся без попечения родителей»</w:t>
      </w:r>
    </w:p>
    <w:p w14:paraId="237AAB4E" w14:textId="03156599" w:rsidR="00B71029" w:rsidRDefault="0085257E" w:rsidP="0085257E">
      <w:pPr>
        <w:spacing w:after="0"/>
        <w:jc w:val="both"/>
        <w:rPr>
          <w:lang w:val="ru-RU"/>
        </w:rPr>
      </w:pPr>
      <w:r w:rsidRPr="0085257E">
        <w:rPr>
          <w:lang w:val="ru-RU"/>
        </w:rPr>
        <w:t>4 ГУСО РБ «Кабанский центр помощи детям, оставшимся без попечения родителей»</w:t>
      </w:r>
    </w:p>
    <w:p w14:paraId="44B83143" w14:textId="77777777" w:rsidR="0085257E" w:rsidRPr="0085257E" w:rsidRDefault="0085257E" w:rsidP="0085257E">
      <w:pPr>
        <w:spacing w:after="0"/>
        <w:jc w:val="both"/>
        <w:rPr>
          <w:lang w:val="ru-RU"/>
        </w:rPr>
      </w:pPr>
      <w:r w:rsidRPr="0085257E">
        <w:rPr>
          <w:lang w:val="ru-RU"/>
        </w:rPr>
        <w:t>6 ГБУСО РБ «Центр помощи детям, оставшимся без попечения родителей «Добрый»</w:t>
      </w:r>
    </w:p>
    <w:p w14:paraId="6946BE97" w14:textId="77777777" w:rsidR="0085257E" w:rsidRPr="0085257E" w:rsidRDefault="0085257E" w:rsidP="0085257E">
      <w:pPr>
        <w:spacing w:after="0"/>
        <w:jc w:val="both"/>
        <w:rPr>
          <w:lang w:val="ru-RU"/>
        </w:rPr>
      </w:pPr>
      <w:r w:rsidRPr="0085257E">
        <w:rPr>
          <w:lang w:val="ru-RU"/>
        </w:rPr>
        <w:t>7 ГБУСО РБ «Центр помощи детям, оставшимся без попечения родителей «Звездный»</w:t>
      </w:r>
    </w:p>
    <w:p w14:paraId="5A0A8C3B" w14:textId="77777777" w:rsidR="0085257E" w:rsidRPr="0085257E" w:rsidRDefault="0085257E" w:rsidP="0085257E">
      <w:pPr>
        <w:spacing w:after="0"/>
        <w:jc w:val="both"/>
        <w:rPr>
          <w:lang w:val="ru-RU"/>
        </w:rPr>
      </w:pPr>
      <w:r w:rsidRPr="0085257E">
        <w:rPr>
          <w:lang w:val="ru-RU"/>
        </w:rPr>
        <w:t>8 ГБУСО РБ «Тарбагатайский социально-реабилитационный центр для несовершеннолетних»</w:t>
      </w:r>
    </w:p>
    <w:p w14:paraId="61B2AA6B" w14:textId="77777777" w:rsidR="0085257E" w:rsidRPr="0085257E" w:rsidRDefault="0085257E" w:rsidP="0085257E">
      <w:pPr>
        <w:spacing w:after="0"/>
        <w:jc w:val="both"/>
        <w:rPr>
          <w:lang w:val="ru-RU"/>
        </w:rPr>
      </w:pPr>
      <w:r w:rsidRPr="0085257E">
        <w:rPr>
          <w:lang w:val="ru-RU"/>
        </w:rPr>
        <w:lastRenderedPageBreak/>
        <w:t>9 ГБУСО РБ «Заиграевкий социально-реабилитационный центр для несовершеннолетних»</w:t>
      </w:r>
    </w:p>
    <w:p w14:paraId="1E40B5CC" w14:textId="77777777" w:rsidR="0085257E" w:rsidRPr="0085257E" w:rsidRDefault="0085257E" w:rsidP="0085257E">
      <w:pPr>
        <w:spacing w:after="0"/>
        <w:jc w:val="both"/>
        <w:rPr>
          <w:lang w:val="ru-RU"/>
        </w:rPr>
      </w:pPr>
      <w:r w:rsidRPr="0085257E">
        <w:rPr>
          <w:lang w:val="ru-RU"/>
        </w:rPr>
        <w:t>10 ГБУСО РБ «Прибайкальский социально-реабилитационный центр для несовершеннолетних»</w:t>
      </w:r>
    </w:p>
    <w:p w14:paraId="338B0E4E" w14:textId="77777777" w:rsidR="0085257E" w:rsidRPr="0085257E" w:rsidRDefault="0085257E" w:rsidP="0085257E">
      <w:pPr>
        <w:spacing w:after="0"/>
        <w:jc w:val="both"/>
        <w:rPr>
          <w:lang w:val="ru-RU"/>
        </w:rPr>
      </w:pPr>
      <w:r w:rsidRPr="0085257E">
        <w:rPr>
          <w:lang w:val="ru-RU"/>
        </w:rPr>
        <w:t>11 ГБУСО РБ «Клюевский социально-реабилитационный центр для несовершеннолетних»</w:t>
      </w:r>
    </w:p>
    <w:p w14:paraId="3E462D4F" w14:textId="78B08CD7" w:rsidR="0085257E" w:rsidRDefault="0085257E" w:rsidP="0085257E">
      <w:pPr>
        <w:spacing w:after="0"/>
        <w:jc w:val="both"/>
        <w:rPr>
          <w:lang w:val="ru-RU"/>
        </w:rPr>
      </w:pPr>
      <w:r w:rsidRPr="0085257E">
        <w:rPr>
          <w:lang w:val="ru-RU"/>
        </w:rPr>
        <w:t>12 ГБУСО РБ «Республиканский социально-реабилитационный центр для несовершеннолетних»</w:t>
      </w:r>
    </w:p>
    <w:p w14:paraId="7CF1B029" w14:textId="349CE49F" w:rsidR="0085257E" w:rsidRDefault="0085257E" w:rsidP="0085257E">
      <w:pPr>
        <w:spacing w:after="0"/>
        <w:jc w:val="both"/>
        <w:rPr>
          <w:lang w:val="ru-RU"/>
        </w:rPr>
      </w:pPr>
      <w:r w:rsidRPr="0085257E">
        <w:rPr>
          <w:lang w:val="ru-RU"/>
        </w:rPr>
        <w:t>17 ГБУСО РБ «Северобайкальский комплексный центр социальной помощи семье и детям»</w:t>
      </w:r>
    </w:p>
    <w:p w14:paraId="712A5661" w14:textId="0B3F1EEB" w:rsidR="005B202A" w:rsidRPr="004161E2" w:rsidRDefault="005B202A" w:rsidP="00B71029">
      <w:pPr>
        <w:spacing w:after="0"/>
        <w:jc w:val="both"/>
        <w:rPr>
          <w:lang w:val="ru-RU"/>
        </w:rPr>
      </w:pPr>
      <w:r w:rsidRPr="004161E2">
        <w:rPr>
          <w:lang w:val="ru-RU"/>
        </w:rPr>
        <w:t>Последнюю строку рейтинга занимает</w:t>
      </w:r>
      <w:r w:rsidR="0085257E">
        <w:rPr>
          <w:lang w:val="ru-RU"/>
        </w:rPr>
        <w:t>:</w:t>
      </w:r>
    </w:p>
    <w:p w14:paraId="030388F7" w14:textId="256D7C50" w:rsidR="005B202A" w:rsidRPr="004161E2" w:rsidRDefault="0085257E" w:rsidP="005B202A">
      <w:pPr>
        <w:spacing w:after="0"/>
        <w:jc w:val="both"/>
        <w:rPr>
          <w:lang w:val="ru-RU"/>
        </w:rPr>
      </w:pPr>
      <w:r w:rsidRPr="0085257E">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r>
        <w:rPr>
          <w:lang w:val="ru-RU"/>
        </w:rPr>
        <w:t xml:space="preserve"> - 82.7 баллов.</w:t>
      </w:r>
    </w:p>
    <w:tbl>
      <w:tblPr>
        <w:tblStyle w:val="aff8"/>
        <w:tblW w:w="9882" w:type="dxa"/>
        <w:tblLook w:val="04A0" w:firstRow="1" w:lastRow="0" w:firstColumn="1" w:lastColumn="0" w:noHBand="0" w:noVBand="1"/>
      </w:tblPr>
      <w:tblGrid>
        <w:gridCol w:w="3823"/>
        <w:gridCol w:w="846"/>
        <w:gridCol w:w="846"/>
        <w:gridCol w:w="846"/>
        <w:gridCol w:w="846"/>
        <w:gridCol w:w="846"/>
        <w:gridCol w:w="1076"/>
        <w:gridCol w:w="753"/>
      </w:tblGrid>
      <w:tr w:rsidR="00BA3899" w14:paraId="5C9F69DE" w14:textId="77777777" w:rsidTr="0085257E">
        <w:tc>
          <w:tcPr>
            <w:tcW w:w="3823" w:type="dxa"/>
          </w:tcPr>
          <w:p w14:paraId="2A11B271" w14:textId="7355EA27" w:rsidR="00BA3899" w:rsidRPr="00BA3899" w:rsidRDefault="00BA3899" w:rsidP="00B81FD1">
            <w:pPr>
              <w:rPr>
                <w:lang w:val="ru-RU"/>
              </w:rPr>
            </w:pPr>
            <w:r w:rsidRPr="00BA3899">
              <w:rPr>
                <w:lang w:val="ru-RU"/>
              </w:rPr>
              <w:t>Наименование организации и П/Н по списку</w:t>
            </w:r>
          </w:p>
        </w:tc>
        <w:tc>
          <w:tcPr>
            <w:tcW w:w="846" w:type="dxa"/>
            <w:tcBorders>
              <w:bottom w:val="single" w:sz="4" w:space="0" w:color="auto"/>
            </w:tcBorders>
          </w:tcPr>
          <w:p w14:paraId="03F7505B" w14:textId="77777777" w:rsidR="00BA3899" w:rsidRDefault="00BA3899" w:rsidP="00B81FD1">
            <w:r>
              <w:t>К1</w:t>
            </w:r>
          </w:p>
        </w:tc>
        <w:tc>
          <w:tcPr>
            <w:tcW w:w="846" w:type="dxa"/>
            <w:tcBorders>
              <w:bottom w:val="single" w:sz="4" w:space="0" w:color="auto"/>
            </w:tcBorders>
          </w:tcPr>
          <w:p w14:paraId="41D2591F" w14:textId="77777777" w:rsidR="00BA3899" w:rsidRDefault="00BA3899" w:rsidP="00B81FD1">
            <w:r>
              <w:t>К2</w:t>
            </w:r>
          </w:p>
        </w:tc>
        <w:tc>
          <w:tcPr>
            <w:tcW w:w="846" w:type="dxa"/>
            <w:tcBorders>
              <w:bottom w:val="single" w:sz="4" w:space="0" w:color="auto"/>
            </w:tcBorders>
          </w:tcPr>
          <w:p w14:paraId="3DB1DE97" w14:textId="77777777" w:rsidR="00BA3899" w:rsidRDefault="00BA3899" w:rsidP="00B81FD1">
            <w:r>
              <w:t>К3</w:t>
            </w:r>
          </w:p>
        </w:tc>
        <w:tc>
          <w:tcPr>
            <w:tcW w:w="846" w:type="dxa"/>
            <w:tcBorders>
              <w:bottom w:val="single" w:sz="4" w:space="0" w:color="auto"/>
            </w:tcBorders>
          </w:tcPr>
          <w:p w14:paraId="6BB52902" w14:textId="77777777" w:rsidR="00BA3899" w:rsidRDefault="00BA3899" w:rsidP="00B81FD1">
            <w:r>
              <w:t>К4</w:t>
            </w:r>
          </w:p>
        </w:tc>
        <w:tc>
          <w:tcPr>
            <w:tcW w:w="846" w:type="dxa"/>
            <w:tcBorders>
              <w:bottom w:val="single" w:sz="4" w:space="0" w:color="auto"/>
            </w:tcBorders>
          </w:tcPr>
          <w:p w14:paraId="1FF32FFC" w14:textId="77777777" w:rsidR="00BA3899" w:rsidRDefault="00BA3899" w:rsidP="00B81FD1">
            <w:r>
              <w:t>К5</w:t>
            </w:r>
          </w:p>
        </w:tc>
        <w:tc>
          <w:tcPr>
            <w:tcW w:w="1076" w:type="dxa"/>
          </w:tcPr>
          <w:p w14:paraId="4F848C92" w14:textId="77777777" w:rsidR="00BA3899" w:rsidRDefault="00BA3899" w:rsidP="00B81FD1">
            <w:r>
              <w:t>Общий балл</w:t>
            </w:r>
          </w:p>
        </w:tc>
        <w:tc>
          <w:tcPr>
            <w:tcW w:w="753" w:type="dxa"/>
          </w:tcPr>
          <w:p w14:paraId="2B119575" w14:textId="61233276" w:rsidR="00BA3899" w:rsidRDefault="00BA3899" w:rsidP="00B81FD1">
            <w:r>
              <w:t>Рей</w:t>
            </w:r>
            <w:r>
              <w:rPr>
                <w:lang w:val="ru-RU"/>
              </w:rPr>
              <w:t>-</w:t>
            </w:r>
            <w:r>
              <w:t>тинг</w:t>
            </w:r>
          </w:p>
        </w:tc>
      </w:tr>
      <w:tr w:rsidR="00AD7AB6" w14:paraId="7B27D2FC" w14:textId="77777777" w:rsidTr="00DA5BF3">
        <w:tc>
          <w:tcPr>
            <w:tcW w:w="3823" w:type="dxa"/>
          </w:tcPr>
          <w:p w14:paraId="250C2A95" w14:textId="33D04C8D" w:rsidR="00AD7AB6" w:rsidRPr="00BA3899" w:rsidRDefault="00AD7AB6" w:rsidP="00AD7AB6">
            <w:pPr>
              <w:rPr>
                <w:lang w:val="ru-RU"/>
              </w:rPr>
            </w:pPr>
            <w:bookmarkStart w:id="17" w:name="_Hlk172758596"/>
            <w:r w:rsidRPr="00B23AB4">
              <w:rPr>
                <w:lang w:val="ru-RU"/>
              </w:rPr>
              <w:t>1 ГБУСО РБ «Хоринский центр помощи детям, оставшимся без попечения родителей»</w:t>
            </w:r>
          </w:p>
        </w:tc>
        <w:tc>
          <w:tcPr>
            <w:tcW w:w="846" w:type="dxa"/>
          </w:tcPr>
          <w:p w14:paraId="5ECA5D02" w14:textId="72018C71" w:rsidR="00AD7AB6" w:rsidRPr="0085257E" w:rsidRDefault="0003614C" w:rsidP="0085257E">
            <w:pPr>
              <w:spacing w:line="360" w:lineRule="auto"/>
              <w:jc w:val="center"/>
              <w:rPr>
                <w:lang w:val="ru-RU"/>
              </w:rPr>
            </w:pPr>
            <w:r w:rsidRPr="0085257E">
              <w:rPr>
                <w:lang w:val="ru-RU"/>
              </w:rPr>
              <w:t>96.7</w:t>
            </w:r>
          </w:p>
        </w:tc>
        <w:tc>
          <w:tcPr>
            <w:tcW w:w="846" w:type="dxa"/>
          </w:tcPr>
          <w:p w14:paraId="145F0F7D" w14:textId="196F573B" w:rsidR="00AD7AB6" w:rsidRPr="0085257E" w:rsidRDefault="00AD7AB6" w:rsidP="0085257E">
            <w:pPr>
              <w:spacing w:line="360" w:lineRule="auto"/>
              <w:jc w:val="center"/>
            </w:pPr>
            <w:r w:rsidRPr="0085257E">
              <w:t>100.0</w:t>
            </w:r>
          </w:p>
        </w:tc>
        <w:tc>
          <w:tcPr>
            <w:tcW w:w="846" w:type="dxa"/>
          </w:tcPr>
          <w:p w14:paraId="1DE1E842" w14:textId="31231CEE" w:rsidR="00AD7AB6" w:rsidRPr="0085257E" w:rsidRDefault="0003614C" w:rsidP="0085257E">
            <w:pPr>
              <w:spacing w:line="360" w:lineRule="auto"/>
              <w:jc w:val="center"/>
              <w:rPr>
                <w:lang w:val="ru-RU"/>
              </w:rPr>
            </w:pPr>
            <w:r w:rsidRPr="0085257E">
              <w:rPr>
                <w:lang w:val="ru-RU"/>
              </w:rPr>
              <w:t>82.0</w:t>
            </w:r>
          </w:p>
        </w:tc>
        <w:tc>
          <w:tcPr>
            <w:tcW w:w="846" w:type="dxa"/>
          </w:tcPr>
          <w:p w14:paraId="7E97E824" w14:textId="0945B4B8" w:rsidR="00AD7AB6" w:rsidRPr="0085257E" w:rsidRDefault="00AD7AB6" w:rsidP="0085257E">
            <w:pPr>
              <w:spacing w:line="360" w:lineRule="auto"/>
              <w:jc w:val="center"/>
            </w:pPr>
            <w:r w:rsidRPr="0085257E">
              <w:t>100.0</w:t>
            </w:r>
          </w:p>
        </w:tc>
        <w:tc>
          <w:tcPr>
            <w:tcW w:w="846" w:type="dxa"/>
          </w:tcPr>
          <w:p w14:paraId="24B1A7D0" w14:textId="440E1018" w:rsidR="00AD7AB6" w:rsidRPr="0085257E" w:rsidRDefault="00AD7AB6" w:rsidP="0085257E">
            <w:pPr>
              <w:spacing w:line="360" w:lineRule="auto"/>
              <w:jc w:val="center"/>
            </w:pPr>
            <w:r w:rsidRPr="0085257E">
              <w:t>100.0</w:t>
            </w:r>
          </w:p>
        </w:tc>
        <w:tc>
          <w:tcPr>
            <w:tcW w:w="1076" w:type="dxa"/>
            <w:vAlign w:val="center"/>
          </w:tcPr>
          <w:p w14:paraId="4E7F9E6B" w14:textId="29D381AE" w:rsidR="00AD7AB6" w:rsidRPr="0003614C" w:rsidRDefault="0003614C" w:rsidP="0085257E">
            <w:pPr>
              <w:spacing w:line="276" w:lineRule="auto"/>
              <w:jc w:val="center"/>
              <w:rPr>
                <w:lang w:val="ru-RU"/>
              </w:rPr>
            </w:pPr>
            <w:r>
              <w:rPr>
                <w:lang w:val="ru-RU"/>
              </w:rPr>
              <w:t>95.7</w:t>
            </w:r>
          </w:p>
        </w:tc>
        <w:tc>
          <w:tcPr>
            <w:tcW w:w="753" w:type="dxa"/>
            <w:vAlign w:val="center"/>
          </w:tcPr>
          <w:p w14:paraId="10ED5022" w14:textId="78780B61" w:rsidR="00AD7AB6" w:rsidRPr="0003614C" w:rsidRDefault="0003614C" w:rsidP="00AD7AB6">
            <w:pPr>
              <w:jc w:val="center"/>
              <w:rPr>
                <w:rFonts w:cs="Times New Roman"/>
                <w:szCs w:val="28"/>
                <w:lang w:val="ru-RU"/>
              </w:rPr>
            </w:pPr>
            <w:r>
              <w:rPr>
                <w:rFonts w:cs="Times New Roman"/>
                <w:szCs w:val="28"/>
                <w:lang w:val="ru-RU"/>
              </w:rPr>
              <w:t>4</w:t>
            </w:r>
          </w:p>
        </w:tc>
      </w:tr>
      <w:tr w:rsidR="00AD7AB6" w14:paraId="02D372BE" w14:textId="77777777" w:rsidTr="00DA5BF3">
        <w:tc>
          <w:tcPr>
            <w:tcW w:w="3823" w:type="dxa"/>
          </w:tcPr>
          <w:p w14:paraId="41D5F4F3" w14:textId="299C51A7" w:rsidR="00AD7AB6" w:rsidRPr="00BA3899" w:rsidRDefault="00AD7AB6" w:rsidP="00AD7AB6">
            <w:pPr>
              <w:rPr>
                <w:lang w:val="ru-RU"/>
              </w:rPr>
            </w:pPr>
            <w:bookmarkStart w:id="18" w:name="_Hlk172755401"/>
            <w:r w:rsidRPr="00B23AB4">
              <w:rPr>
                <w:lang w:val="ru-RU"/>
              </w:rPr>
              <w:t>2 ГБУСО РБ «Центр помощи детям, оставшимся без попечения родителей «Малышок»</w:t>
            </w:r>
          </w:p>
        </w:tc>
        <w:tc>
          <w:tcPr>
            <w:tcW w:w="846" w:type="dxa"/>
          </w:tcPr>
          <w:p w14:paraId="4822DB3B" w14:textId="1532A8EE" w:rsidR="00AD7AB6" w:rsidRPr="0085257E" w:rsidRDefault="00AD7AB6" w:rsidP="0085257E">
            <w:pPr>
              <w:spacing w:line="360" w:lineRule="auto"/>
              <w:jc w:val="center"/>
            </w:pPr>
            <w:r w:rsidRPr="0085257E">
              <w:t>100.0</w:t>
            </w:r>
          </w:p>
        </w:tc>
        <w:tc>
          <w:tcPr>
            <w:tcW w:w="846" w:type="dxa"/>
          </w:tcPr>
          <w:p w14:paraId="7C412ED0" w14:textId="3919ADD6" w:rsidR="00AD7AB6" w:rsidRPr="0085257E" w:rsidRDefault="00AD7AB6" w:rsidP="0085257E">
            <w:pPr>
              <w:spacing w:line="360" w:lineRule="auto"/>
              <w:jc w:val="center"/>
            </w:pPr>
            <w:r w:rsidRPr="0085257E">
              <w:t>100.0</w:t>
            </w:r>
          </w:p>
        </w:tc>
        <w:tc>
          <w:tcPr>
            <w:tcW w:w="846" w:type="dxa"/>
          </w:tcPr>
          <w:p w14:paraId="6BADCD3B" w14:textId="3BBA2E1B" w:rsidR="00AD7AB6" w:rsidRPr="0085257E" w:rsidRDefault="00AD7AB6" w:rsidP="0085257E">
            <w:pPr>
              <w:spacing w:line="360" w:lineRule="auto"/>
              <w:jc w:val="center"/>
            </w:pPr>
            <w:r w:rsidRPr="0085257E">
              <w:t>100.0</w:t>
            </w:r>
          </w:p>
        </w:tc>
        <w:tc>
          <w:tcPr>
            <w:tcW w:w="846" w:type="dxa"/>
          </w:tcPr>
          <w:p w14:paraId="05A75164" w14:textId="7A8976CE" w:rsidR="00AD7AB6" w:rsidRPr="0085257E" w:rsidRDefault="00AD7AB6" w:rsidP="0085257E">
            <w:pPr>
              <w:spacing w:line="360" w:lineRule="auto"/>
              <w:jc w:val="center"/>
            </w:pPr>
            <w:r w:rsidRPr="0085257E">
              <w:t>100.0</w:t>
            </w:r>
          </w:p>
        </w:tc>
        <w:tc>
          <w:tcPr>
            <w:tcW w:w="846" w:type="dxa"/>
          </w:tcPr>
          <w:p w14:paraId="7EEA0DAA" w14:textId="1FF0EFFF" w:rsidR="00AD7AB6" w:rsidRPr="0085257E" w:rsidRDefault="00AD7AB6" w:rsidP="0085257E">
            <w:pPr>
              <w:spacing w:line="360" w:lineRule="auto"/>
              <w:jc w:val="center"/>
            </w:pPr>
            <w:r w:rsidRPr="0085257E">
              <w:t>100.0</w:t>
            </w:r>
          </w:p>
        </w:tc>
        <w:tc>
          <w:tcPr>
            <w:tcW w:w="1076" w:type="dxa"/>
            <w:vAlign w:val="center"/>
          </w:tcPr>
          <w:p w14:paraId="741B36A1" w14:textId="77777777" w:rsidR="00AD7AB6" w:rsidRDefault="00AD7AB6" w:rsidP="00AD7AB6">
            <w:pPr>
              <w:jc w:val="center"/>
            </w:pPr>
            <w:r>
              <w:t>100.0</w:t>
            </w:r>
          </w:p>
        </w:tc>
        <w:tc>
          <w:tcPr>
            <w:tcW w:w="753" w:type="dxa"/>
            <w:vAlign w:val="center"/>
          </w:tcPr>
          <w:p w14:paraId="530BB2B4" w14:textId="69A04F73" w:rsidR="00AD7AB6" w:rsidRPr="00B71029" w:rsidRDefault="00AD7AB6" w:rsidP="00AD7AB6">
            <w:pPr>
              <w:jc w:val="center"/>
              <w:rPr>
                <w:rFonts w:cs="Times New Roman"/>
                <w:szCs w:val="28"/>
              </w:rPr>
            </w:pPr>
            <w:r w:rsidRPr="00B71029">
              <w:rPr>
                <w:rFonts w:cs="Times New Roman"/>
                <w:color w:val="000000"/>
                <w:szCs w:val="28"/>
              </w:rPr>
              <w:t>1</w:t>
            </w:r>
          </w:p>
        </w:tc>
      </w:tr>
      <w:tr w:rsidR="00AD7AB6" w14:paraId="7C5BBAE7" w14:textId="77777777" w:rsidTr="00DA5BF3">
        <w:tc>
          <w:tcPr>
            <w:tcW w:w="3823" w:type="dxa"/>
          </w:tcPr>
          <w:p w14:paraId="04E5A437" w14:textId="18F62E0C" w:rsidR="00AD7AB6" w:rsidRPr="00BA3899" w:rsidRDefault="00AD7AB6" w:rsidP="00AD7AB6">
            <w:pPr>
              <w:rPr>
                <w:lang w:val="ru-RU"/>
              </w:rPr>
            </w:pPr>
            <w:r w:rsidRPr="00B23AB4">
              <w:rPr>
                <w:lang w:val="ru-RU"/>
              </w:rPr>
              <w:t>3 ГУСО РБ «Бичурский центр помощи детям, оставшимся без попечения родителей»</w:t>
            </w:r>
          </w:p>
        </w:tc>
        <w:tc>
          <w:tcPr>
            <w:tcW w:w="846" w:type="dxa"/>
          </w:tcPr>
          <w:p w14:paraId="78D98681" w14:textId="0E3024E9" w:rsidR="00AD7AB6" w:rsidRPr="0085257E" w:rsidRDefault="00AD7AB6" w:rsidP="0085257E">
            <w:pPr>
              <w:spacing w:line="360" w:lineRule="auto"/>
              <w:jc w:val="center"/>
            </w:pPr>
            <w:r w:rsidRPr="0085257E">
              <w:t>100.0</w:t>
            </w:r>
          </w:p>
        </w:tc>
        <w:tc>
          <w:tcPr>
            <w:tcW w:w="846" w:type="dxa"/>
          </w:tcPr>
          <w:p w14:paraId="4C0A005C" w14:textId="7EDFC056" w:rsidR="00AD7AB6" w:rsidRPr="0085257E" w:rsidRDefault="00AD7AB6" w:rsidP="0085257E">
            <w:pPr>
              <w:spacing w:line="360" w:lineRule="auto"/>
              <w:jc w:val="center"/>
            </w:pPr>
            <w:r w:rsidRPr="0085257E">
              <w:t>100.0</w:t>
            </w:r>
          </w:p>
        </w:tc>
        <w:tc>
          <w:tcPr>
            <w:tcW w:w="846" w:type="dxa"/>
          </w:tcPr>
          <w:p w14:paraId="36BC9D91" w14:textId="1BC473FD" w:rsidR="00AD7AB6" w:rsidRPr="0085257E" w:rsidRDefault="00AD7AB6" w:rsidP="0085257E">
            <w:pPr>
              <w:spacing w:line="360" w:lineRule="auto"/>
              <w:jc w:val="center"/>
            </w:pPr>
            <w:r w:rsidRPr="0085257E">
              <w:t>100.0</w:t>
            </w:r>
          </w:p>
        </w:tc>
        <w:tc>
          <w:tcPr>
            <w:tcW w:w="846" w:type="dxa"/>
          </w:tcPr>
          <w:p w14:paraId="7CF59CD6" w14:textId="39633789" w:rsidR="00AD7AB6" w:rsidRPr="0085257E" w:rsidRDefault="00AD7AB6" w:rsidP="0085257E">
            <w:pPr>
              <w:spacing w:line="360" w:lineRule="auto"/>
              <w:jc w:val="center"/>
            </w:pPr>
            <w:r w:rsidRPr="0085257E">
              <w:t>100.0</w:t>
            </w:r>
          </w:p>
        </w:tc>
        <w:tc>
          <w:tcPr>
            <w:tcW w:w="846" w:type="dxa"/>
          </w:tcPr>
          <w:p w14:paraId="758EC3C9" w14:textId="54350D50" w:rsidR="00AD7AB6" w:rsidRPr="0085257E" w:rsidRDefault="00AD7AB6" w:rsidP="0085257E">
            <w:pPr>
              <w:spacing w:line="360" w:lineRule="auto"/>
              <w:jc w:val="center"/>
            </w:pPr>
            <w:r w:rsidRPr="0085257E">
              <w:t>100.0</w:t>
            </w:r>
          </w:p>
        </w:tc>
        <w:tc>
          <w:tcPr>
            <w:tcW w:w="1076" w:type="dxa"/>
            <w:vAlign w:val="center"/>
          </w:tcPr>
          <w:p w14:paraId="00F9F494" w14:textId="77777777" w:rsidR="00AD7AB6" w:rsidRDefault="00AD7AB6" w:rsidP="00AD7AB6">
            <w:pPr>
              <w:jc w:val="center"/>
            </w:pPr>
            <w:r>
              <w:t>100.0</w:t>
            </w:r>
          </w:p>
        </w:tc>
        <w:tc>
          <w:tcPr>
            <w:tcW w:w="753" w:type="dxa"/>
            <w:vAlign w:val="center"/>
          </w:tcPr>
          <w:p w14:paraId="10287D4D" w14:textId="2AC7F460" w:rsidR="00AD7AB6" w:rsidRPr="00B71029" w:rsidRDefault="00AD7AB6" w:rsidP="00AD7AB6">
            <w:pPr>
              <w:jc w:val="center"/>
              <w:rPr>
                <w:rFonts w:cs="Times New Roman"/>
                <w:szCs w:val="28"/>
              </w:rPr>
            </w:pPr>
            <w:r w:rsidRPr="00B71029">
              <w:rPr>
                <w:rFonts w:cs="Times New Roman"/>
                <w:color w:val="000000"/>
                <w:szCs w:val="28"/>
              </w:rPr>
              <w:t>1</w:t>
            </w:r>
          </w:p>
        </w:tc>
      </w:tr>
      <w:tr w:rsidR="00AD7AB6" w14:paraId="73943DF7" w14:textId="77777777" w:rsidTr="00DA5BF3">
        <w:tc>
          <w:tcPr>
            <w:tcW w:w="3823" w:type="dxa"/>
          </w:tcPr>
          <w:p w14:paraId="661E23A5" w14:textId="45E6723C" w:rsidR="00AD7AB6" w:rsidRPr="00BA3899" w:rsidRDefault="00AD7AB6" w:rsidP="00AD7AB6">
            <w:pPr>
              <w:rPr>
                <w:lang w:val="ru-RU"/>
              </w:rPr>
            </w:pPr>
            <w:r w:rsidRPr="00B23AB4">
              <w:rPr>
                <w:lang w:val="ru-RU"/>
              </w:rPr>
              <w:t>4 ГУСО РБ «Кабанский центр помощи детям, оставшимся без попечения родителей»</w:t>
            </w:r>
          </w:p>
        </w:tc>
        <w:tc>
          <w:tcPr>
            <w:tcW w:w="846" w:type="dxa"/>
          </w:tcPr>
          <w:p w14:paraId="2D4A4C95" w14:textId="1A907A23" w:rsidR="00AD7AB6" w:rsidRPr="0085257E" w:rsidRDefault="00AD7AB6" w:rsidP="0085257E">
            <w:pPr>
              <w:spacing w:line="360" w:lineRule="auto"/>
              <w:jc w:val="center"/>
            </w:pPr>
            <w:r w:rsidRPr="0085257E">
              <w:t>100.0</w:t>
            </w:r>
          </w:p>
        </w:tc>
        <w:tc>
          <w:tcPr>
            <w:tcW w:w="846" w:type="dxa"/>
          </w:tcPr>
          <w:p w14:paraId="1668A93A" w14:textId="59A51E29" w:rsidR="00AD7AB6" w:rsidRPr="0085257E" w:rsidRDefault="00AD7AB6" w:rsidP="0085257E">
            <w:pPr>
              <w:spacing w:line="360" w:lineRule="auto"/>
              <w:jc w:val="center"/>
            </w:pPr>
            <w:r w:rsidRPr="0085257E">
              <w:t>100.0</w:t>
            </w:r>
          </w:p>
        </w:tc>
        <w:tc>
          <w:tcPr>
            <w:tcW w:w="846" w:type="dxa"/>
          </w:tcPr>
          <w:p w14:paraId="4830D948" w14:textId="56D6ACDC" w:rsidR="00AD7AB6" w:rsidRPr="0085257E" w:rsidRDefault="00AA5182" w:rsidP="0085257E">
            <w:pPr>
              <w:spacing w:line="360" w:lineRule="auto"/>
              <w:jc w:val="center"/>
              <w:rPr>
                <w:lang w:val="ru-RU"/>
              </w:rPr>
            </w:pPr>
            <w:r w:rsidRPr="0085257E">
              <w:rPr>
                <w:lang w:val="ru-RU"/>
              </w:rPr>
              <w:t>100.0</w:t>
            </w:r>
          </w:p>
        </w:tc>
        <w:tc>
          <w:tcPr>
            <w:tcW w:w="846" w:type="dxa"/>
          </w:tcPr>
          <w:p w14:paraId="150C7660" w14:textId="410F0B26" w:rsidR="00AD7AB6" w:rsidRPr="0085257E" w:rsidRDefault="00AD7AB6" w:rsidP="0085257E">
            <w:pPr>
              <w:spacing w:line="360" w:lineRule="auto"/>
              <w:jc w:val="center"/>
            </w:pPr>
            <w:r w:rsidRPr="0085257E">
              <w:t>100.0</w:t>
            </w:r>
          </w:p>
        </w:tc>
        <w:tc>
          <w:tcPr>
            <w:tcW w:w="846" w:type="dxa"/>
          </w:tcPr>
          <w:p w14:paraId="1A2604D6" w14:textId="21304073" w:rsidR="00AD7AB6" w:rsidRPr="0085257E" w:rsidRDefault="00AD7AB6" w:rsidP="0085257E">
            <w:pPr>
              <w:spacing w:line="360" w:lineRule="auto"/>
              <w:jc w:val="center"/>
            </w:pPr>
            <w:r w:rsidRPr="0085257E">
              <w:t>100.0</w:t>
            </w:r>
          </w:p>
        </w:tc>
        <w:tc>
          <w:tcPr>
            <w:tcW w:w="1076" w:type="dxa"/>
            <w:vAlign w:val="center"/>
          </w:tcPr>
          <w:p w14:paraId="3F9455EA" w14:textId="217F5935" w:rsidR="00AD7AB6" w:rsidRPr="0055019E" w:rsidRDefault="00AA5182" w:rsidP="00AD7AB6">
            <w:pPr>
              <w:jc w:val="center"/>
              <w:rPr>
                <w:lang w:val="ru-RU"/>
              </w:rPr>
            </w:pPr>
            <w:r>
              <w:rPr>
                <w:lang w:val="ru-RU"/>
              </w:rPr>
              <w:t>100.0</w:t>
            </w:r>
          </w:p>
        </w:tc>
        <w:tc>
          <w:tcPr>
            <w:tcW w:w="753" w:type="dxa"/>
            <w:vAlign w:val="center"/>
          </w:tcPr>
          <w:p w14:paraId="38B0D97C" w14:textId="4065662C" w:rsidR="00AD7AB6" w:rsidRPr="00B71029" w:rsidRDefault="00AD7AB6" w:rsidP="00AD7AB6">
            <w:pPr>
              <w:jc w:val="center"/>
              <w:rPr>
                <w:rFonts w:cs="Times New Roman"/>
                <w:szCs w:val="28"/>
              </w:rPr>
            </w:pPr>
            <w:r w:rsidRPr="00B71029">
              <w:rPr>
                <w:rFonts w:cs="Times New Roman"/>
                <w:color w:val="000000"/>
                <w:szCs w:val="28"/>
              </w:rPr>
              <w:t>1</w:t>
            </w:r>
          </w:p>
        </w:tc>
      </w:tr>
      <w:bookmarkEnd w:id="18"/>
      <w:tr w:rsidR="00AD7AB6" w14:paraId="38AAC4E8" w14:textId="77777777" w:rsidTr="00DA5BF3">
        <w:tc>
          <w:tcPr>
            <w:tcW w:w="3823" w:type="dxa"/>
          </w:tcPr>
          <w:p w14:paraId="191A175B" w14:textId="43DE0774" w:rsidR="00AD7AB6" w:rsidRPr="00BA3899" w:rsidRDefault="00AD7AB6" w:rsidP="00AD7AB6">
            <w:pPr>
              <w:rPr>
                <w:lang w:val="ru-RU"/>
              </w:rPr>
            </w:pPr>
            <w:r w:rsidRPr="00B23AB4">
              <w:rPr>
                <w:lang w:val="ru-RU"/>
              </w:rPr>
              <w:t>5 ГБУСО РБ «Детский дом-интернат для детей с серьезными нарушениями в интеллектуальном развитии «Журавушка»</w:t>
            </w:r>
          </w:p>
        </w:tc>
        <w:tc>
          <w:tcPr>
            <w:tcW w:w="846" w:type="dxa"/>
          </w:tcPr>
          <w:p w14:paraId="18FEC3D2" w14:textId="2A67EB0A" w:rsidR="00AD7AB6" w:rsidRPr="0085257E" w:rsidRDefault="00AD7AB6" w:rsidP="0085257E">
            <w:pPr>
              <w:spacing w:line="360" w:lineRule="auto"/>
              <w:jc w:val="center"/>
            </w:pPr>
            <w:r w:rsidRPr="0085257E">
              <w:t>100.0</w:t>
            </w:r>
          </w:p>
        </w:tc>
        <w:tc>
          <w:tcPr>
            <w:tcW w:w="846" w:type="dxa"/>
          </w:tcPr>
          <w:p w14:paraId="00AB06E4" w14:textId="6F87E6B7" w:rsidR="00AD7AB6" w:rsidRPr="0085257E" w:rsidRDefault="00AD7AB6" w:rsidP="0085257E">
            <w:pPr>
              <w:spacing w:line="360" w:lineRule="auto"/>
              <w:jc w:val="center"/>
            </w:pPr>
            <w:r w:rsidRPr="0085257E">
              <w:t>100.0</w:t>
            </w:r>
          </w:p>
        </w:tc>
        <w:tc>
          <w:tcPr>
            <w:tcW w:w="846" w:type="dxa"/>
          </w:tcPr>
          <w:p w14:paraId="3C3403C3" w14:textId="47454219" w:rsidR="00AD7AB6" w:rsidRPr="0085257E" w:rsidRDefault="00AA5182" w:rsidP="0085257E">
            <w:pPr>
              <w:spacing w:line="360" w:lineRule="auto"/>
              <w:jc w:val="center"/>
              <w:rPr>
                <w:lang w:val="ru-RU"/>
              </w:rPr>
            </w:pPr>
            <w:r w:rsidRPr="0085257E">
              <w:rPr>
                <w:lang w:val="ru-RU"/>
              </w:rPr>
              <w:t>94.0</w:t>
            </w:r>
          </w:p>
        </w:tc>
        <w:tc>
          <w:tcPr>
            <w:tcW w:w="846" w:type="dxa"/>
          </w:tcPr>
          <w:p w14:paraId="32812CC1" w14:textId="1447E693" w:rsidR="00AD7AB6" w:rsidRPr="0085257E" w:rsidRDefault="00AD7AB6" w:rsidP="0085257E">
            <w:pPr>
              <w:spacing w:line="360" w:lineRule="auto"/>
              <w:jc w:val="center"/>
            </w:pPr>
            <w:r w:rsidRPr="0085257E">
              <w:t>100.0</w:t>
            </w:r>
          </w:p>
        </w:tc>
        <w:tc>
          <w:tcPr>
            <w:tcW w:w="846" w:type="dxa"/>
          </w:tcPr>
          <w:p w14:paraId="209EB00C" w14:textId="583038A4" w:rsidR="00AD7AB6" w:rsidRPr="0085257E" w:rsidRDefault="00AD7AB6" w:rsidP="0085257E">
            <w:pPr>
              <w:spacing w:line="360" w:lineRule="auto"/>
              <w:jc w:val="center"/>
            </w:pPr>
            <w:r w:rsidRPr="0085257E">
              <w:t>100.0</w:t>
            </w:r>
          </w:p>
        </w:tc>
        <w:tc>
          <w:tcPr>
            <w:tcW w:w="1076" w:type="dxa"/>
            <w:vAlign w:val="center"/>
          </w:tcPr>
          <w:p w14:paraId="02D47E3A" w14:textId="2ABF8F41" w:rsidR="00AD7AB6" w:rsidRPr="00AA5182" w:rsidRDefault="00AA5182" w:rsidP="00AD7AB6">
            <w:pPr>
              <w:jc w:val="center"/>
              <w:rPr>
                <w:lang w:val="ru-RU"/>
              </w:rPr>
            </w:pPr>
            <w:r>
              <w:rPr>
                <w:lang w:val="ru-RU"/>
              </w:rPr>
              <w:t>98.8</w:t>
            </w:r>
          </w:p>
        </w:tc>
        <w:tc>
          <w:tcPr>
            <w:tcW w:w="753" w:type="dxa"/>
            <w:vAlign w:val="center"/>
          </w:tcPr>
          <w:p w14:paraId="2CFB1D96" w14:textId="16EDB4CB" w:rsidR="00AD7AB6" w:rsidRPr="00AA5182" w:rsidRDefault="00AA5182" w:rsidP="00AD7AB6">
            <w:pPr>
              <w:jc w:val="center"/>
              <w:rPr>
                <w:rFonts w:cs="Times New Roman"/>
                <w:szCs w:val="28"/>
                <w:lang w:val="ru-RU"/>
              </w:rPr>
            </w:pPr>
            <w:r>
              <w:rPr>
                <w:rFonts w:cs="Times New Roman"/>
                <w:szCs w:val="28"/>
                <w:lang w:val="ru-RU"/>
              </w:rPr>
              <w:t>2</w:t>
            </w:r>
          </w:p>
        </w:tc>
      </w:tr>
      <w:tr w:rsidR="00AD7AB6" w14:paraId="4D2B6055" w14:textId="77777777" w:rsidTr="00DA5BF3">
        <w:tc>
          <w:tcPr>
            <w:tcW w:w="3823" w:type="dxa"/>
          </w:tcPr>
          <w:p w14:paraId="0A50D8B8" w14:textId="5F855BD2" w:rsidR="00AD7AB6" w:rsidRPr="00BA3899" w:rsidRDefault="00AD7AB6" w:rsidP="00AD7AB6">
            <w:pPr>
              <w:rPr>
                <w:lang w:val="ru-RU"/>
              </w:rPr>
            </w:pPr>
            <w:bookmarkStart w:id="19" w:name="_Hlk172755440"/>
            <w:r w:rsidRPr="00B23AB4">
              <w:rPr>
                <w:lang w:val="ru-RU"/>
              </w:rPr>
              <w:t>6 ГБУСО РБ «Центр помощи детям, оставшимся без попечения родителей «Добрый»</w:t>
            </w:r>
          </w:p>
        </w:tc>
        <w:tc>
          <w:tcPr>
            <w:tcW w:w="846" w:type="dxa"/>
          </w:tcPr>
          <w:p w14:paraId="5A96B58D" w14:textId="646C07A2" w:rsidR="00AD7AB6" w:rsidRPr="0085257E" w:rsidRDefault="00AD7AB6" w:rsidP="0085257E">
            <w:pPr>
              <w:spacing w:line="360" w:lineRule="auto"/>
              <w:jc w:val="center"/>
            </w:pPr>
            <w:r w:rsidRPr="0085257E">
              <w:t>100.0</w:t>
            </w:r>
          </w:p>
        </w:tc>
        <w:tc>
          <w:tcPr>
            <w:tcW w:w="846" w:type="dxa"/>
          </w:tcPr>
          <w:p w14:paraId="62BFD097" w14:textId="7751D4E9" w:rsidR="00AD7AB6" w:rsidRPr="0085257E" w:rsidRDefault="00AD7AB6" w:rsidP="0085257E">
            <w:pPr>
              <w:spacing w:line="360" w:lineRule="auto"/>
              <w:jc w:val="center"/>
            </w:pPr>
            <w:r w:rsidRPr="0085257E">
              <w:t>100.0</w:t>
            </w:r>
          </w:p>
        </w:tc>
        <w:tc>
          <w:tcPr>
            <w:tcW w:w="846" w:type="dxa"/>
          </w:tcPr>
          <w:p w14:paraId="73B2200C" w14:textId="057E233D" w:rsidR="00AD7AB6" w:rsidRPr="0085257E" w:rsidRDefault="00AD7AB6" w:rsidP="0085257E">
            <w:pPr>
              <w:spacing w:line="360" w:lineRule="auto"/>
              <w:jc w:val="center"/>
            </w:pPr>
            <w:r w:rsidRPr="0085257E">
              <w:t>100.0</w:t>
            </w:r>
          </w:p>
        </w:tc>
        <w:tc>
          <w:tcPr>
            <w:tcW w:w="846" w:type="dxa"/>
          </w:tcPr>
          <w:p w14:paraId="13845B7B" w14:textId="3DD1418F" w:rsidR="00AD7AB6" w:rsidRPr="0085257E" w:rsidRDefault="00AD7AB6" w:rsidP="0085257E">
            <w:pPr>
              <w:spacing w:line="360" w:lineRule="auto"/>
              <w:jc w:val="center"/>
            </w:pPr>
            <w:r w:rsidRPr="0085257E">
              <w:t>100.0</w:t>
            </w:r>
          </w:p>
        </w:tc>
        <w:tc>
          <w:tcPr>
            <w:tcW w:w="846" w:type="dxa"/>
          </w:tcPr>
          <w:p w14:paraId="57B63F8B" w14:textId="2761D12A" w:rsidR="00AD7AB6" w:rsidRPr="0085257E" w:rsidRDefault="00AD7AB6" w:rsidP="0085257E">
            <w:pPr>
              <w:spacing w:line="360" w:lineRule="auto"/>
              <w:jc w:val="center"/>
            </w:pPr>
            <w:r w:rsidRPr="0085257E">
              <w:t>100.0</w:t>
            </w:r>
          </w:p>
        </w:tc>
        <w:tc>
          <w:tcPr>
            <w:tcW w:w="1076" w:type="dxa"/>
            <w:vAlign w:val="center"/>
          </w:tcPr>
          <w:p w14:paraId="05B0AABD" w14:textId="77777777" w:rsidR="00AD7AB6" w:rsidRDefault="00AD7AB6" w:rsidP="00AD7AB6">
            <w:pPr>
              <w:jc w:val="center"/>
            </w:pPr>
            <w:r>
              <w:t>100.0</w:t>
            </w:r>
          </w:p>
        </w:tc>
        <w:tc>
          <w:tcPr>
            <w:tcW w:w="753" w:type="dxa"/>
            <w:vAlign w:val="center"/>
          </w:tcPr>
          <w:p w14:paraId="6592D612" w14:textId="108E2E3A" w:rsidR="00AD7AB6" w:rsidRPr="00B71029" w:rsidRDefault="00AD7AB6" w:rsidP="00AD7AB6">
            <w:pPr>
              <w:jc w:val="center"/>
              <w:rPr>
                <w:rFonts w:cs="Times New Roman"/>
                <w:szCs w:val="28"/>
              </w:rPr>
            </w:pPr>
            <w:r w:rsidRPr="00B71029">
              <w:rPr>
                <w:rFonts w:cs="Times New Roman"/>
                <w:color w:val="000000"/>
                <w:szCs w:val="28"/>
              </w:rPr>
              <w:t>1</w:t>
            </w:r>
          </w:p>
        </w:tc>
      </w:tr>
      <w:tr w:rsidR="00AD7AB6" w14:paraId="774D883D" w14:textId="77777777" w:rsidTr="00DA5BF3">
        <w:tc>
          <w:tcPr>
            <w:tcW w:w="3823" w:type="dxa"/>
          </w:tcPr>
          <w:p w14:paraId="141B7705" w14:textId="67F8B81F" w:rsidR="00AD7AB6" w:rsidRPr="00BA3899" w:rsidRDefault="00AD7AB6" w:rsidP="00AD7AB6">
            <w:pPr>
              <w:rPr>
                <w:lang w:val="ru-RU"/>
              </w:rPr>
            </w:pPr>
            <w:r w:rsidRPr="00B23AB4">
              <w:rPr>
                <w:lang w:val="ru-RU"/>
              </w:rPr>
              <w:lastRenderedPageBreak/>
              <w:t>7 ГБУСО РБ «Центр помощи детям, оставшимся без попечения родителей «Звездный»</w:t>
            </w:r>
          </w:p>
        </w:tc>
        <w:tc>
          <w:tcPr>
            <w:tcW w:w="846" w:type="dxa"/>
          </w:tcPr>
          <w:p w14:paraId="7CB1C1FF" w14:textId="522EBF9F" w:rsidR="00AD7AB6" w:rsidRPr="0085257E" w:rsidRDefault="00AD7AB6" w:rsidP="0085257E">
            <w:pPr>
              <w:spacing w:line="360" w:lineRule="auto"/>
              <w:jc w:val="center"/>
            </w:pPr>
            <w:r w:rsidRPr="0085257E">
              <w:t>100.0</w:t>
            </w:r>
          </w:p>
        </w:tc>
        <w:tc>
          <w:tcPr>
            <w:tcW w:w="846" w:type="dxa"/>
          </w:tcPr>
          <w:p w14:paraId="4A6C42E8" w14:textId="5B0C840F" w:rsidR="00AD7AB6" w:rsidRPr="0085257E" w:rsidRDefault="00AD7AB6" w:rsidP="0085257E">
            <w:pPr>
              <w:spacing w:line="360" w:lineRule="auto"/>
              <w:jc w:val="center"/>
            </w:pPr>
            <w:r w:rsidRPr="0085257E">
              <w:t>100.0</w:t>
            </w:r>
          </w:p>
        </w:tc>
        <w:tc>
          <w:tcPr>
            <w:tcW w:w="846" w:type="dxa"/>
          </w:tcPr>
          <w:p w14:paraId="364F8E15" w14:textId="3EADA011" w:rsidR="00AD7AB6" w:rsidRPr="0085257E" w:rsidRDefault="00AD7AB6" w:rsidP="0085257E">
            <w:pPr>
              <w:spacing w:line="360" w:lineRule="auto"/>
              <w:jc w:val="center"/>
            </w:pPr>
            <w:r w:rsidRPr="0085257E">
              <w:t>100.0</w:t>
            </w:r>
          </w:p>
        </w:tc>
        <w:tc>
          <w:tcPr>
            <w:tcW w:w="846" w:type="dxa"/>
          </w:tcPr>
          <w:p w14:paraId="250A8044" w14:textId="13D65B05" w:rsidR="00AD7AB6" w:rsidRPr="0085257E" w:rsidRDefault="00AD7AB6" w:rsidP="0085257E">
            <w:pPr>
              <w:spacing w:line="360" w:lineRule="auto"/>
              <w:jc w:val="center"/>
            </w:pPr>
            <w:r w:rsidRPr="0085257E">
              <w:t>100.0</w:t>
            </w:r>
          </w:p>
        </w:tc>
        <w:tc>
          <w:tcPr>
            <w:tcW w:w="846" w:type="dxa"/>
          </w:tcPr>
          <w:p w14:paraId="1EE772DE" w14:textId="554A980E" w:rsidR="00AD7AB6" w:rsidRPr="0085257E" w:rsidRDefault="00AD7AB6" w:rsidP="0085257E">
            <w:pPr>
              <w:spacing w:line="360" w:lineRule="auto"/>
              <w:jc w:val="center"/>
            </w:pPr>
            <w:r w:rsidRPr="0085257E">
              <w:t>100.0</w:t>
            </w:r>
          </w:p>
        </w:tc>
        <w:tc>
          <w:tcPr>
            <w:tcW w:w="1076" w:type="dxa"/>
            <w:vAlign w:val="center"/>
          </w:tcPr>
          <w:p w14:paraId="302E7109" w14:textId="77777777" w:rsidR="00AD7AB6" w:rsidRDefault="00AD7AB6" w:rsidP="00AD7AB6">
            <w:pPr>
              <w:jc w:val="center"/>
            </w:pPr>
            <w:r>
              <w:t>100.0</w:t>
            </w:r>
          </w:p>
        </w:tc>
        <w:tc>
          <w:tcPr>
            <w:tcW w:w="753" w:type="dxa"/>
            <w:vAlign w:val="center"/>
          </w:tcPr>
          <w:p w14:paraId="00B33D91" w14:textId="693D3FAF" w:rsidR="00AD7AB6" w:rsidRPr="00B71029" w:rsidRDefault="00AD7AB6" w:rsidP="00AD7AB6">
            <w:pPr>
              <w:jc w:val="center"/>
              <w:rPr>
                <w:rFonts w:cs="Times New Roman"/>
                <w:szCs w:val="28"/>
              </w:rPr>
            </w:pPr>
            <w:r w:rsidRPr="00B71029">
              <w:rPr>
                <w:rFonts w:cs="Times New Roman"/>
                <w:color w:val="000000"/>
                <w:szCs w:val="28"/>
              </w:rPr>
              <w:t>1</w:t>
            </w:r>
          </w:p>
        </w:tc>
      </w:tr>
      <w:tr w:rsidR="00AD7AB6" w14:paraId="1CB01BA1" w14:textId="77777777" w:rsidTr="00DA5BF3">
        <w:tc>
          <w:tcPr>
            <w:tcW w:w="3823" w:type="dxa"/>
          </w:tcPr>
          <w:p w14:paraId="74707E93" w14:textId="189096A1" w:rsidR="00AD7AB6" w:rsidRPr="00BA3899" w:rsidRDefault="00AD7AB6" w:rsidP="00AD7AB6">
            <w:pPr>
              <w:rPr>
                <w:lang w:val="ru-RU"/>
              </w:rPr>
            </w:pPr>
            <w:r w:rsidRPr="00B23AB4">
              <w:rPr>
                <w:lang w:val="ru-RU"/>
              </w:rPr>
              <w:t>8 ГБУСО РБ «Тарбагатайский социально-реабилитационный центр для несовершеннолетних»</w:t>
            </w:r>
          </w:p>
        </w:tc>
        <w:tc>
          <w:tcPr>
            <w:tcW w:w="846" w:type="dxa"/>
          </w:tcPr>
          <w:p w14:paraId="1AB4C0DF" w14:textId="73ECF4D7" w:rsidR="00AD7AB6" w:rsidRPr="0085257E" w:rsidRDefault="00AD7AB6" w:rsidP="0085257E">
            <w:pPr>
              <w:spacing w:line="360" w:lineRule="auto"/>
              <w:jc w:val="center"/>
            </w:pPr>
            <w:r w:rsidRPr="0085257E">
              <w:t>100.0</w:t>
            </w:r>
          </w:p>
        </w:tc>
        <w:tc>
          <w:tcPr>
            <w:tcW w:w="846" w:type="dxa"/>
          </w:tcPr>
          <w:p w14:paraId="2357DB0B" w14:textId="68238CEB" w:rsidR="00AD7AB6" w:rsidRPr="0085257E" w:rsidRDefault="00AD7AB6" w:rsidP="0085257E">
            <w:pPr>
              <w:spacing w:line="360" w:lineRule="auto"/>
              <w:jc w:val="center"/>
            </w:pPr>
            <w:r w:rsidRPr="0085257E">
              <w:t>100.0</w:t>
            </w:r>
          </w:p>
        </w:tc>
        <w:tc>
          <w:tcPr>
            <w:tcW w:w="846" w:type="dxa"/>
          </w:tcPr>
          <w:p w14:paraId="7C7AF907" w14:textId="7C78CD6D" w:rsidR="00AD7AB6" w:rsidRPr="0085257E" w:rsidRDefault="00AD7AB6" w:rsidP="0085257E">
            <w:pPr>
              <w:spacing w:line="360" w:lineRule="auto"/>
              <w:jc w:val="center"/>
            </w:pPr>
            <w:r w:rsidRPr="0085257E">
              <w:t>100.0</w:t>
            </w:r>
          </w:p>
        </w:tc>
        <w:tc>
          <w:tcPr>
            <w:tcW w:w="846" w:type="dxa"/>
          </w:tcPr>
          <w:p w14:paraId="14B07F0D" w14:textId="2B605CB1" w:rsidR="00AD7AB6" w:rsidRPr="0085257E" w:rsidRDefault="00AD7AB6" w:rsidP="0085257E">
            <w:pPr>
              <w:spacing w:line="360" w:lineRule="auto"/>
              <w:jc w:val="center"/>
            </w:pPr>
            <w:r w:rsidRPr="0085257E">
              <w:t>100.0</w:t>
            </w:r>
          </w:p>
        </w:tc>
        <w:tc>
          <w:tcPr>
            <w:tcW w:w="846" w:type="dxa"/>
          </w:tcPr>
          <w:p w14:paraId="5206D2CA" w14:textId="18C99DFB" w:rsidR="00AD7AB6" w:rsidRPr="0085257E" w:rsidRDefault="00AD7AB6" w:rsidP="0085257E">
            <w:pPr>
              <w:spacing w:line="360" w:lineRule="auto"/>
              <w:jc w:val="center"/>
            </w:pPr>
            <w:r w:rsidRPr="0085257E">
              <w:t>100.0</w:t>
            </w:r>
          </w:p>
        </w:tc>
        <w:tc>
          <w:tcPr>
            <w:tcW w:w="1076" w:type="dxa"/>
            <w:vAlign w:val="center"/>
          </w:tcPr>
          <w:p w14:paraId="6AD16AA5" w14:textId="77777777" w:rsidR="00AD7AB6" w:rsidRDefault="00AD7AB6" w:rsidP="00AD7AB6">
            <w:pPr>
              <w:jc w:val="center"/>
            </w:pPr>
            <w:r>
              <w:t>100.0</w:t>
            </w:r>
          </w:p>
        </w:tc>
        <w:tc>
          <w:tcPr>
            <w:tcW w:w="753" w:type="dxa"/>
            <w:vAlign w:val="center"/>
          </w:tcPr>
          <w:p w14:paraId="7EF51EEB" w14:textId="232F3ED7" w:rsidR="00AD7AB6" w:rsidRPr="00B71029" w:rsidRDefault="00AD7AB6" w:rsidP="00AD7AB6">
            <w:pPr>
              <w:jc w:val="center"/>
              <w:rPr>
                <w:rFonts w:cs="Times New Roman"/>
                <w:szCs w:val="28"/>
              </w:rPr>
            </w:pPr>
            <w:r w:rsidRPr="00B71029">
              <w:rPr>
                <w:rFonts w:cs="Times New Roman"/>
                <w:color w:val="000000"/>
                <w:szCs w:val="28"/>
              </w:rPr>
              <w:t>1</w:t>
            </w:r>
          </w:p>
        </w:tc>
      </w:tr>
      <w:tr w:rsidR="00AD7AB6" w14:paraId="22B82B53" w14:textId="77777777" w:rsidTr="00DA5BF3">
        <w:tc>
          <w:tcPr>
            <w:tcW w:w="3823" w:type="dxa"/>
          </w:tcPr>
          <w:p w14:paraId="2B20A583" w14:textId="64755C61" w:rsidR="00AD7AB6" w:rsidRPr="00BA3899" w:rsidRDefault="00AD7AB6" w:rsidP="00AD7AB6">
            <w:pPr>
              <w:rPr>
                <w:lang w:val="ru-RU"/>
              </w:rPr>
            </w:pPr>
            <w:r w:rsidRPr="00B23AB4">
              <w:rPr>
                <w:lang w:val="ru-RU"/>
              </w:rPr>
              <w:t>9 ГБУСО РБ «Заиграевкий социально-реабилитационный центр для несовершеннолетних»</w:t>
            </w:r>
          </w:p>
        </w:tc>
        <w:tc>
          <w:tcPr>
            <w:tcW w:w="846" w:type="dxa"/>
          </w:tcPr>
          <w:p w14:paraId="1E7A6B02" w14:textId="2E3FBFE7" w:rsidR="00AD7AB6" w:rsidRPr="0085257E" w:rsidRDefault="00AD7AB6" w:rsidP="0085257E">
            <w:pPr>
              <w:spacing w:line="360" w:lineRule="auto"/>
              <w:jc w:val="center"/>
            </w:pPr>
            <w:r w:rsidRPr="0085257E">
              <w:t>100.0</w:t>
            </w:r>
          </w:p>
        </w:tc>
        <w:tc>
          <w:tcPr>
            <w:tcW w:w="846" w:type="dxa"/>
          </w:tcPr>
          <w:p w14:paraId="5967EC17" w14:textId="15DFD093" w:rsidR="00AD7AB6" w:rsidRPr="0085257E" w:rsidRDefault="00AD7AB6" w:rsidP="0085257E">
            <w:pPr>
              <w:spacing w:line="360" w:lineRule="auto"/>
              <w:jc w:val="center"/>
            </w:pPr>
            <w:r w:rsidRPr="0085257E">
              <w:t>100.0</w:t>
            </w:r>
          </w:p>
        </w:tc>
        <w:tc>
          <w:tcPr>
            <w:tcW w:w="846" w:type="dxa"/>
          </w:tcPr>
          <w:p w14:paraId="02D90953" w14:textId="2BCBC9D8" w:rsidR="00AD7AB6" w:rsidRPr="0085257E" w:rsidRDefault="00AD7AB6" w:rsidP="0085257E">
            <w:pPr>
              <w:spacing w:line="360" w:lineRule="auto"/>
              <w:jc w:val="center"/>
            </w:pPr>
            <w:r w:rsidRPr="0085257E">
              <w:t>100.0</w:t>
            </w:r>
          </w:p>
        </w:tc>
        <w:tc>
          <w:tcPr>
            <w:tcW w:w="846" w:type="dxa"/>
          </w:tcPr>
          <w:p w14:paraId="5B4755E5" w14:textId="22E4846A" w:rsidR="00AD7AB6" w:rsidRPr="0085257E" w:rsidRDefault="00AD7AB6" w:rsidP="0085257E">
            <w:pPr>
              <w:spacing w:line="360" w:lineRule="auto"/>
              <w:jc w:val="center"/>
            </w:pPr>
            <w:r w:rsidRPr="0085257E">
              <w:t>100.0</w:t>
            </w:r>
          </w:p>
        </w:tc>
        <w:tc>
          <w:tcPr>
            <w:tcW w:w="846" w:type="dxa"/>
          </w:tcPr>
          <w:p w14:paraId="5AB71A7E" w14:textId="6757307F" w:rsidR="00AD7AB6" w:rsidRPr="0085257E" w:rsidRDefault="00AD7AB6" w:rsidP="0085257E">
            <w:pPr>
              <w:spacing w:line="360" w:lineRule="auto"/>
              <w:jc w:val="center"/>
            </w:pPr>
            <w:r w:rsidRPr="0085257E">
              <w:t>100.0</w:t>
            </w:r>
          </w:p>
        </w:tc>
        <w:tc>
          <w:tcPr>
            <w:tcW w:w="1076" w:type="dxa"/>
            <w:vAlign w:val="center"/>
          </w:tcPr>
          <w:p w14:paraId="3D803E9F" w14:textId="77777777" w:rsidR="00AD7AB6" w:rsidRDefault="00AD7AB6" w:rsidP="00AD7AB6">
            <w:pPr>
              <w:jc w:val="center"/>
            </w:pPr>
            <w:r>
              <w:t>100.0</w:t>
            </w:r>
          </w:p>
        </w:tc>
        <w:tc>
          <w:tcPr>
            <w:tcW w:w="753" w:type="dxa"/>
            <w:vAlign w:val="center"/>
          </w:tcPr>
          <w:p w14:paraId="7BEF3459" w14:textId="6A2E1C0A" w:rsidR="00AD7AB6" w:rsidRPr="00B71029" w:rsidRDefault="00AD7AB6" w:rsidP="00AD7AB6">
            <w:pPr>
              <w:jc w:val="center"/>
              <w:rPr>
                <w:rFonts w:cs="Times New Roman"/>
                <w:szCs w:val="28"/>
              </w:rPr>
            </w:pPr>
            <w:r w:rsidRPr="00B71029">
              <w:rPr>
                <w:rFonts w:cs="Times New Roman"/>
                <w:color w:val="000000"/>
                <w:szCs w:val="28"/>
              </w:rPr>
              <w:t>1</w:t>
            </w:r>
          </w:p>
        </w:tc>
      </w:tr>
      <w:tr w:rsidR="00AD7AB6" w14:paraId="573C0E7E" w14:textId="77777777" w:rsidTr="00DA5BF3">
        <w:tc>
          <w:tcPr>
            <w:tcW w:w="3823" w:type="dxa"/>
          </w:tcPr>
          <w:p w14:paraId="0E62E5B3" w14:textId="301BE90A" w:rsidR="00AD7AB6" w:rsidRPr="00BA3899" w:rsidRDefault="00AD7AB6" w:rsidP="00AD7AB6">
            <w:pPr>
              <w:rPr>
                <w:lang w:val="ru-RU"/>
              </w:rPr>
            </w:pPr>
            <w:r w:rsidRPr="00B23AB4">
              <w:rPr>
                <w:lang w:val="ru-RU"/>
              </w:rPr>
              <w:t>10 ГБУСО РБ «Прибайкальский социально-реабилитационный центр для несовершеннолетних»</w:t>
            </w:r>
          </w:p>
        </w:tc>
        <w:tc>
          <w:tcPr>
            <w:tcW w:w="846" w:type="dxa"/>
          </w:tcPr>
          <w:p w14:paraId="0312AFA4" w14:textId="63E666E7" w:rsidR="00AD7AB6" w:rsidRPr="0085257E" w:rsidRDefault="00AD7AB6" w:rsidP="0085257E">
            <w:pPr>
              <w:spacing w:line="360" w:lineRule="auto"/>
              <w:jc w:val="center"/>
            </w:pPr>
            <w:r w:rsidRPr="0085257E">
              <w:t>100.0</w:t>
            </w:r>
          </w:p>
        </w:tc>
        <w:tc>
          <w:tcPr>
            <w:tcW w:w="846" w:type="dxa"/>
          </w:tcPr>
          <w:p w14:paraId="7EE8CF1C" w14:textId="3941F96F" w:rsidR="00AD7AB6" w:rsidRPr="0085257E" w:rsidRDefault="00AD7AB6" w:rsidP="0085257E">
            <w:pPr>
              <w:spacing w:line="360" w:lineRule="auto"/>
              <w:jc w:val="center"/>
            </w:pPr>
            <w:r w:rsidRPr="0085257E">
              <w:t>100.0</w:t>
            </w:r>
          </w:p>
        </w:tc>
        <w:tc>
          <w:tcPr>
            <w:tcW w:w="846" w:type="dxa"/>
          </w:tcPr>
          <w:p w14:paraId="445E6FA4" w14:textId="7E7DEE65" w:rsidR="00AD7AB6" w:rsidRPr="0085257E" w:rsidRDefault="00AD7AB6" w:rsidP="0085257E">
            <w:pPr>
              <w:spacing w:line="360" w:lineRule="auto"/>
              <w:jc w:val="center"/>
            </w:pPr>
            <w:r w:rsidRPr="0085257E">
              <w:t>100.0</w:t>
            </w:r>
          </w:p>
        </w:tc>
        <w:tc>
          <w:tcPr>
            <w:tcW w:w="846" w:type="dxa"/>
          </w:tcPr>
          <w:p w14:paraId="75EDCAE7" w14:textId="4AF10A71" w:rsidR="00AD7AB6" w:rsidRPr="0085257E" w:rsidRDefault="00AD7AB6" w:rsidP="0085257E">
            <w:pPr>
              <w:spacing w:line="360" w:lineRule="auto"/>
              <w:jc w:val="center"/>
            </w:pPr>
            <w:r w:rsidRPr="0085257E">
              <w:t>100.0</w:t>
            </w:r>
          </w:p>
        </w:tc>
        <w:tc>
          <w:tcPr>
            <w:tcW w:w="846" w:type="dxa"/>
          </w:tcPr>
          <w:p w14:paraId="3E8E0870" w14:textId="034B32E9" w:rsidR="00AD7AB6" w:rsidRPr="0085257E" w:rsidRDefault="00AD7AB6" w:rsidP="0085257E">
            <w:pPr>
              <w:spacing w:line="360" w:lineRule="auto"/>
              <w:jc w:val="center"/>
            </w:pPr>
            <w:r w:rsidRPr="0085257E">
              <w:t>100.0</w:t>
            </w:r>
          </w:p>
        </w:tc>
        <w:tc>
          <w:tcPr>
            <w:tcW w:w="1076" w:type="dxa"/>
            <w:vAlign w:val="center"/>
          </w:tcPr>
          <w:p w14:paraId="69E688BA" w14:textId="77777777" w:rsidR="00AD7AB6" w:rsidRDefault="00AD7AB6" w:rsidP="00AD7AB6">
            <w:pPr>
              <w:jc w:val="center"/>
            </w:pPr>
            <w:r>
              <w:t>100.0</w:t>
            </w:r>
          </w:p>
        </w:tc>
        <w:tc>
          <w:tcPr>
            <w:tcW w:w="753" w:type="dxa"/>
            <w:vAlign w:val="center"/>
          </w:tcPr>
          <w:p w14:paraId="4C1831D1" w14:textId="5DE3FF32" w:rsidR="00AD7AB6" w:rsidRPr="00B71029" w:rsidRDefault="00AD7AB6" w:rsidP="00AD7AB6">
            <w:pPr>
              <w:jc w:val="center"/>
              <w:rPr>
                <w:rFonts w:cs="Times New Roman"/>
                <w:szCs w:val="28"/>
              </w:rPr>
            </w:pPr>
            <w:r w:rsidRPr="00B71029">
              <w:rPr>
                <w:rFonts w:cs="Times New Roman"/>
                <w:color w:val="000000"/>
                <w:szCs w:val="28"/>
              </w:rPr>
              <w:t>1</w:t>
            </w:r>
          </w:p>
        </w:tc>
      </w:tr>
      <w:tr w:rsidR="00AD7AB6" w14:paraId="7951540F" w14:textId="77777777" w:rsidTr="00DA5BF3">
        <w:tc>
          <w:tcPr>
            <w:tcW w:w="3823" w:type="dxa"/>
          </w:tcPr>
          <w:p w14:paraId="3604E35F" w14:textId="466F112B" w:rsidR="00AD7AB6" w:rsidRPr="00BA3899" w:rsidRDefault="00AD7AB6" w:rsidP="00AD7AB6">
            <w:pPr>
              <w:rPr>
                <w:lang w:val="ru-RU"/>
              </w:rPr>
            </w:pPr>
            <w:r w:rsidRPr="00B23AB4">
              <w:rPr>
                <w:lang w:val="ru-RU"/>
              </w:rPr>
              <w:t>11 ГБУСО РБ «Клюевский социально-реабилитационный центр для несовершеннолетних»</w:t>
            </w:r>
          </w:p>
        </w:tc>
        <w:tc>
          <w:tcPr>
            <w:tcW w:w="846" w:type="dxa"/>
          </w:tcPr>
          <w:p w14:paraId="7493870E" w14:textId="2D11F4F3" w:rsidR="00AD7AB6" w:rsidRPr="0085257E" w:rsidRDefault="00AD7AB6" w:rsidP="0085257E">
            <w:pPr>
              <w:spacing w:line="360" w:lineRule="auto"/>
              <w:jc w:val="center"/>
            </w:pPr>
            <w:r w:rsidRPr="0085257E">
              <w:t>100.0</w:t>
            </w:r>
          </w:p>
        </w:tc>
        <w:tc>
          <w:tcPr>
            <w:tcW w:w="846" w:type="dxa"/>
          </w:tcPr>
          <w:p w14:paraId="5AB1123B" w14:textId="4626062E" w:rsidR="00AD7AB6" w:rsidRPr="0085257E" w:rsidRDefault="00AD7AB6" w:rsidP="0085257E">
            <w:pPr>
              <w:spacing w:line="360" w:lineRule="auto"/>
              <w:jc w:val="center"/>
            </w:pPr>
            <w:r w:rsidRPr="0085257E">
              <w:t>100.0</w:t>
            </w:r>
          </w:p>
        </w:tc>
        <w:tc>
          <w:tcPr>
            <w:tcW w:w="846" w:type="dxa"/>
          </w:tcPr>
          <w:p w14:paraId="56153BDF" w14:textId="7A435ACE" w:rsidR="00AD7AB6" w:rsidRPr="0085257E" w:rsidRDefault="00AD7AB6" w:rsidP="0085257E">
            <w:pPr>
              <w:spacing w:line="360" w:lineRule="auto"/>
              <w:jc w:val="center"/>
            </w:pPr>
            <w:r w:rsidRPr="0085257E">
              <w:t>100.0</w:t>
            </w:r>
          </w:p>
        </w:tc>
        <w:tc>
          <w:tcPr>
            <w:tcW w:w="846" w:type="dxa"/>
          </w:tcPr>
          <w:p w14:paraId="07A6BD12" w14:textId="21A70643" w:rsidR="00AD7AB6" w:rsidRPr="0085257E" w:rsidRDefault="00AD7AB6" w:rsidP="0085257E">
            <w:pPr>
              <w:spacing w:line="360" w:lineRule="auto"/>
              <w:jc w:val="center"/>
            </w:pPr>
            <w:r w:rsidRPr="0085257E">
              <w:t>100.0</w:t>
            </w:r>
          </w:p>
        </w:tc>
        <w:tc>
          <w:tcPr>
            <w:tcW w:w="846" w:type="dxa"/>
          </w:tcPr>
          <w:p w14:paraId="22B013F6" w14:textId="73DA698A" w:rsidR="00AD7AB6" w:rsidRPr="0085257E" w:rsidRDefault="00AD7AB6" w:rsidP="0085257E">
            <w:pPr>
              <w:spacing w:line="360" w:lineRule="auto"/>
              <w:jc w:val="center"/>
            </w:pPr>
            <w:r w:rsidRPr="0085257E">
              <w:t>100.0</w:t>
            </w:r>
          </w:p>
        </w:tc>
        <w:tc>
          <w:tcPr>
            <w:tcW w:w="1076" w:type="dxa"/>
            <w:vAlign w:val="center"/>
          </w:tcPr>
          <w:p w14:paraId="57FA9597" w14:textId="77777777" w:rsidR="00AD7AB6" w:rsidRDefault="00AD7AB6" w:rsidP="00AD7AB6">
            <w:pPr>
              <w:jc w:val="center"/>
            </w:pPr>
            <w:r>
              <w:t>100.0</w:t>
            </w:r>
          </w:p>
        </w:tc>
        <w:tc>
          <w:tcPr>
            <w:tcW w:w="753" w:type="dxa"/>
            <w:vAlign w:val="center"/>
          </w:tcPr>
          <w:p w14:paraId="434997CC" w14:textId="4584877B" w:rsidR="00AD7AB6" w:rsidRPr="00B71029" w:rsidRDefault="00AD7AB6" w:rsidP="00AD7AB6">
            <w:pPr>
              <w:jc w:val="center"/>
              <w:rPr>
                <w:rFonts w:cs="Times New Roman"/>
                <w:szCs w:val="28"/>
              </w:rPr>
            </w:pPr>
            <w:r w:rsidRPr="00B71029">
              <w:rPr>
                <w:rFonts w:cs="Times New Roman"/>
                <w:color w:val="000000"/>
                <w:szCs w:val="28"/>
              </w:rPr>
              <w:t>1</w:t>
            </w:r>
          </w:p>
        </w:tc>
      </w:tr>
      <w:tr w:rsidR="00AD7AB6" w14:paraId="5F8855DA" w14:textId="77777777" w:rsidTr="00DA5BF3">
        <w:tc>
          <w:tcPr>
            <w:tcW w:w="3823" w:type="dxa"/>
          </w:tcPr>
          <w:p w14:paraId="4012B351" w14:textId="475DB70F" w:rsidR="00AD7AB6" w:rsidRPr="00BA3899" w:rsidRDefault="00AD7AB6" w:rsidP="00AD7AB6">
            <w:pPr>
              <w:rPr>
                <w:lang w:val="ru-RU"/>
              </w:rPr>
            </w:pPr>
            <w:r w:rsidRPr="00B23AB4">
              <w:rPr>
                <w:lang w:val="ru-RU"/>
              </w:rPr>
              <w:t>12 ГБУСО РБ «Республиканский социально-реабилитационный центр для несовершеннолетних»</w:t>
            </w:r>
          </w:p>
        </w:tc>
        <w:tc>
          <w:tcPr>
            <w:tcW w:w="846" w:type="dxa"/>
          </w:tcPr>
          <w:p w14:paraId="28760B9C" w14:textId="2347D2AA" w:rsidR="00AD7AB6" w:rsidRPr="0085257E" w:rsidRDefault="0055019E" w:rsidP="0085257E">
            <w:pPr>
              <w:spacing w:line="360" w:lineRule="auto"/>
              <w:jc w:val="center"/>
              <w:rPr>
                <w:lang w:val="ru-RU"/>
              </w:rPr>
            </w:pPr>
            <w:r w:rsidRPr="0085257E">
              <w:rPr>
                <w:lang w:val="ru-RU"/>
              </w:rPr>
              <w:t>100</w:t>
            </w:r>
          </w:p>
        </w:tc>
        <w:tc>
          <w:tcPr>
            <w:tcW w:w="846" w:type="dxa"/>
          </w:tcPr>
          <w:p w14:paraId="53A829B3" w14:textId="7F0FD74C" w:rsidR="00AD7AB6" w:rsidRPr="0085257E" w:rsidRDefault="00AD7AB6" w:rsidP="0085257E">
            <w:pPr>
              <w:spacing w:line="360" w:lineRule="auto"/>
              <w:jc w:val="center"/>
            </w:pPr>
            <w:r w:rsidRPr="0085257E">
              <w:t>100.0</w:t>
            </w:r>
          </w:p>
        </w:tc>
        <w:tc>
          <w:tcPr>
            <w:tcW w:w="846" w:type="dxa"/>
          </w:tcPr>
          <w:p w14:paraId="7554A38C" w14:textId="3FF4D8DD" w:rsidR="00AD7AB6" w:rsidRPr="0085257E" w:rsidRDefault="00AA5182" w:rsidP="0085257E">
            <w:pPr>
              <w:spacing w:line="360" w:lineRule="auto"/>
              <w:jc w:val="center"/>
              <w:rPr>
                <w:lang w:val="ru-RU"/>
              </w:rPr>
            </w:pPr>
            <w:r w:rsidRPr="0085257E">
              <w:rPr>
                <w:lang w:val="ru-RU"/>
              </w:rPr>
              <w:t>100.0</w:t>
            </w:r>
          </w:p>
        </w:tc>
        <w:tc>
          <w:tcPr>
            <w:tcW w:w="846" w:type="dxa"/>
          </w:tcPr>
          <w:p w14:paraId="4B1324CD" w14:textId="0A8CA5E4" w:rsidR="00AD7AB6" w:rsidRPr="0085257E" w:rsidRDefault="00AD7AB6" w:rsidP="0085257E">
            <w:pPr>
              <w:spacing w:line="360" w:lineRule="auto"/>
              <w:jc w:val="center"/>
            </w:pPr>
            <w:r w:rsidRPr="0085257E">
              <w:t>100.0</w:t>
            </w:r>
          </w:p>
        </w:tc>
        <w:tc>
          <w:tcPr>
            <w:tcW w:w="846" w:type="dxa"/>
          </w:tcPr>
          <w:p w14:paraId="38779887" w14:textId="7FB603D1" w:rsidR="00AD7AB6" w:rsidRPr="0085257E" w:rsidRDefault="00AD7AB6" w:rsidP="0085257E">
            <w:pPr>
              <w:spacing w:line="360" w:lineRule="auto"/>
              <w:jc w:val="center"/>
            </w:pPr>
            <w:r w:rsidRPr="0085257E">
              <w:t>100.0</w:t>
            </w:r>
          </w:p>
        </w:tc>
        <w:tc>
          <w:tcPr>
            <w:tcW w:w="1076" w:type="dxa"/>
            <w:vAlign w:val="center"/>
          </w:tcPr>
          <w:p w14:paraId="5F233487" w14:textId="5E785E1B" w:rsidR="00AD7AB6" w:rsidRPr="0055019E" w:rsidRDefault="00AA5182" w:rsidP="00AD7AB6">
            <w:pPr>
              <w:jc w:val="center"/>
              <w:rPr>
                <w:lang w:val="ru-RU"/>
              </w:rPr>
            </w:pPr>
            <w:r>
              <w:rPr>
                <w:lang w:val="ru-RU"/>
              </w:rPr>
              <w:t>100.0</w:t>
            </w:r>
          </w:p>
        </w:tc>
        <w:tc>
          <w:tcPr>
            <w:tcW w:w="753" w:type="dxa"/>
            <w:vAlign w:val="center"/>
          </w:tcPr>
          <w:p w14:paraId="64A315CD" w14:textId="3E9F5C18" w:rsidR="00AD7AB6" w:rsidRPr="00B71029" w:rsidRDefault="00AD7AB6" w:rsidP="00AD7AB6">
            <w:pPr>
              <w:jc w:val="center"/>
              <w:rPr>
                <w:rFonts w:cs="Times New Roman"/>
                <w:szCs w:val="28"/>
              </w:rPr>
            </w:pPr>
            <w:r w:rsidRPr="00B71029">
              <w:rPr>
                <w:rFonts w:cs="Times New Roman"/>
                <w:color w:val="000000"/>
                <w:szCs w:val="28"/>
              </w:rPr>
              <w:t>1</w:t>
            </w:r>
          </w:p>
        </w:tc>
      </w:tr>
      <w:bookmarkEnd w:id="19"/>
      <w:tr w:rsidR="00AD7AB6" w14:paraId="48A26A1B" w14:textId="77777777" w:rsidTr="00DA5BF3">
        <w:tc>
          <w:tcPr>
            <w:tcW w:w="3823" w:type="dxa"/>
          </w:tcPr>
          <w:p w14:paraId="0C527A1E" w14:textId="70EDD60D" w:rsidR="00AD7AB6" w:rsidRPr="00BA3899" w:rsidRDefault="00AD7AB6" w:rsidP="00AD7AB6">
            <w:pPr>
              <w:rPr>
                <w:lang w:val="ru-RU"/>
              </w:rPr>
            </w:pPr>
            <w:r w:rsidRPr="00B23AB4">
              <w:rPr>
                <w:lang w:val="ru-RU"/>
              </w:rPr>
              <w:t>13 ГБУСО РБ «Закаменский социально-реабилитационный центр для несовершеннолетних»</w:t>
            </w:r>
          </w:p>
        </w:tc>
        <w:tc>
          <w:tcPr>
            <w:tcW w:w="846" w:type="dxa"/>
          </w:tcPr>
          <w:p w14:paraId="53239648" w14:textId="22CA0EF9" w:rsidR="00AD7AB6" w:rsidRPr="0085257E" w:rsidRDefault="0055019E" w:rsidP="0085257E">
            <w:pPr>
              <w:spacing w:line="360" w:lineRule="auto"/>
              <w:jc w:val="center"/>
              <w:rPr>
                <w:lang w:val="ru-RU"/>
              </w:rPr>
            </w:pPr>
            <w:r w:rsidRPr="0085257E">
              <w:rPr>
                <w:lang w:val="ru-RU"/>
              </w:rPr>
              <w:t>91.7</w:t>
            </w:r>
          </w:p>
        </w:tc>
        <w:tc>
          <w:tcPr>
            <w:tcW w:w="846" w:type="dxa"/>
          </w:tcPr>
          <w:p w14:paraId="174929A4" w14:textId="6FB9A52C" w:rsidR="00AD7AB6" w:rsidRPr="0085257E" w:rsidRDefault="00AD7AB6" w:rsidP="0085257E">
            <w:pPr>
              <w:spacing w:line="360" w:lineRule="auto"/>
              <w:jc w:val="center"/>
            </w:pPr>
            <w:r w:rsidRPr="0085257E">
              <w:t>100.0</w:t>
            </w:r>
          </w:p>
        </w:tc>
        <w:tc>
          <w:tcPr>
            <w:tcW w:w="846" w:type="dxa"/>
          </w:tcPr>
          <w:p w14:paraId="6CCF381D" w14:textId="503CF2E6" w:rsidR="00AD7AB6" w:rsidRPr="0085257E" w:rsidRDefault="00AD7AB6" w:rsidP="0085257E">
            <w:pPr>
              <w:spacing w:line="360" w:lineRule="auto"/>
              <w:jc w:val="center"/>
            </w:pPr>
            <w:r w:rsidRPr="0085257E">
              <w:t>94.0</w:t>
            </w:r>
          </w:p>
        </w:tc>
        <w:tc>
          <w:tcPr>
            <w:tcW w:w="846" w:type="dxa"/>
          </w:tcPr>
          <w:p w14:paraId="64A8B1EF" w14:textId="2A20ABB3" w:rsidR="00AD7AB6" w:rsidRPr="0085257E" w:rsidRDefault="00AD7AB6" w:rsidP="0085257E">
            <w:pPr>
              <w:spacing w:line="360" w:lineRule="auto"/>
              <w:jc w:val="center"/>
            </w:pPr>
            <w:r w:rsidRPr="0085257E">
              <w:t>100.0</w:t>
            </w:r>
          </w:p>
        </w:tc>
        <w:tc>
          <w:tcPr>
            <w:tcW w:w="846" w:type="dxa"/>
          </w:tcPr>
          <w:p w14:paraId="36BF1257" w14:textId="72EF77DE" w:rsidR="00AD7AB6" w:rsidRPr="0085257E" w:rsidRDefault="00AD7AB6" w:rsidP="0085257E">
            <w:pPr>
              <w:spacing w:line="360" w:lineRule="auto"/>
              <w:jc w:val="center"/>
            </w:pPr>
            <w:r w:rsidRPr="0085257E">
              <w:t>100.0</w:t>
            </w:r>
          </w:p>
        </w:tc>
        <w:tc>
          <w:tcPr>
            <w:tcW w:w="1076" w:type="dxa"/>
            <w:vAlign w:val="center"/>
          </w:tcPr>
          <w:p w14:paraId="5B2F5863" w14:textId="3FD1822F" w:rsidR="00AD7AB6" w:rsidRPr="0055019E" w:rsidRDefault="00AA5182" w:rsidP="00AD7AB6">
            <w:pPr>
              <w:jc w:val="center"/>
              <w:rPr>
                <w:lang w:val="ru-RU"/>
              </w:rPr>
            </w:pPr>
            <w:r>
              <w:rPr>
                <w:lang w:val="ru-RU"/>
              </w:rPr>
              <w:t>97.1</w:t>
            </w:r>
          </w:p>
        </w:tc>
        <w:tc>
          <w:tcPr>
            <w:tcW w:w="753" w:type="dxa"/>
            <w:vAlign w:val="center"/>
          </w:tcPr>
          <w:p w14:paraId="425EC46D" w14:textId="2CDCBC7D" w:rsidR="00AD7AB6" w:rsidRPr="00AA5182" w:rsidRDefault="00AA5182" w:rsidP="00AD7AB6">
            <w:pPr>
              <w:jc w:val="center"/>
              <w:rPr>
                <w:rFonts w:cs="Times New Roman"/>
                <w:szCs w:val="28"/>
                <w:lang w:val="ru-RU"/>
              </w:rPr>
            </w:pPr>
            <w:r>
              <w:rPr>
                <w:rFonts w:cs="Times New Roman"/>
                <w:szCs w:val="28"/>
                <w:lang w:val="ru-RU"/>
              </w:rPr>
              <w:t>3</w:t>
            </w:r>
          </w:p>
        </w:tc>
      </w:tr>
      <w:tr w:rsidR="00AD7AB6" w14:paraId="20B492F4" w14:textId="77777777" w:rsidTr="00DA5BF3">
        <w:tc>
          <w:tcPr>
            <w:tcW w:w="3823" w:type="dxa"/>
          </w:tcPr>
          <w:p w14:paraId="19CD65DA" w14:textId="0F3A7468" w:rsidR="00AD7AB6" w:rsidRPr="00BA3899" w:rsidRDefault="00AD7AB6" w:rsidP="00AD7AB6">
            <w:pPr>
              <w:rPr>
                <w:lang w:val="ru-RU"/>
              </w:rPr>
            </w:pPr>
            <w:r w:rsidRPr="00B23AB4">
              <w:rPr>
                <w:lang w:val="ru-RU"/>
              </w:rPr>
              <w:t>14 ГБУСО РБ «Окинский социально-реабилитационный центр для несовершеннолетних»</w:t>
            </w:r>
          </w:p>
        </w:tc>
        <w:tc>
          <w:tcPr>
            <w:tcW w:w="846" w:type="dxa"/>
          </w:tcPr>
          <w:p w14:paraId="77C92014" w14:textId="5FFF362C" w:rsidR="00AD7AB6" w:rsidRPr="0085257E" w:rsidRDefault="00AD7AB6" w:rsidP="0085257E">
            <w:pPr>
              <w:spacing w:line="360" w:lineRule="auto"/>
              <w:jc w:val="center"/>
            </w:pPr>
            <w:r w:rsidRPr="0085257E">
              <w:t>100.0</w:t>
            </w:r>
          </w:p>
        </w:tc>
        <w:tc>
          <w:tcPr>
            <w:tcW w:w="846" w:type="dxa"/>
          </w:tcPr>
          <w:p w14:paraId="79E08ED5" w14:textId="3A0882C6" w:rsidR="00AD7AB6" w:rsidRPr="0085257E" w:rsidRDefault="00AD7AB6" w:rsidP="0085257E">
            <w:pPr>
              <w:spacing w:line="360" w:lineRule="auto"/>
              <w:jc w:val="center"/>
            </w:pPr>
            <w:r w:rsidRPr="0085257E">
              <w:t>100.0</w:t>
            </w:r>
          </w:p>
        </w:tc>
        <w:tc>
          <w:tcPr>
            <w:tcW w:w="846" w:type="dxa"/>
          </w:tcPr>
          <w:p w14:paraId="36D46D0D" w14:textId="0EA839ED" w:rsidR="00AD7AB6" w:rsidRPr="0085257E" w:rsidRDefault="00AD7AB6" w:rsidP="0085257E">
            <w:pPr>
              <w:spacing w:line="360" w:lineRule="auto"/>
              <w:jc w:val="center"/>
            </w:pPr>
            <w:r w:rsidRPr="0085257E">
              <w:t>94.0</w:t>
            </w:r>
          </w:p>
        </w:tc>
        <w:tc>
          <w:tcPr>
            <w:tcW w:w="846" w:type="dxa"/>
          </w:tcPr>
          <w:p w14:paraId="0E686650" w14:textId="1EBAC6BA" w:rsidR="00AD7AB6" w:rsidRPr="0085257E" w:rsidRDefault="00AD7AB6" w:rsidP="0085257E">
            <w:pPr>
              <w:spacing w:line="360" w:lineRule="auto"/>
              <w:jc w:val="center"/>
            </w:pPr>
            <w:r w:rsidRPr="0085257E">
              <w:t>100.0</w:t>
            </w:r>
          </w:p>
        </w:tc>
        <w:tc>
          <w:tcPr>
            <w:tcW w:w="846" w:type="dxa"/>
          </w:tcPr>
          <w:p w14:paraId="5629D5B1" w14:textId="26CEEFBD" w:rsidR="00AD7AB6" w:rsidRPr="0085257E" w:rsidRDefault="00AD7AB6" w:rsidP="0085257E">
            <w:pPr>
              <w:spacing w:line="360" w:lineRule="auto"/>
              <w:jc w:val="center"/>
            </w:pPr>
            <w:r w:rsidRPr="0085257E">
              <w:t>100.0</w:t>
            </w:r>
          </w:p>
        </w:tc>
        <w:tc>
          <w:tcPr>
            <w:tcW w:w="1076" w:type="dxa"/>
            <w:vAlign w:val="center"/>
          </w:tcPr>
          <w:p w14:paraId="1DF7BDD8" w14:textId="6A25F0E0" w:rsidR="00AD7AB6" w:rsidRPr="0055019E" w:rsidRDefault="0055019E" w:rsidP="00AD7AB6">
            <w:pPr>
              <w:jc w:val="center"/>
              <w:rPr>
                <w:lang w:val="ru-RU"/>
              </w:rPr>
            </w:pPr>
            <w:r>
              <w:rPr>
                <w:lang w:val="ru-RU"/>
              </w:rPr>
              <w:t>98.8</w:t>
            </w:r>
          </w:p>
        </w:tc>
        <w:tc>
          <w:tcPr>
            <w:tcW w:w="753" w:type="dxa"/>
            <w:vAlign w:val="center"/>
          </w:tcPr>
          <w:p w14:paraId="443AD971" w14:textId="0A8F0AF1" w:rsidR="00AD7AB6" w:rsidRPr="00AA5182" w:rsidRDefault="00AA5182" w:rsidP="00AD7AB6">
            <w:pPr>
              <w:jc w:val="center"/>
              <w:rPr>
                <w:rFonts w:cs="Times New Roman"/>
                <w:szCs w:val="28"/>
                <w:lang w:val="ru-RU"/>
              </w:rPr>
            </w:pPr>
            <w:r>
              <w:rPr>
                <w:rFonts w:cs="Times New Roman"/>
                <w:szCs w:val="28"/>
                <w:lang w:val="ru-RU"/>
              </w:rPr>
              <w:t>2</w:t>
            </w:r>
          </w:p>
        </w:tc>
      </w:tr>
      <w:tr w:rsidR="00AD7AB6" w14:paraId="68802FAB" w14:textId="77777777" w:rsidTr="00DA5BF3">
        <w:tc>
          <w:tcPr>
            <w:tcW w:w="3823" w:type="dxa"/>
          </w:tcPr>
          <w:p w14:paraId="4A765862" w14:textId="4ED658FE" w:rsidR="00AD7AB6" w:rsidRPr="00BA3899" w:rsidRDefault="00AD7AB6" w:rsidP="00AD7AB6">
            <w:pPr>
              <w:rPr>
                <w:lang w:val="ru-RU"/>
              </w:rPr>
            </w:pPr>
            <w:r w:rsidRPr="00B23AB4">
              <w:rPr>
                <w:lang w:val="ru-RU"/>
              </w:rPr>
              <w:t>15 ГУСО РБ «Курумканский центр социальной помощи семье и детям»</w:t>
            </w:r>
          </w:p>
        </w:tc>
        <w:tc>
          <w:tcPr>
            <w:tcW w:w="846" w:type="dxa"/>
          </w:tcPr>
          <w:p w14:paraId="392974DA" w14:textId="6958B6C7" w:rsidR="00AD7AB6" w:rsidRPr="0085257E" w:rsidRDefault="00AD7AB6" w:rsidP="0085257E">
            <w:pPr>
              <w:spacing w:line="360" w:lineRule="auto"/>
              <w:jc w:val="center"/>
            </w:pPr>
            <w:r w:rsidRPr="0085257E">
              <w:t>100.0</w:t>
            </w:r>
          </w:p>
        </w:tc>
        <w:tc>
          <w:tcPr>
            <w:tcW w:w="846" w:type="dxa"/>
          </w:tcPr>
          <w:p w14:paraId="0674B374" w14:textId="1C6803C1" w:rsidR="00AD7AB6" w:rsidRPr="0085257E" w:rsidRDefault="00AD7AB6" w:rsidP="0085257E">
            <w:pPr>
              <w:spacing w:line="360" w:lineRule="auto"/>
              <w:jc w:val="center"/>
            </w:pPr>
            <w:r w:rsidRPr="0085257E">
              <w:t>100.0</w:t>
            </w:r>
          </w:p>
        </w:tc>
        <w:tc>
          <w:tcPr>
            <w:tcW w:w="846" w:type="dxa"/>
          </w:tcPr>
          <w:p w14:paraId="46151DF7" w14:textId="5FD22B60" w:rsidR="00AD7AB6" w:rsidRPr="0085257E" w:rsidRDefault="00AD7AB6" w:rsidP="0085257E">
            <w:pPr>
              <w:spacing w:line="360" w:lineRule="auto"/>
              <w:jc w:val="center"/>
            </w:pPr>
            <w:r w:rsidRPr="0085257E">
              <w:t>94.0</w:t>
            </w:r>
          </w:p>
        </w:tc>
        <w:tc>
          <w:tcPr>
            <w:tcW w:w="846" w:type="dxa"/>
          </w:tcPr>
          <w:p w14:paraId="332B68BE" w14:textId="3D93F97B" w:rsidR="00AD7AB6" w:rsidRPr="0085257E" w:rsidRDefault="00AD7AB6" w:rsidP="0085257E">
            <w:pPr>
              <w:spacing w:line="360" w:lineRule="auto"/>
              <w:jc w:val="center"/>
            </w:pPr>
            <w:r w:rsidRPr="0085257E">
              <w:t>100.0</w:t>
            </w:r>
          </w:p>
        </w:tc>
        <w:tc>
          <w:tcPr>
            <w:tcW w:w="846" w:type="dxa"/>
          </w:tcPr>
          <w:p w14:paraId="235E1CF6" w14:textId="257B43D2" w:rsidR="00AD7AB6" w:rsidRPr="0085257E" w:rsidRDefault="00AD7AB6" w:rsidP="0085257E">
            <w:pPr>
              <w:spacing w:line="360" w:lineRule="auto"/>
              <w:jc w:val="center"/>
            </w:pPr>
            <w:r w:rsidRPr="0085257E">
              <w:t>100.0</w:t>
            </w:r>
          </w:p>
        </w:tc>
        <w:tc>
          <w:tcPr>
            <w:tcW w:w="1076" w:type="dxa"/>
            <w:vAlign w:val="center"/>
          </w:tcPr>
          <w:p w14:paraId="6C89DE55" w14:textId="554ED1C9" w:rsidR="00AD7AB6" w:rsidRPr="0055019E" w:rsidRDefault="00AD7AB6" w:rsidP="00AD7AB6">
            <w:pPr>
              <w:jc w:val="center"/>
              <w:rPr>
                <w:lang w:val="ru-RU"/>
              </w:rPr>
            </w:pPr>
            <w:r>
              <w:t>9</w:t>
            </w:r>
            <w:r w:rsidR="0055019E">
              <w:rPr>
                <w:lang w:val="ru-RU"/>
              </w:rPr>
              <w:t>8.8</w:t>
            </w:r>
          </w:p>
        </w:tc>
        <w:tc>
          <w:tcPr>
            <w:tcW w:w="753" w:type="dxa"/>
            <w:vAlign w:val="center"/>
          </w:tcPr>
          <w:p w14:paraId="00236256" w14:textId="3E995C99" w:rsidR="00AD7AB6" w:rsidRPr="00B71029" w:rsidRDefault="00AD7AB6" w:rsidP="00AD7AB6">
            <w:pPr>
              <w:jc w:val="center"/>
              <w:rPr>
                <w:rFonts w:cs="Times New Roman"/>
                <w:szCs w:val="28"/>
              </w:rPr>
            </w:pPr>
            <w:r w:rsidRPr="00B71029">
              <w:rPr>
                <w:rFonts w:cs="Times New Roman"/>
                <w:color w:val="000000"/>
                <w:szCs w:val="28"/>
              </w:rPr>
              <w:t>2</w:t>
            </w:r>
          </w:p>
        </w:tc>
      </w:tr>
      <w:tr w:rsidR="00AD7AB6" w14:paraId="521466E9" w14:textId="77777777" w:rsidTr="00DA5BF3">
        <w:tc>
          <w:tcPr>
            <w:tcW w:w="3823" w:type="dxa"/>
          </w:tcPr>
          <w:p w14:paraId="18B19655" w14:textId="5BE7DDAB" w:rsidR="00AD7AB6" w:rsidRPr="00BA3899" w:rsidRDefault="00AD7AB6" w:rsidP="00AD7AB6">
            <w:pPr>
              <w:rPr>
                <w:lang w:val="ru-RU"/>
              </w:rPr>
            </w:pPr>
            <w:r w:rsidRPr="00B23AB4">
              <w:rPr>
                <w:lang w:val="ru-RU"/>
              </w:rPr>
              <w:t>16 ГБУСО РБ ««Центр социальной помощи семье и детям «Баяр»</w:t>
            </w:r>
          </w:p>
        </w:tc>
        <w:tc>
          <w:tcPr>
            <w:tcW w:w="846" w:type="dxa"/>
          </w:tcPr>
          <w:p w14:paraId="6FE0E942" w14:textId="5163C664" w:rsidR="00AD7AB6" w:rsidRPr="0085257E" w:rsidRDefault="00AD7AB6" w:rsidP="0085257E">
            <w:pPr>
              <w:spacing w:line="360" w:lineRule="auto"/>
              <w:jc w:val="center"/>
            </w:pPr>
            <w:r w:rsidRPr="0085257E">
              <w:t>100.0</w:t>
            </w:r>
          </w:p>
        </w:tc>
        <w:tc>
          <w:tcPr>
            <w:tcW w:w="846" w:type="dxa"/>
          </w:tcPr>
          <w:p w14:paraId="22617387" w14:textId="7E75313A" w:rsidR="00AD7AB6" w:rsidRPr="0085257E" w:rsidRDefault="00AD7AB6" w:rsidP="0085257E">
            <w:pPr>
              <w:spacing w:line="360" w:lineRule="auto"/>
              <w:jc w:val="center"/>
            </w:pPr>
            <w:r w:rsidRPr="0085257E">
              <w:t>100.0</w:t>
            </w:r>
          </w:p>
        </w:tc>
        <w:tc>
          <w:tcPr>
            <w:tcW w:w="846" w:type="dxa"/>
          </w:tcPr>
          <w:p w14:paraId="0F99C0E9" w14:textId="6F2FA555" w:rsidR="00AD7AB6" w:rsidRPr="0085257E" w:rsidRDefault="00AA5182" w:rsidP="0085257E">
            <w:pPr>
              <w:spacing w:line="360" w:lineRule="auto"/>
              <w:jc w:val="center"/>
              <w:rPr>
                <w:lang w:val="ru-RU"/>
              </w:rPr>
            </w:pPr>
            <w:r w:rsidRPr="0085257E">
              <w:rPr>
                <w:lang w:val="ru-RU"/>
              </w:rPr>
              <w:t>94.0</w:t>
            </w:r>
          </w:p>
        </w:tc>
        <w:tc>
          <w:tcPr>
            <w:tcW w:w="846" w:type="dxa"/>
          </w:tcPr>
          <w:p w14:paraId="188A6D55" w14:textId="777CA302" w:rsidR="00AD7AB6" w:rsidRPr="0085257E" w:rsidRDefault="00AD7AB6" w:rsidP="0085257E">
            <w:pPr>
              <w:spacing w:line="360" w:lineRule="auto"/>
              <w:jc w:val="center"/>
            </w:pPr>
            <w:r w:rsidRPr="0085257E">
              <w:t>100.0</w:t>
            </w:r>
          </w:p>
        </w:tc>
        <w:tc>
          <w:tcPr>
            <w:tcW w:w="846" w:type="dxa"/>
          </w:tcPr>
          <w:p w14:paraId="119122AF" w14:textId="76DE87F4" w:rsidR="00AD7AB6" w:rsidRPr="0085257E" w:rsidRDefault="00AD7AB6" w:rsidP="0085257E">
            <w:pPr>
              <w:spacing w:line="360" w:lineRule="auto"/>
              <w:jc w:val="center"/>
            </w:pPr>
            <w:r w:rsidRPr="0085257E">
              <w:t>100.0</w:t>
            </w:r>
          </w:p>
        </w:tc>
        <w:tc>
          <w:tcPr>
            <w:tcW w:w="1076" w:type="dxa"/>
            <w:vAlign w:val="center"/>
          </w:tcPr>
          <w:p w14:paraId="07EC4E06" w14:textId="6C8BB720" w:rsidR="00AD7AB6" w:rsidRPr="0055019E" w:rsidRDefault="00AA5182" w:rsidP="0055019E">
            <w:pPr>
              <w:rPr>
                <w:lang w:val="ru-RU"/>
              </w:rPr>
            </w:pPr>
            <w:r>
              <w:rPr>
                <w:lang w:val="ru-RU"/>
              </w:rPr>
              <w:t>98.8</w:t>
            </w:r>
          </w:p>
        </w:tc>
        <w:tc>
          <w:tcPr>
            <w:tcW w:w="753" w:type="dxa"/>
            <w:vAlign w:val="center"/>
          </w:tcPr>
          <w:p w14:paraId="0F79E35F" w14:textId="73A629CE" w:rsidR="00AD7AB6" w:rsidRPr="00AA5182" w:rsidRDefault="00AA5182" w:rsidP="00AD7AB6">
            <w:pPr>
              <w:jc w:val="center"/>
              <w:rPr>
                <w:rFonts w:cs="Times New Roman"/>
                <w:szCs w:val="28"/>
                <w:lang w:val="ru-RU"/>
              </w:rPr>
            </w:pPr>
            <w:r>
              <w:rPr>
                <w:rFonts w:cs="Times New Roman"/>
                <w:szCs w:val="28"/>
                <w:lang w:val="ru-RU"/>
              </w:rPr>
              <w:t>2</w:t>
            </w:r>
          </w:p>
        </w:tc>
      </w:tr>
      <w:tr w:rsidR="00AD7AB6" w14:paraId="3AFE09BC" w14:textId="77777777" w:rsidTr="00DA5BF3">
        <w:tc>
          <w:tcPr>
            <w:tcW w:w="3823" w:type="dxa"/>
          </w:tcPr>
          <w:p w14:paraId="73BCE9B5" w14:textId="6834AA97" w:rsidR="00AD7AB6" w:rsidRPr="00BA3899" w:rsidRDefault="00AD7AB6" w:rsidP="00AD7AB6">
            <w:pPr>
              <w:rPr>
                <w:lang w:val="ru-RU"/>
              </w:rPr>
            </w:pPr>
            <w:r w:rsidRPr="00B23AB4">
              <w:rPr>
                <w:lang w:val="ru-RU"/>
              </w:rPr>
              <w:t xml:space="preserve">17 ГБУСО РБ «Северобайкальский </w:t>
            </w:r>
            <w:r w:rsidRPr="00B23AB4">
              <w:rPr>
                <w:lang w:val="ru-RU"/>
              </w:rPr>
              <w:lastRenderedPageBreak/>
              <w:t>комплексный центр социальной помощи семье и детям»</w:t>
            </w:r>
          </w:p>
        </w:tc>
        <w:tc>
          <w:tcPr>
            <w:tcW w:w="846" w:type="dxa"/>
          </w:tcPr>
          <w:p w14:paraId="315EC8A1" w14:textId="5EE8E945" w:rsidR="00AD7AB6" w:rsidRPr="0085257E" w:rsidRDefault="00AD7AB6" w:rsidP="0085257E">
            <w:pPr>
              <w:spacing w:line="360" w:lineRule="auto"/>
              <w:jc w:val="center"/>
            </w:pPr>
            <w:r w:rsidRPr="0085257E">
              <w:lastRenderedPageBreak/>
              <w:t>100.0</w:t>
            </w:r>
          </w:p>
        </w:tc>
        <w:tc>
          <w:tcPr>
            <w:tcW w:w="846" w:type="dxa"/>
          </w:tcPr>
          <w:p w14:paraId="1C439657" w14:textId="086395B3" w:rsidR="00AD7AB6" w:rsidRPr="0085257E" w:rsidRDefault="00AD7AB6" w:rsidP="0085257E">
            <w:pPr>
              <w:spacing w:line="360" w:lineRule="auto"/>
              <w:jc w:val="center"/>
            </w:pPr>
            <w:r w:rsidRPr="0085257E">
              <w:t>100.0</w:t>
            </w:r>
          </w:p>
        </w:tc>
        <w:tc>
          <w:tcPr>
            <w:tcW w:w="846" w:type="dxa"/>
          </w:tcPr>
          <w:p w14:paraId="67EB56E1" w14:textId="7A6C8739" w:rsidR="00AD7AB6" w:rsidRPr="0085257E" w:rsidRDefault="00AD7AB6" w:rsidP="0085257E">
            <w:pPr>
              <w:spacing w:line="360" w:lineRule="auto"/>
              <w:jc w:val="center"/>
            </w:pPr>
            <w:r w:rsidRPr="0085257E">
              <w:t>100.0</w:t>
            </w:r>
          </w:p>
        </w:tc>
        <w:tc>
          <w:tcPr>
            <w:tcW w:w="846" w:type="dxa"/>
          </w:tcPr>
          <w:p w14:paraId="4A70D652" w14:textId="5697C036" w:rsidR="00AD7AB6" w:rsidRPr="0085257E" w:rsidRDefault="00AD7AB6" w:rsidP="0085257E">
            <w:pPr>
              <w:spacing w:line="360" w:lineRule="auto"/>
              <w:jc w:val="center"/>
            </w:pPr>
            <w:r w:rsidRPr="0085257E">
              <w:t>100.0</w:t>
            </w:r>
          </w:p>
        </w:tc>
        <w:tc>
          <w:tcPr>
            <w:tcW w:w="846" w:type="dxa"/>
          </w:tcPr>
          <w:p w14:paraId="65DAE6CC" w14:textId="2EDA8040" w:rsidR="00AD7AB6" w:rsidRPr="0085257E" w:rsidRDefault="00AD7AB6" w:rsidP="0085257E">
            <w:pPr>
              <w:spacing w:line="360" w:lineRule="auto"/>
              <w:jc w:val="center"/>
            </w:pPr>
            <w:r w:rsidRPr="0085257E">
              <w:t>100.0</w:t>
            </w:r>
          </w:p>
        </w:tc>
        <w:tc>
          <w:tcPr>
            <w:tcW w:w="1076" w:type="dxa"/>
            <w:vAlign w:val="center"/>
          </w:tcPr>
          <w:p w14:paraId="19D5063D" w14:textId="4551AE06" w:rsidR="00AD7AB6" w:rsidRPr="0055019E" w:rsidRDefault="0055019E" w:rsidP="0055019E">
            <w:pPr>
              <w:rPr>
                <w:lang w:val="ru-RU"/>
              </w:rPr>
            </w:pPr>
            <w:r>
              <w:rPr>
                <w:lang w:val="ru-RU"/>
              </w:rPr>
              <w:t>100.0</w:t>
            </w:r>
          </w:p>
        </w:tc>
        <w:tc>
          <w:tcPr>
            <w:tcW w:w="753" w:type="dxa"/>
            <w:vAlign w:val="center"/>
          </w:tcPr>
          <w:p w14:paraId="1C5D1BBE" w14:textId="19225A27" w:rsidR="00AD7AB6" w:rsidRPr="00AA5182" w:rsidRDefault="00AA5182" w:rsidP="00AD7AB6">
            <w:pPr>
              <w:jc w:val="center"/>
              <w:rPr>
                <w:rFonts w:cs="Times New Roman"/>
                <w:szCs w:val="28"/>
                <w:lang w:val="ru-RU"/>
              </w:rPr>
            </w:pPr>
            <w:r>
              <w:rPr>
                <w:rFonts w:cs="Times New Roman"/>
                <w:szCs w:val="28"/>
                <w:lang w:val="ru-RU"/>
              </w:rPr>
              <w:t>1</w:t>
            </w:r>
          </w:p>
        </w:tc>
      </w:tr>
      <w:tr w:rsidR="00AD7AB6" w14:paraId="5517E481" w14:textId="77777777" w:rsidTr="00DA5BF3">
        <w:tc>
          <w:tcPr>
            <w:tcW w:w="3823" w:type="dxa"/>
          </w:tcPr>
          <w:p w14:paraId="3EC8569A" w14:textId="459A77F9" w:rsidR="00AD7AB6" w:rsidRPr="00BA3899" w:rsidRDefault="00AD7AB6" w:rsidP="00AD7AB6">
            <w:pPr>
              <w:rPr>
                <w:lang w:val="ru-RU"/>
              </w:rPr>
            </w:pPr>
            <w:r w:rsidRPr="00B23AB4">
              <w:rPr>
                <w:lang w:val="ru-RU"/>
              </w:rPr>
              <w:t>18 ГУСО РБ «Селенгинский центр социальной помощи семье и детям»</w:t>
            </w:r>
          </w:p>
        </w:tc>
        <w:tc>
          <w:tcPr>
            <w:tcW w:w="846" w:type="dxa"/>
          </w:tcPr>
          <w:p w14:paraId="26AF1B9A" w14:textId="07F67730" w:rsidR="00AD7AB6" w:rsidRPr="0085257E" w:rsidRDefault="0055019E" w:rsidP="0085257E">
            <w:pPr>
              <w:spacing w:line="360" w:lineRule="auto"/>
              <w:rPr>
                <w:lang w:val="ru-RU"/>
              </w:rPr>
            </w:pPr>
            <w:r w:rsidRPr="0085257E">
              <w:rPr>
                <w:lang w:val="ru-RU"/>
              </w:rPr>
              <w:t>100.0</w:t>
            </w:r>
          </w:p>
        </w:tc>
        <w:tc>
          <w:tcPr>
            <w:tcW w:w="846" w:type="dxa"/>
          </w:tcPr>
          <w:p w14:paraId="26C2ABA1" w14:textId="1A466BEC" w:rsidR="00AD7AB6" w:rsidRPr="0085257E" w:rsidRDefault="00AD7AB6" w:rsidP="0085257E">
            <w:pPr>
              <w:spacing w:line="360" w:lineRule="auto"/>
              <w:jc w:val="center"/>
            </w:pPr>
            <w:r w:rsidRPr="0085257E">
              <w:t>100.0</w:t>
            </w:r>
          </w:p>
        </w:tc>
        <w:tc>
          <w:tcPr>
            <w:tcW w:w="846" w:type="dxa"/>
          </w:tcPr>
          <w:p w14:paraId="153EFA4F" w14:textId="2D334B2C" w:rsidR="00AD7AB6" w:rsidRPr="00C65E22" w:rsidRDefault="00C65E22" w:rsidP="0085257E">
            <w:pPr>
              <w:spacing w:line="360" w:lineRule="auto"/>
              <w:jc w:val="center"/>
              <w:rPr>
                <w:lang w:val="ru-RU"/>
              </w:rPr>
            </w:pPr>
            <w:r>
              <w:rPr>
                <w:lang w:val="ru-RU"/>
              </w:rPr>
              <w:t>100.0</w:t>
            </w:r>
          </w:p>
        </w:tc>
        <w:tc>
          <w:tcPr>
            <w:tcW w:w="846" w:type="dxa"/>
          </w:tcPr>
          <w:p w14:paraId="2C1572BB" w14:textId="33E730F3" w:rsidR="00AD7AB6" w:rsidRPr="0085257E" w:rsidRDefault="0055019E" w:rsidP="0085257E">
            <w:pPr>
              <w:spacing w:line="360" w:lineRule="auto"/>
              <w:jc w:val="center"/>
              <w:rPr>
                <w:lang w:val="ru-RU"/>
              </w:rPr>
            </w:pPr>
            <w:r w:rsidRPr="0085257E">
              <w:rPr>
                <w:lang w:val="ru-RU"/>
              </w:rPr>
              <w:t>100.0</w:t>
            </w:r>
          </w:p>
        </w:tc>
        <w:tc>
          <w:tcPr>
            <w:tcW w:w="846" w:type="dxa"/>
          </w:tcPr>
          <w:p w14:paraId="4DDF3518" w14:textId="53C5F205" w:rsidR="00AD7AB6" w:rsidRPr="0085257E" w:rsidRDefault="0055019E" w:rsidP="0085257E">
            <w:pPr>
              <w:spacing w:line="360" w:lineRule="auto"/>
              <w:jc w:val="center"/>
              <w:rPr>
                <w:lang w:val="ru-RU"/>
              </w:rPr>
            </w:pPr>
            <w:r w:rsidRPr="0085257E">
              <w:rPr>
                <w:lang w:val="ru-RU"/>
              </w:rPr>
              <w:t>100.0</w:t>
            </w:r>
          </w:p>
        </w:tc>
        <w:tc>
          <w:tcPr>
            <w:tcW w:w="1076" w:type="dxa"/>
            <w:vAlign w:val="center"/>
          </w:tcPr>
          <w:p w14:paraId="0704A64D" w14:textId="3949E1C6" w:rsidR="00AD7AB6" w:rsidRPr="0055019E" w:rsidRDefault="00C65E22" w:rsidP="0055019E">
            <w:pPr>
              <w:rPr>
                <w:lang w:val="ru-RU"/>
              </w:rPr>
            </w:pPr>
            <w:r>
              <w:rPr>
                <w:lang w:val="ru-RU"/>
              </w:rPr>
              <w:t>100.0</w:t>
            </w:r>
          </w:p>
        </w:tc>
        <w:tc>
          <w:tcPr>
            <w:tcW w:w="753" w:type="dxa"/>
            <w:vAlign w:val="center"/>
          </w:tcPr>
          <w:p w14:paraId="586C7D83" w14:textId="78E1BBCA" w:rsidR="00AD7AB6" w:rsidRPr="00C65E22" w:rsidRDefault="00C65E22" w:rsidP="00AD7AB6">
            <w:pPr>
              <w:jc w:val="center"/>
              <w:rPr>
                <w:rFonts w:cs="Times New Roman"/>
                <w:szCs w:val="28"/>
                <w:lang w:val="ru-RU"/>
              </w:rPr>
            </w:pPr>
            <w:r>
              <w:rPr>
                <w:rFonts w:cs="Times New Roman"/>
                <w:szCs w:val="28"/>
                <w:lang w:val="ru-RU"/>
              </w:rPr>
              <w:t>1</w:t>
            </w:r>
          </w:p>
        </w:tc>
      </w:tr>
      <w:tr w:rsidR="00AD7AB6" w14:paraId="2F7FFADD" w14:textId="77777777" w:rsidTr="0085257E">
        <w:tc>
          <w:tcPr>
            <w:tcW w:w="3823" w:type="dxa"/>
          </w:tcPr>
          <w:p w14:paraId="10A60182" w14:textId="6628F7DE" w:rsidR="00AD7AB6" w:rsidRPr="00BA3899" w:rsidRDefault="00AD7AB6" w:rsidP="00AD7AB6">
            <w:pPr>
              <w:rPr>
                <w:lang w:val="ru-RU"/>
              </w:rPr>
            </w:pPr>
            <w:r w:rsidRPr="00B23AB4">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846" w:type="dxa"/>
            <w:tcBorders>
              <w:bottom w:val="single" w:sz="4" w:space="0" w:color="auto"/>
            </w:tcBorders>
          </w:tcPr>
          <w:p w14:paraId="4B948722" w14:textId="410B7500" w:rsidR="00AD7AB6" w:rsidRPr="0085257E" w:rsidRDefault="0055019E" w:rsidP="0085257E">
            <w:pPr>
              <w:spacing w:line="360" w:lineRule="auto"/>
              <w:jc w:val="center"/>
              <w:rPr>
                <w:lang w:val="ru-RU"/>
              </w:rPr>
            </w:pPr>
            <w:r w:rsidRPr="0085257E">
              <w:rPr>
                <w:lang w:val="ru-RU"/>
              </w:rPr>
              <w:t>70.0</w:t>
            </w:r>
          </w:p>
        </w:tc>
        <w:tc>
          <w:tcPr>
            <w:tcW w:w="846" w:type="dxa"/>
            <w:tcBorders>
              <w:bottom w:val="single" w:sz="4" w:space="0" w:color="auto"/>
            </w:tcBorders>
          </w:tcPr>
          <w:p w14:paraId="1C10F1F4" w14:textId="10D01F80" w:rsidR="00AD7AB6" w:rsidRPr="0085257E" w:rsidRDefault="00AD7AB6" w:rsidP="0085257E">
            <w:pPr>
              <w:spacing w:line="360" w:lineRule="auto"/>
              <w:jc w:val="center"/>
            </w:pPr>
            <w:r w:rsidRPr="0085257E">
              <w:t>100.0</w:t>
            </w:r>
          </w:p>
        </w:tc>
        <w:tc>
          <w:tcPr>
            <w:tcW w:w="846" w:type="dxa"/>
            <w:tcBorders>
              <w:bottom w:val="single" w:sz="4" w:space="0" w:color="auto"/>
            </w:tcBorders>
          </w:tcPr>
          <w:p w14:paraId="511EE5DF" w14:textId="23B88C80" w:rsidR="00AD7AB6" w:rsidRPr="0085257E" w:rsidRDefault="0055019E" w:rsidP="0085257E">
            <w:pPr>
              <w:spacing w:line="360" w:lineRule="auto"/>
              <w:jc w:val="center"/>
              <w:rPr>
                <w:lang w:val="ru-RU"/>
              </w:rPr>
            </w:pPr>
            <w:r w:rsidRPr="0085257E">
              <w:rPr>
                <w:lang w:val="ru-RU"/>
              </w:rPr>
              <w:t>44.0</w:t>
            </w:r>
          </w:p>
        </w:tc>
        <w:tc>
          <w:tcPr>
            <w:tcW w:w="846" w:type="dxa"/>
            <w:tcBorders>
              <w:bottom w:val="single" w:sz="4" w:space="0" w:color="auto"/>
            </w:tcBorders>
          </w:tcPr>
          <w:p w14:paraId="296579C0" w14:textId="1875C643" w:rsidR="00AD7AB6" w:rsidRPr="0085257E" w:rsidRDefault="0055019E" w:rsidP="0085257E">
            <w:pPr>
              <w:spacing w:line="360" w:lineRule="auto"/>
              <w:rPr>
                <w:lang w:val="ru-RU"/>
              </w:rPr>
            </w:pPr>
            <w:r w:rsidRPr="0085257E">
              <w:rPr>
                <w:lang w:val="ru-RU"/>
              </w:rPr>
              <w:t>99.8</w:t>
            </w:r>
          </w:p>
        </w:tc>
        <w:tc>
          <w:tcPr>
            <w:tcW w:w="846" w:type="dxa"/>
            <w:tcBorders>
              <w:bottom w:val="single" w:sz="4" w:space="0" w:color="auto"/>
            </w:tcBorders>
          </w:tcPr>
          <w:p w14:paraId="34FC7725" w14:textId="1020D849" w:rsidR="00AD7AB6" w:rsidRPr="0085257E" w:rsidRDefault="0055019E" w:rsidP="0085257E">
            <w:pPr>
              <w:spacing w:line="360" w:lineRule="auto"/>
              <w:jc w:val="center"/>
              <w:rPr>
                <w:lang w:val="ru-RU"/>
              </w:rPr>
            </w:pPr>
            <w:r w:rsidRPr="0085257E">
              <w:rPr>
                <w:lang w:val="ru-RU"/>
              </w:rPr>
              <w:t>100.0</w:t>
            </w:r>
          </w:p>
        </w:tc>
        <w:tc>
          <w:tcPr>
            <w:tcW w:w="1076" w:type="dxa"/>
            <w:vAlign w:val="center"/>
          </w:tcPr>
          <w:p w14:paraId="5473895A" w14:textId="29C4506B" w:rsidR="00AD7AB6" w:rsidRPr="0055019E" w:rsidRDefault="0055019E" w:rsidP="00AD7AB6">
            <w:pPr>
              <w:jc w:val="center"/>
              <w:rPr>
                <w:lang w:val="ru-RU"/>
              </w:rPr>
            </w:pPr>
            <w:r>
              <w:rPr>
                <w:lang w:val="ru-RU"/>
              </w:rPr>
              <w:t>82.7</w:t>
            </w:r>
          </w:p>
        </w:tc>
        <w:tc>
          <w:tcPr>
            <w:tcW w:w="753" w:type="dxa"/>
            <w:vAlign w:val="center"/>
          </w:tcPr>
          <w:p w14:paraId="6F692366" w14:textId="78873124" w:rsidR="00AD7AB6" w:rsidRPr="00C65E22" w:rsidRDefault="00C65E22" w:rsidP="00AD7AB6">
            <w:pPr>
              <w:jc w:val="center"/>
              <w:rPr>
                <w:rFonts w:cs="Times New Roman"/>
                <w:szCs w:val="28"/>
                <w:lang w:val="ru-RU"/>
              </w:rPr>
            </w:pPr>
            <w:r>
              <w:rPr>
                <w:rFonts w:cs="Times New Roman"/>
                <w:color w:val="000000"/>
                <w:szCs w:val="28"/>
                <w:lang w:val="ru-RU"/>
              </w:rPr>
              <w:t>5</w:t>
            </w:r>
          </w:p>
        </w:tc>
      </w:tr>
      <w:bookmarkEnd w:id="17"/>
    </w:tbl>
    <w:p w14:paraId="5ACB803F" w14:textId="77777777" w:rsidR="005B202A" w:rsidRPr="00D76437" w:rsidRDefault="005B202A" w:rsidP="00D76437">
      <w:pPr>
        <w:spacing w:after="0"/>
        <w:rPr>
          <w:bCs/>
          <w:szCs w:val="28"/>
          <w:lang w:val="ru-RU"/>
        </w:rPr>
      </w:pPr>
    </w:p>
    <w:p w14:paraId="56289297" w14:textId="4D01D39E" w:rsidR="006B622B" w:rsidRPr="00164003" w:rsidRDefault="00000000" w:rsidP="00164003">
      <w:pPr>
        <w:spacing w:after="0"/>
        <w:jc w:val="center"/>
        <w:rPr>
          <w:b/>
          <w:sz w:val="32"/>
          <w:lang w:val="ru-RU"/>
        </w:rPr>
      </w:pPr>
      <w:r w:rsidRPr="004161E2">
        <w:rPr>
          <w:b/>
          <w:sz w:val="32"/>
          <w:lang w:val="ru-RU"/>
        </w:rPr>
        <w:t xml:space="preserve">Основные выводы и рекомендации по результатам независимой оценки качества условий оказания услуг социальных учреждений </w:t>
      </w:r>
      <w:r w:rsidR="00164003">
        <w:rPr>
          <w:b/>
          <w:sz w:val="32"/>
          <w:lang w:val="ru-RU"/>
        </w:rPr>
        <w:t>Республики Бурятия</w:t>
      </w:r>
      <w:r w:rsidRPr="004161E2">
        <w:rPr>
          <w:b/>
          <w:sz w:val="32"/>
          <w:lang w:val="ru-RU"/>
        </w:rPr>
        <w:t>.</w:t>
      </w:r>
    </w:p>
    <w:p w14:paraId="6D8C8A89" w14:textId="77777777" w:rsidR="006B622B" w:rsidRPr="004161E2" w:rsidRDefault="00000000">
      <w:pPr>
        <w:jc w:val="center"/>
        <w:rPr>
          <w:lang w:val="ru-RU"/>
        </w:rPr>
      </w:pPr>
      <w:r w:rsidRPr="004161E2">
        <w:rPr>
          <w:b/>
          <w:sz w:val="32"/>
          <w:lang w:val="ru-RU"/>
        </w:rPr>
        <w:t>Основные выводы по результатам независимой оценки.</w:t>
      </w:r>
    </w:p>
    <w:p w14:paraId="626CD4EA" w14:textId="449E42DA" w:rsidR="00D76437" w:rsidRPr="00D76437" w:rsidRDefault="00D76437" w:rsidP="00D76437">
      <w:pPr>
        <w:spacing w:after="0"/>
        <w:jc w:val="both"/>
        <w:rPr>
          <w:bCs/>
          <w:szCs w:val="28"/>
          <w:lang w:val="ru-RU"/>
        </w:rPr>
      </w:pPr>
      <w:r w:rsidRPr="00D76437">
        <w:rPr>
          <w:bCs/>
          <w:szCs w:val="28"/>
          <w:lang w:val="ru-RU"/>
        </w:rPr>
        <w:t>Результаты независимой оценки качества условий оказания социальных</w:t>
      </w:r>
      <w:r>
        <w:rPr>
          <w:bCs/>
          <w:szCs w:val="28"/>
          <w:lang w:val="ru-RU"/>
        </w:rPr>
        <w:t xml:space="preserve"> </w:t>
      </w:r>
      <w:r w:rsidRPr="00D76437">
        <w:rPr>
          <w:bCs/>
          <w:szCs w:val="28"/>
          <w:lang w:val="ru-RU"/>
        </w:rPr>
        <w:t>услуг позволяют сделать общий вывод о том, что подавляющее большинство</w:t>
      </w:r>
      <w:r>
        <w:rPr>
          <w:bCs/>
          <w:szCs w:val="28"/>
          <w:lang w:val="ru-RU"/>
        </w:rPr>
        <w:t xml:space="preserve"> </w:t>
      </w:r>
      <w:r w:rsidRPr="00D76437">
        <w:rPr>
          <w:bCs/>
          <w:szCs w:val="28"/>
          <w:lang w:val="ru-RU"/>
        </w:rPr>
        <w:t>получателей</w:t>
      </w:r>
      <w:r>
        <w:rPr>
          <w:bCs/>
          <w:szCs w:val="28"/>
          <w:lang w:val="ru-RU"/>
        </w:rPr>
        <w:t xml:space="preserve"> </w:t>
      </w:r>
      <w:r w:rsidRPr="00D76437">
        <w:rPr>
          <w:bCs/>
          <w:szCs w:val="28"/>
          <w:lang w:val="ru-RU"/>
        </w:rPr>
        <w:t>социальных</w:t>
      </w:r>
      <w:r>
        <w:rPr>
          <w:bCs/>
          <w:szCs w:val="28"/>
          <w:lang w:val="ru-RU"/>
        </w:rPr>
        <w:t xml:space="preserve"> </w:t>
      </w:r>
      <w:r w:rsidRPr="00D76437">
        <w:rPr>
          <w:bCs/>
          <w:szCs w:val="28"/>
          <w:lang w:val="ru-RU"/>
        </w:rPr>
        <w:t>услуг</w:t>
      </w:r>
      <w:r>
        <w:rPr>
          <w:bCs/>
          <w:szCs w:val="28"/>
          <w:lang w:val="ru-RU"/>
        </w:rPr>
        <w:t xml:space="preserve"> </w:t>
      </w:r>
      <w:r w:rsidRPr="00D76437">
        <w:rPr>
          <w:bCs/>
          <w:szCs w:val="28"/>
          <w:lang w:val="ru-RU"/>
        </w:rPr>
        <w:t>полностью</w:t>
      </w:r>
      <w:r>
        <w:rPr>
          <w:bCs/>
          <w:szCs w:val="28"/>
          <w:lang w:val="ru-RU"/>
        </w:rPr>
        <w:t xml:space="preserve"> </w:t>
      </w:r>
      <w:r w:rsidRPr="00D76437">
        <w:rPr>
          <w:bCs/>
          <w:szCs w:val="28"/>
          <w:lang w:val="ru-RU"/>
        </w:rPr>
        <w:t>удовлетворены</w:t>
      </w:r>
      <w:r>
        <w:rPr>
          <w:bCs/>
          <w:szCs w:val="28"/>
          <w:lang w:val="ru-RU"/>
        </w:rPr>
        <w:t xml:space="preserve"> </w:t>
      </w:r>
      <w:r w:rsidRPr="00D76437">
        <w:rPr>
          <w:bCs/>
          <w:szCs w:val="28"/>
          <w:lang w:val="ru-RU"/>
        </w:rPr>
        <w:t>услугами</w:t>
      </w:r>
      <w:r>
        <w:rPr>
          <w:bCs/>
          <w:szCs w:val="28"/>
          <w:lang w:val="ru-RU"/>
        </w:rPr>
        <w:t xml:space="preserve"> </w:t>
      </w:r>
      <w:r w:rsidRPr="00D76437">
        <w:rPr>
          <w:bCs/>
          <w:szCs w:val="28"/>
          <w:lang w:val="ru-RU"/>
        </w:rPr>
        <w:t xml:space="preserve">учреждений социального обслуживания населения </w:t>
      </w:r>
      <w:bookmarkStart w:id="20" w:name="_Hlk172756448"/>
      <w:r w:rsidR="00164003">
        <w:rPr>
          <w:bCs/>
          <w:szCs w:val="28"/>
          <w:lang w:val="ru-RU"/>
        </w:rPr>
        <w:t>Республики Бурятия</w:t>
      </w:r>
      <w:bookmarkEnd w:id="20"/>
      <w:r>
        <w:rPr>
          <w:bCs/>
          <w:szCs w:val="28"/>
          <w:lang w:val="ru-RU"/>
        </w:rPr>
        <w:t xml:space="preserve"> </w:t>
      </w:r>
      <w:r w:rsidRPr="00D76437">
        <w:rPr>
          <w:bCs/>
          <w:szCs w:val="28"/>
          <w:lang w:val="ru-RU"/>
        </w:rPr>
        <w:t>(итоговый показатель – 9</w:t>
      </w:r>
      <w:r w:rsidR="00164003">
        <w:rPr>
          <w:bCs/>
          <w:szCs w:val="28"/>
          <w:lang w:val="ru-RU"/>
        </w:rPr>
        <w:t>7,87</w:t>
      </w:r>
      <w:r w:rsidRPr="00D76437">
        <w:rPr>
          <w:bCs/>
          <w:szCs w:val="28"/>
          <w:lang w:val="ru-RU"/>
        </w:rPr>
        <w:t xml:space="preserve"> балла).</w:t>
      </w:r>
    </w:p>
    <w:p w14:paraId="2EDBB78D" w14:textId="39D06469" w:rsidR="00D76437" w:rsidRPr="00D76437" w:rsidRDefault="00D76437" w:rsidP="00D76437">
      <w:pPr>
        <w:spacing w:after="0"/>
        <w:jc w:val="both"/>
        <w:rPr>
          <w:bCs/>
          <w:szCs w:val="28"/>
          <w:lang w:val="ru-RU"/>
        </w:rPr>
      </w:pPr>
      <w:r w:rsidRPr="00D76437">
        <w:rPr>
          <w:bCs/>
          <w:szCs w:val="28"/>
          <w:lang w:val="ru-RU"/>
        </w:rPr>
        <w:t>Рассчитаны следующие средние значения критериев оценки качества</w:t>
      </w:r>
      <w:r>
        <w:rPr>
          <w:bCs/>
          <w:szCs w:val="28"/>
          <w:lang w:val="ru-RU"/>
        </w:rPr>
        <w:t xml:space="preserve"> </w:t>
      </w:r>
      <w:r w:rsidRPr="00D76437">
        <w:rPr>
          <w:bCs/>
          <w:szCs w:val="28"/>
          <w:lang w:val="ru-RU"/>
        </w:rPr>
        <w:t>условий оказания услуг учреждений социального обслуживания населения</w:t>
      </w:r>
      <w:r>
        <w:rPr>
          <w:bCs/>
          <w:szCs w:val="28"/>
          <w:lang w:val="ru-RU"/>
        </w:rPr>
        <w:t xml:space="preserve"> </w:t>
      </w:r>
      <w:r w:rsidR="00164003">
        <w:rPr>
          <w:bCs/>
          <w:szCs w:val="28"/>
          <w:lang w:val="ru-RU"/>
        </w:rPr>
        <w:t>Республики Бурятии</w:t>
      </w:r>
      <w:r w:rsidRPr="00D76437">
        <w:rPr>
          <w:bCs/>
          <w:szCs w:val="28"/>
          <w:lang w:val="ru-RU"/>
        </w:rPr>
        <w:t>:</w:t>
      </w:r>
    </w:p>
    <w:p w14:paraId="066A6D7C" w14:textId="65D4C988" w:rsidR="00D76437" w:rsidRPr="00D76437" w:rsidRDefault="00D76437" w:rsidP="00164003">
      <w:pPr>
        <w:spacing w:after="0"/>
        <w:rPr>
          <w:bCs/>
          <w:szCs w:val="28"/>
          <w:lang w:val="ru-RU"/>
        </w:rPr>
      </w:pPr>
      <w:r w:rsidRPr="00D76437">
        <w:rPr>
          <w:bCs/>
          <w:szCs w:val="28"/>
          <w:lang w:val="ru-RU"/>
        </w:rPr>
        <w:t>- критерий 1 «</w:t>
      </w:r>
      <w:bookmarkStart w:id="21" w:name="_Hlk172756725"/>
      <w:r w:rsidRPr="00D76437">
        <w:rPr>
          <w:bCs/>
          <w:szCs w:val="28"/>
          <w:lang w:val="ru-RU"/>
        </w:rPr>
        <w:t>Открытость и доступность информации об организации</w:t>
      </w:r>
      <w:bookmarkEnd w:id="21"/>
      <w:r w:rsidRPr="00D76437">
        <w:rPr>
          <w:bCs/>
          <w:szCs w:val="28"/>
          <w:lang w:val="ru-RU"/>
        </w:rPr>
        <w:t>»</w:t>
      </w:r>
      <w:r>
        <w:rPr>
          <w:bCs/>
          <w:szCs w:val="28"/>
          <w:lang w:val="ru-RU"/>
        </w:rPr>
        <w:t xml:space="preserve"> </w:t>
      </w:r>
      <w:r w:rsidRPr="00D76437">
        <w:rPr>
          <w:bCs/>
          <w:szCs w:val="28"/>
          <w:lang w:val="ru-RU"/>
        </w:rPr>
        <w:t>(</w:t>
      </w:r>
      <w:r w:rsidR="00164003">
        <w:rPr>
          <w:bCs/>
          <w:szCs w:val="28"/>
          <w:lang w:val="ru-RU"/>
        </w:rPr>
        <w:t>97,8</w:t>
      </w:r>
      <w:r w:rsidRPr="00D76437">
        <w:rPr>
          <w:bCs/>
          <w:szCs w:val="28"/>
          <w:lang w:val="ru-RU"/>
        </w:rPr>
        <w:t xml:space="preserve"> балл</w:t>
      </w:r>
      <w:r>
        <w:rPr>
          <w:bCs/>
          <w:szCs w:val="28"/>
          <w:lang w:val="ru-RU"/>
        </w:rPr>
        <w:t>ов</w:t>
      </w:r>
      <w:r w:rsidRPr="00D76437">
        <w:rPr>
          <w:bCs/>
          <w:szCs w:val="28"/>
          <w:lang w:val="ru-RU"/>
        </w:rPr>
        <w:t>);</w:t>
      </w:r>
    </w:p>
    <w:p w14:paraId="0C19621E" w14:textId="0A78C6B9" w:rsidR="00D76437" w:rsidRPr="00D76437" w:rsidRDefault="00D76437" w:rsidP="00164003">
      <w:pPr>
        <w:spacing w:after="0"/>
        <w:rPr>
          <w:bCs/>
          <w:szCs w:val="28"/>
          <w:lang w:val="ru-RU"/>
        </w:rPr>
      </w:pPr>
      <w:r w:rsidRPr="00D76437">
        <w:rPr>
          <w:bCs/>
          <w:szCs w:val="28"/>
          <w:lang w:val="ru-RU"/>
        </w:rPr>
        <w:t>- критерий 2 «Комфортность условий предоставления услуг» (</w:t>
      </w:r>
      <w:r w:rsidR="00164003">
        <w:rPr>
          <w:bCs/>
          <w:szCs w:val="28"/>
          <w:lang w:val="ru-RU"/>
        </w:rPr>
        <w:t>100</w:t>
      </w:r>
      <w:r>
        <w:rPr>
          <w:bCs/>
          <w:szCs w:val="28"/>
          <w:lang w:val="ru-RU"/>
        </w:rPr>
        <w:t xml:space="preserve"> </w:t>
      </w:r>
      <w:r w:rsidRPr="00D76437">
        <w:rPr>
          <w:bCs/>
          <w:szCs w:val="28"/>
          <w:lang w:val="ru-RU"/>
        </w:rPr>
        <w:t>балл</w:t>
      </w:r>
      <w:r w:rsidR="00156785">
        <w:rPr>
          <w:bCs/>
          <w:szCs w:val="28"/>
          <w:lang w:val="ru-RU"/>
        </w:rPr>
        <w:t>ов</w:t>
      </w:r>
      <w:r w:rsidRPr="00D76437">
        <w:rPr>
          <w:bCs/>
          <w:szCs w:val="28"/>
          <w:lang w:val="ru-RU"/>
        </w:rPr>
        <w:t>);</w:t>
      </w:r>
    </w:p>
    <w:p w14:paraId="44D5DAFC" w14:textId="42A38BD6" w:rsidR="00D76437" w:rsidRPr="00D76437" w:rsidRDefault="00D76437" w:rsidP="00164003">
      <w:pPr>
        <w:spacing w:after="0"/>
        <w:rPr>
          <w:bCs/>
          <w:szCs w:val="28"/>
          <w:lang w:val="ru-RU"/>
        </w:rPr>
      </w:pPr>
      <w:r w:rsidRPr="00D76437">
        <w:rPr>
          <w:bCs/>
          <w:szCs w:val="28"/>
          <w:lang w:val="ru-RU"/>
        </w:rPr>
        <w:t>- критерий 3 «Доступность услуг для инвалидов» (</w:t>
      </w:r>
      <w:r>
        <w:rPr>
          <w:bCs/>
          <w:szCs w:val="28"/>
          <w:lang w:val="ru-RU"/>
        </w:rPr>
        <w:t>9</w:t>
      </w:r>
      <w:r w:rsidR="00156785">
        <w:rPr>
          <w:bCs/>
          <w:szCs w:val="28"/>
          <w:lang w:val="ru-RU"/>
        </w:rPr>
        <w:t>4,5</w:t>
      </w:r>
      <w:r w:rsidRPr="00D76437">
        <w:rPr>
          <w:bCs/>
          <w:szCs w:val="28"/>
          <w:lang w:val="ru-RU"/>
        </w:rPr>
        <w:t xml:space="preserve"> балла);</w:t>
      </w:r>
    </w:p>
    <w:p w14:paraId="209ED607" w14:textId="3A5FACD5" w:rsidR="00D76437" w:rsidRPr="00D76437" w:rsidRDefault="00D76437" w:rsidP="00164003">
      <w:pPr>
        <w:spacing w:after="0"/>
        <w:rPr>
          <w:bCs/>
          <w:szCs w:val="28"/>
          <w:lang w:val="ru-RU"/>
        </w:rPr>
      </w:pPr>
      <w:r w:rsidRPr="00D76437">
        <w:rPr>
          <w:bCs/>
          <w:szCs w:val="28"/>
          <w:lang w:val="ru-RU"/>
        </w:rPr>
        <w:t>-</w:t>
      </w:r>
      <w:r w:rsidR="00164003">
        <w:rPr>
          <w:bCs/>
          <w:szCs w:val="28"/>
          <w:lang w:val="ru-RU"/>
        </w:rPr>
        <w:t xml:space="preserve"> </w:t>
      </w:r>
      <w:r w:rsidRPr="00D76437">
        <w:rPr>
          <w:bCs/>
          <w:szCs w:val="28"/>
          <w:lang w:val="ru-RU"/>
        </w:rPr>
        <w:t>критерий 4 «Доброжелательность,</w:t>
      </w:r>
      <w:r>
        <w:rPr>
          <w:bCs/>
          <w:szCs w:val="28"/>
          <w:lang w:val="ru-RU"/>
        </w:rPr>
        <w:t xml:space="preserve"> </w:t>
      </w:r>
      <w:r w:rsidRPr="00D76437">
        <w:rPr>
          <w:bCs/>
          <w:szCs w:val="28"/>
          <w:lang w:val="ru-RU"/>
        </w:rPr>
        <w:t>вежливость</w:t>
      </w:r>
      <w:r>
        <w:rPr>
          <w:bCs/>
          <w:szCs w:val="28"/>
          <w:lang w:val="ru-RU"/>
        </w:rPr>
        <w:t xml:space="preserve"> </w:t>
      </w:r>
      <w:r w:rsidRPr="00D76437">
        <w:rPr>
          <w:bCs/>
          <w:szCs w:val="28"/>
          <w:lang w:val="ru-RU"/>
        </w:rPr>
        <w:t>работников</w:t>
      </w:r>
      <w:r>
        <w:rPr>
          <w:bCs/>
          <w:szCs w:val="28"/>
          <w:lang w:val="ru-RU"/>
        </w:rPr>
        <w:t xml:space="preserve"> </w:t>
      </w:r>
      <w:r w:rsidRPr="00D76437">
        <w:rPr>
          <w:bCs/>
          <w:szCs w:val="28"/>
          <w:lang w:val="ru-RU"/>
        </w:rPr>
        <w:t xml:space="preserve">организации (учреждения)» </w:t>
      </w:r>
      <w:r>
        <w:rPr>
          <w:bCs/>
          <w:szCs w:val="28"/>
          <w:lang w:val="ru-RU"/>
        </w:rPr>
        <w:t>100</w:t>
      </w:r>
      <w:r w:rsidRPr="00D76437">
        <w:rPr>
          <w:bCs/>
          <w:szCs w:val="28"/>
          <w:lang w:val="ru-RU"/>
        </w:rPr>
        <w:t xml:space="preserve"> балл</w:t>
      </w:r>
      <w:r>
        <w:rPr>
          <w:bCs/>
          <w:szCs w:val="28"/>
          <w:lang w:val="ru-RU"/>
        </w:rPr>
        <w:t>ов</w:t>
      </w:r>
      <w:r w:rsidRPr="00D76437">
        <w:rPr>
          <w:bCs/>
          <w:szCs w:val="28"/>
          <w:lang w:val="ru-RU"/>
        </w:rPr>
        <w:t>);</w:t>
      </w:r>
    </w:p>
    <w:p w14:paraId="6DBF8AE5" w14:textId="4CD73E51" w:rsidR="00D76437" w:rsidRDefault="00D76437" w:rsidP="00164003">
      <w:pPr>
        <w:spacing w:after="0"/>
        <w:rPr>
          <w:bCs/>
          <w:szCs w:val="28"/>
          <w:lang w:val="ru-RU"/>
        </w:rPr>
      </w:pPr>
      <w:r w:rsidRPr="00D76437">
        <w:rPr>
          <w:bCs/>
          <w:szCs w:val="28"/>
          <w:lang w:val="ru-RU"/>
        </w:rPr>
        <w:t>- критерий 5 «Удовлетворенность условиями оказания услуг» (</w:t>
      </w:r>
      <w:r>
        <w:rPr>
          <w:bCs/>
          <w:szCs w:val="28"/>
          <w:lang w:val="ru-RU"/>
        </w:rPr>
        <w:t>100</w:t>
      </w:r>
      <w:r w:rsidRPr="00D76437">
        <w:rPr>
          <w:bCs/>
          <w:szCs w:val="28"/>
          <w:lang w:val="ru-RU"/>
        </w:rPr>
        <w:t xml:space="preserve"> балл</w:t>
      </w:r>
      <w:r>
        <w:rPr>
          <w:bCs/>
          <w:szCs w:val="28"/>
          <w:lang w:val="ru-RU"/>
        </w:rPr>
        <w:t>ов</w:t>
      </w:r>
      <w:r w:rsidRPr="00D76437">
        <w:rPr>
          <w:bCs/>
          <w:szCs w:val="28"/>
          <w:lang w:val="ru-RU"/>
        </w:rPr>
        <w:t>).</w:t>
      </w:r>
    </w:p>
    <w:p w14:paraId="08C07C3C" w14:textId="77777777" w:rsidR="00D76437" w:rsidRDefault="00D76437" w:rsidP="00164003">
      <w:pPr>
        <w:spacing w:after="0"/>
        <w:rPr>
          <w:bCs/>
          <w:szCs w:val="28"/>
          <w:lang w:val="ru-RU"/>
        </w:rPr>
      </w:pPr>
    </w:p>
    <w:p w14:paraId="14626C71" w14:textId="6840606F" w:rsidR="00D76437" w:rsidRDefault="00D76437" w:rsidP="00D76437">
      <w:pPr>
        <w:spacing w:after="0"/>
        <w:rPr>
          <w:bCs/>
          <w:szCs w:val="28"/>
          <w:lang w:val="ru-RU"/>
        </w:rPr>
      </w:pPr>
      <w:r>
        <w:rPr>
          <w:bCs/>
          <w:szCs w:val="28"/>
          <w:lang w:val="ru-RU"/>
        </w:rPr>
        <w:t>Средние баллы по критериям:</w:t>
      </w:r>
    </w:p>
    <w:p w14:paraId="5DF17D57" w14:textId="5E3435B4" w:rsidR="00D76437" w:rsidRDefault="00D76437">
      <w:pPr>
        <w:rPr>
          <w:lang w:val="ru-RU"/>
        </w:rPr>
      </w:pPr>
    </w:p>
    <w:p w14:paraId="318EAF9E" w14:textId="48CA7B68" w:rsidR="008D4C6D" w:rsidRDefault="008D4C6D" w:rsidP="008D4C6D">
      <w:pPr>
        <w:spacing w:after="0"/>
        <w:jc w:val="both"/>
        <w:rPr>
          <w:lang w:val="ru-RU"/>
        </w:rPr>
      </w:pPr>
      <w:r w:rsidRPr="004161E2">
        <w:rPr>
          <w:lang w:val="ru-RU"/>
        </w:rPr>
        <w:lastRenderedPageBreak/>
        <w:t>Согласно результатам проведённого исследования, недостатк</w:t>
      </w:r>
      <w:r>
        <w:rPr>
          <w:lang w:val="ru-RU"/>
        </w:rPr>
        <w:t>и</w:t>
      </w:r>
      <w:r w:rsidRPr="004161E2">
        <w:rPr>
          <w:lang w:val="ru-RU"/>
        </w:rPr>
        <w:t xml:space="preserve"> у </w:t>
      </w:r>
      <w:r>
        <w:rPr>
          <w:lang w:val="ru-RU"/>
        </w:rPr>
        <w:t>исследуемых</w:t>
      </w:r>
      <w:r w:rsidRPr="004161E2">
        <w:rPr>
          <w:lang w:val="ru-RU"/>
        </w:rPr>
        <w:t xml:space="preserve"> учреждений </w:t>
      </w:r>
      <w:r>
        <w:rPr>
          <w:lang w:val="ru-RU"/>
        </w:rPr>
        <w:t>выявлены в сфере</w:t>
      </w:r>
      <w:r w:rsidRPr="004161E2">
        <w:rPr>
          <w:lang w:val="ru-RU"/>
        </w:rPr>
        <w:t xml:space="preserve"> </w:t>
      </w:r>
      <w:r>
        <w:rPr>
          <w:lang w:val="ru-RU"/>
        </w:rPr>
        <w:t>д</w:t>
      </w:r>
      <w:r w:rsidRPr="004161E2">
        <w:rPr>
          <w:lang w:val="ru-RU"/>
        </w:rPr>
        <w:t>оступност</w:t>
      </w:r>
      <w:r>
        <w:rPr>
          <w:lang w:val="ru-RU"/>
        </w:rPr>
        <w:t>и</w:t>
      </w:r>
      <w:r w:rsidRPr="004161E2">
        <w:rPr>
          <w:lang w:val="ru-RU"/>
        </w:rPr>
        <w:t xml:space="preserve"> услуг для инвалидов. Также есть проблемы с </w:t>
      </w:r>
      <w:r w:rsidR="00156785">
        <w:rPr>
          <w:lang w:val="ru-RU"/>
        </w:rPr>
        <w:t>о</w:t>
      </w:r>
      <w:r w:rsidR="00156785" w:rsidRPr="00156785">
        <w:rPr>
          <w:lang w:val="ru-RU"/>
        </w:rPr>
        <w:t>ткрытость</w:t>
      </w:r>
      <w:r w:rsidR="00156785">
        <w:rPr>
          <w:lang w:val="ru-RU"/>
        </w:rPr>
        <w:t>ю</w:t>
      </w:r>
      <w:r w:rsidR="00156785" w:rsidRPr="00156785">
        <w:rPr>
          <w:lang w:val="ru-RU"/>
        </w:rPr>
        <w:t xml:space="preserve"> и доступность</w:t>
      </w:r>
      <w:r w:rsidR="00156785">
        <w:rPr>
          <w:lang w:val="ru-RU"/>
        </w:rPr>
        <w:t>ю</w:t>
      </w:r>
      <w:r w:rsidR="00156785" w:rsidRPr="00156785">
        <w:rPr>
          <w:lang w:val="ru-RU"/>
        </w:rPr>
        <w:t xml:space="preserve"> информации об организации</w:t>
      </w:r>
      <w:r w:rsidRPr="005B202A">
        <w:rPr>
          <w:lang w:val="ru-RU"/>
        </w:rPr>
        <w:t xml:space="preserve">. </w:t>
      </w:r>
    </w:p>
    <w:p w14:paraId="704EB069" w14:textId="127870DE" w:rsidR="008D4C6D" w:rsidRPr="008D4C6D" w:rsidRDefault="008D4C6D" w:rsidP="008D4C6D">
      <w:pPr>
        <w:spacing w:after="0"/>
        <w:jc w:val="both"/>
        <w:rPr>
          <w:lang w:val="ru-RU"/>
        </w:rPr>
      </w:pPr>
      <w:r w:rsidRPr="008D4C6D">
        <w:rPr>
          <w:lang w:val="ru-RU"/>
        </w:rPr>
        <w:t>Для поддержания текущих показателей и достижения максимальных</w:t>
      </w:r>
      <w:r>
        <w:rPr>
          <w:lang w:val="ru-RU"/>
        </w:rPr>
        <w:t xml:space="preserve"> </w:t>
      </w:r>
      <w:r w:rsidRPr="008D4C6D">
        <w:rPr>
          <w:lang w:val="ru-RU"/>
        </w:rPr>
        <w:t>значений показателей, характеризующих критерии оценки качества условий</w:t>
      </w:r>
      <w:r>
        <w:rPr>
          <w:lang w:val="ru-RU"/>
        </w:rPr>
        <w:t xml:space="preserve"> </w:t>
      </w:r>
      <w:r w:rsidRPr="008D4C6D">
        <w:rPr>
          <w:lang w:val="ru-RU"/>
        </w:rPr>
        <w:t>оказания услуг, учреждениям социального обслуживания рекомендовано:</w:t>
      </w:r>
      <w:r>
        <w:rPr>
          <w:lang w:val="ru-RU"/>
        </w:rPr>
        <w:t xml:space="preserve"> </w:t>
      </w:r>
    </w:p>
    <w:p w14:paraId="4A87C2A0" w14:textId="799A1E59" w:rsidR="008D4C6D" w:rsidRPr="008D4C6D" w:rsidRDefault="008D4C6D" w:rsidP="008D4C6D">
      <w:pPr>
        <w:spacing w:after="0"/>
        <w:jc w:val="both"/>
        <w:rPr>
          <w:lang w:val="ru-RU"/>
        </w:rPr>
      </w:pPr>
      <w:r w:rsidRPr="008D4C6D">
        <w:rPr>
          <w:lang w:val="ru-RU"/>
        </w:rPr>
        <w:t>- восполнить</w:t>
      </w:r>
      <w:r>
        <w:rPr>
          <w:lang w:val="ru-RU"/>
        </w:rPr>
        <w:t xml:space="preserve"> </w:t>
      </w:r>
      <w:r w:rsidRPr="008D4C6D">
        <w:rPr>
          <w:lang w:val="ru-RU"/>
        </w:rPr>
        <w:t>недостаток</w:t>
      </w:r>
      <w:r>
        <w:rPr>
          <w:lang w:val="ru-RU"/>
        </w:rPr>
        <w:t xml:space="preserve"> </w:t>
      </w:r>
      <w:r w:rsidRPr="008D4C6D">
        <w:rPr>
          <w:lang w:val="ru-RU"/>
        </w:rPr>
        <w:t>необходимого</w:t>
      </w:r>
      <w:r>
        <w:rPr>
          <w:lang w:val="ru-RU"/>
        </w:rPr>
        <w:t xml:space="preserve"> </w:t>
      </w:r>
      <w:r w:rsidRPr="008D4C6D">
        <w:rPr>
          <w:lang w:val="ru-RU"/>
        </w:rPr>
        <w:t>оборудования</w:t>
      </w:r>
      <w:r w:rsidR="00E372EA">
        <w:rPr>
          <w:lang w:val="ru-RU"/>
        </w:rPr>
        <w:t>, создать комфортные условия пребывания в организации</w:t>
      </w:r>
      <w:r>
        <w:rPr>
          <w:lang w:val="ru-RU"/>
        </w:rPr>
        <w:t xml:space="preserve"> </w:t>
      </w:r>
      <w:r w:rsidRPr="008D4C6D">
        <w:rPr>
          <w:lang w:val="ru-RU"/>
        </w:rPr>
        <w:t>для</w:t>
      </w:r>
      <w:r>
        <w:rPr>
          <w:lang w:val="ru-RU"/>
        </w:rPr>
        <w:t xml:space="preserve"> </w:t>
      </w:r>
      <w:r w:rsidRPr="008D4C6D">
        <w:rPr>
          <w:lang w:val="ru-RU"/>
        </w:rPr>
        <w:t>маломобильных групп получателей услуг</w:t>
      </w:r>
      <w:r w:rsidR="00E372EA">
        <w:rPr>
          <w:lang w:val="ru-RU"/>
        </w:rPr>
        <w:t xml:space="preserve">; </w:t>
      </w:r>
    </w:p>
    <w:p w14:paraId="2B626A1B" w14:textId="5675D46A" w:rsidR="006B622B" w:rsidRDefault="008D4C6D" w:rsidP="008D4C6D">
      <w:pPr>
        <w:spacing w:after="0"/>
        <w:jc w:val="both"/>
        <w:rPr>
          <w:lang w:val="ru-RU"/>
        </w:rPr>
      </w:pPr>
      <w:r w:rsidRPr="008D4C6D">
        <w:rPr>
          <w:lang w:val="ru-RU"/>
        </w:rPr>
        <w:t xml:space="preserve">- продолжить работу </w:t>
      </w:r>
      <w:r w:rsidR="00E372EA">
        <w:rPr>
          <w:lang w:val="ru-RU"/>
        </w:rPr>
        <w:t xml:space="preserve">по разработке информационных стендов и наполнению информацией сайтов организации, согласно требованиям нормативно-правовых актов. </w:t>
      </w:r>
    </w:p>
    <w:p w14:paraId="03F4A191" w14:textId="77777777" w:rsidR="008D4C6D" w:rsidRPr="005B202A" w:rsidRDefault="008D4C6D" w:rsidP="008D4C6D">
      <w:pPr>
        <w:spacing w:after="0"/>
        <w:jc w:val="both"/>
        <w:rPr>
          <w:lang w:val="ru-RU"/>
        </w:rPr>
      </w:pPr>
    </w:p>
    <w:tbl>
      <w:tblPr>
        <w:tblStyle w:val="aff8"/>
        <w:tblW w:w="9736" w:type="dxa"/>
        <w:tblLook w:val="04A0" w:firstRow="1" w:lastRow="0" w:firstColumn="1" w:lastColumn="0" w:noHBand="0" w:noVBand="1"/>
      </w:tblPr>
      <w:tblGrid>
        <w:gridCol w:w="4390"/>
        <w:gridCol w:w="924"/>
        <w:gridCol w:w="12"/>
        <w:gridCol w:w="838"/>
        <w:gridCol w:w="3549"/>
        <w:gridCol w:w="23"/>
      </w:tblGrid>
      <w:tr w:rsidR="006B622B" w14:paraId="5B7717E6" w14:textId="77777777" w:rsidTr="00056E44">
        <w:trPr>
          <w:gridAfter w:val="1"/>
          <w:wAfter w:w="23" w:type="dxa"/>
        </w:trPr>
        <w:tc>
          <w:tcPr>
            <w:tcW w:w="4390" w:type="dxa"/>
          </w:tcPr>
          <w:p w14:paraId="798D52E4" w14:textId="77777777" w:rsidR="006B622B" w:rsidRDefault="00000000">
            <w:r>
              <w:t>Наименование организации</w:t>
            </w:r>
          </w:p>
        </w:tc>
        <w:tc>
          <w:tcPr>
            <w:tcW w:w="924" w:type="dxa"/>
          </w:tcPr>
          <w:p w14:paraId="3DB1E0CD" w14:textId="77777777" w:rsidR="006B622B" w:rsidRDefault="00000000">
            <w:r>
              <w:t>Балл</w:t>
            </w:r>
          </w:p>
        </w:tc>
        <w:tc>
          <w:tcPr>
            <w:tcW w:w="850" w:type="dxa"/>
            <w:gridSpan w:val="2"/>
          </w:tcPr>
          <w:p w14:paraId="6C09E892" w14:textId="2EC48EED" w:rsidR="006B622B" w:rsidRDefault="00000000">
            <w:r>
              <w:t>Рей</w:t>
            </w:r>
            <w:r w:rsidR="00056E44">
              <w:rPr>
                <w:lang w:val="ru-RU"/>
              </w:rPr>
              <w:t>-</w:t>
            </w:r>
            <w:r>
              <w:t>тинг</w:t>
            </w:r>
          </w:p>
        </w:tc>
        <w:tc>
          <w:tcPr>
            <w:tcW w:w="3549" w:type="dxa"/>
          </w:tcPr>
          <w:p w14:paraId="532C098C" w14:textId="77777777" w:rsidR="006B622B" w:rsidRDefault="00000000">
            <w:r>
              <w:t>Недостатки</w:t>
            </w:r>
          </w:p>
        </w:tc>
      </w:tr>
      <w:tr w:rsidR="00E372EA" w:rsidRPr="008B3397" w14:paraId="2604666A" w14:textId="77777777" w:rsidTr="00056E44">
        <w:trPr>
          <w:gridAfter w:val="1"/>
          <w:wAfter w:w="23" w:type="dxa"/>
        </w:trPr>
        <w:tc>
          <w:tcPr>
            <w:tcW w:w="4390" w:type="dxa"/>
          </w:tcPr>
          <w:p w14:paraId="02DCBCCF" w14:textId="07D0B7DB" w:rsidR="00E372EA" w:rsidRPr="004161E2" w:rsidRDefault="00E372EA" w:rsidP="00E372EA">
            <w:pPr>
              <w:rPr>
                <w:lang w:val="ru-RU"/>
              </w:rPr>
            </w:pPr>
            <w:r w:rsidRPr="00E372EA">
              <w:rPr>
                <w:lang w:val="ru-RU"/>
              </w:rPr>
              <w:t>1 ГБУСО РБ «Хоринский центр помощи детям, оставшимся без попечения родителей»</w:t>
            </w:r>
          </w:p>
        </w:tc>
        <w:tc>
          <w:tcPr>
            <w:tcW w:w="924" w:type="dxa"/>
          </w:tcPr>
          <w:p w14:paraId="6943F40A" w14:textId="32B438D7" w:rsidR="00E372EA" w:rsidRDefault="00E372EA" w:rsidP="00E372EA">
            <w:r w:rsidRPr="00E372EA">
              <w:t>95.7</w:t>
            </w:r>
          </w:p>
        </w:tc>
        <w:tc>
          <w:tcPr>
            <w:tcW w:w="850" w:type="dxa"/>
            <w:gridSpan w:val="2"/>
          </w:tcPr>
          <w:p w14:paraId="6EF60F3B" w14:textId="431F2739" w:rsidR="00E372EA" w:rsidRPr="008B3397" w:rsidRDefault="008B3397" w:rsidP="00E372EA">
            <w:pPr>
              <w:rPr>
                <w:lang w:val="ru-RU"/>
              </w:rPr>
            </w:pPr>
            <w:r>
              <w:rPr>
                <w:lang w:val="ru-RU"/>
              </w:rPr>
              <w:t>4</w:t>
            </w:r>
          </w:p>
        </w:tc>
        <w:tc>
          <w:tcPr>
            <w:tcW w:w="3549" w:type="dxa"/>
          </w:tcPr>
          <w:p w14:paraId="70B334FB" w14:textId="43144982" w:rsidR="008B3397" w:rsidRPr="008B3397" w:rsidRDefault="00CC390C" w:rsidP="00D4538E">
            <w:pPr>
              <w:rPr>
                <w:lang w:val="ru-RU"/>
              </w:rPr>
            </w:pPr>
            <w:r>
              <w:rPr>
                <w:lang w:val="ru-RU"/>
              </w:rPr>
              <w:t>Недостаток</w:t>
            </w:r>
            <w:r w:rsidR="008B3397" w:rsidRPr="008B3397">
              <w:rPr>
                <w:lang w:val="ru-RU"/>
              </w:rPr>
              <w:t xml:space="preserve"> информаци</w:t>
            </w:r>
            <w:r>
              <w:rPr>
                <w:lang w:val="ru-RU"/>
              </w:rPr>
              <w:t>и</w:t>
            </w:r>
            <w:r w:rsidR="008B3397" w:rsidRPr="008B3397">
              <w:rPr>
                <w:lang w:val="ru-RU"/>
              </w:rPr>
              <w:t xml:space="preserve"> </w:t>
            </w:r>
            <w:r w:rsidR="008B3397">
              <w:rPr>
                <w:lang w:val="ru-RU"/>
              </w:rPr>
              <w:t xml:space="preserve">на стендах и в сети «Интернет» </w:t>
            </w:r>
            <w:r w:rsidR="008B3397" w:rsidRPr="008B3397">
              <w:rPr>
                <w:lang w:val="ru-RU"/>
              </w:rPr>
              <w:t>по</w:t>
            </w:r>
            <w:r w:rsidR="00D4538E">
              <w:rPr>
                <w:lang w:val="ru-RU"/>
              </w:rPr>
              <w:t xml:space="preserve"> 2</w:t>
            </w:r>
            <w:r w:rsidR="008B3397" w:rsidRPr="008B3397">
              <w:rPr>
                <w:lang w:val="ru-RU"/>
              </w:rPr>
              <w:t xml:space="preserve"> пунктам</w:t>
            </w:r>
            <w:r w:rsidR="00D4538E">
              <w:rPr>
                <w:lang w:val="ru-RU"/>
              </w:rPr>
              <w:t>, не</w:t>
            </w:r>
            <w:r w:rsidR="008B3397">
              <w:rPr>
                <w:lang w:val="ru-RU"/>
              </w:rPr>
              <w:t xml:space="preserve"> оборудова</w:t>
            </w:r>
            <w:r w:rsidR="00D4538E">
              <w:rPr>
                <w:lang w:val="ru-RU"/>
              </w:rPr>
              <w:t>ны</w:t>
            </w:r>
            <w:r w:rsidR="008B3397">
              <w:rPr>
                <w:lang w:val="ru-RU"/>
              </w:rPr>
              <w:t xml:space="preserve"> входные группы пандусами, </w:t>
            </w:r>
            <w:r w:rsidR="00D4538E">
              <w:rPr>
                <w:lang w:val="ru-RU"/>
              </w:rPr>
              <w:t>не организованы</w:t>
            </w:r>
            <w:r w:rsidR="008B3397">
              <w:rPr>
                <w:lang w:val="ru-RU"/>
              </w:rPr>
              <w:t xml:space="preserve"> санитарно-гигиеническое помещение и </w:t>
            </w:r>
            <w:r w:rsidR="00D4538E">
              <w:rPr>
                <w:lang w:val="ru-RU"/>
              </w:rPr>
              <w:t xml:space="preserve">нет </w:t>
            </w:r>
            <w:r w:rsidR="008B3397">
              <w:rPr>
                <w:lang w:val="ru-RU"/>
              </w:rPr>
              <w:t>сменны</w:t>
            </w:r>
            <w:r w:rsidR="00D4538E">
              <w:rPr>
                <w:lang w:val="ru-RU"/>
              </w:rPr>
              <w:t>х</w:t>
            </w:r>
            <w:r w:rsidR="008B3397">
              <w:rPr>
                <w:lang w:val="ru-RU"/>
              </w:rPr>
              <w:t xml:space="preserve"> кресел-коляск</w:t>
            </w:r>
            <w:r w:rsidR="00D4538E">
              <w:rPr>
                <w:lang w:val="ru-RU"/>
              </w:rPr>
              <w:t>ок</w:t>
            </w:r>
            <w:r w:rsidR="008B3397">
              <w:rPr>
                <w:lang w:val="ru-RU"/>
              </w:rPr>
              <w:t xml:space="preserve"> </w:t>
            </w:r>
            <w:r w:rsidR="00C65E22">
              <w:rPr>
                <w:lang w:val="ru-RU"/>
              </w:rPr>
              <w:t>для маломобильных групп,</w:t>
            </w:r>
            <w:r w:rsidR="008B3397">
              <w:rPr>
                <w:lang w:val="ru-RU"/>
              </w:rPr>
              <w:t xml:space="preserve"> </w:t>
            </w:r>
            <w:r w:rsidR="005B2DCD">
              <w:rPr>
                <w:lang w:val="ru-RU"/>
              </w:rPr>
              <w:t>обращающихся за услугами.</w:t>
            </w:r>
          </w:p>
        </w:tc>
      </w:tr>
      <w:tr w:rsidR="00E372EA" w:rsidRPr="004161E2" w14:paraId="29A932B6" w14:textId="77777777" w:rsidTr="00056E44">
        <w:trPr>
          <w:gridAfter w:val="1"/>
          <w:wAfter w:w="23" w:type="dxa"/>
        </w:trPr>
        <w:tc>
          <w:tcPr>
            <w:tcW w:w="4390" w:type="dxa"/>
          </w:tcPr>
          <w:p w14:paraId="11D9B346" w14:textId="00FC1BB1" w:rsidR="00E372EA" w:rsidRPr="004161E2" w:rsidRDefault="00E372EA" w:rsidP="00E372EA">
            <w:pPr>
              <w:rPr>
                <w:lang w:val="ru-RU"/>
              </w:rPr>
            </w:pPr>
            <w:r w:rsidRPr="00E372EA">
              <w:rPr>
                <w:lang w:val="ru-RU"/>
              </w:rPr>
              <w:t>2 ГБУСО РБ «Центр помощи детям, оставшимся без попечения родителей «Малышок»</w:t>
            </w:r>
          </w:p>
        </w:tc>
        <w:tc>
          <w:tcPr>
            <w:tcW w:w="924" w:type="dxa"/>
          </w:tcPr>
          <w:p w14:paraId="67BF31D6" w14:textId="7FB3CCBA" w:rsidR="00E372EA" w:rsidRPr="005B2DCD" w:rsidRDefault="005B2DCD" w:rsidP="00E372EA">
            <w:pPr>
              <w:rPr>
                <w:lang w:val="ru-RU"/>
              </w:rPr>
            </w:pPr>
            <w:r>
              <w:rPr>
                <w:lang w:val="ru-RU"/>
              </w:rPr>
              <w:t>100.0</w:t>
            </w:r>
          </w:p>
        </w:tc>
        <w:tc>
          <w:tcPr>
            <w:tcW w:w="850" w:type="dxa"/>
            <w:gridSpan w:val="2"/>
          </w:tcPr>
          <w:p w14:paraId="2CE7BB6E" w14:textId="303B6DC2" w:rsidR="00E372EA" w:rsidRPr="005B2DCD" w:rsidRDefault="005B2DCD" w:rsidP="00E372EA">
            <w:pPr>
              <w:rPr>
                <w:lang w:val="ru-RU"/>
              </w:rPr>
            </w:pPr>
            <w:r>
              <w:rPr>
                <w:lang w:val="ru-RU"/>
              </w:rPr>
              <w:t>1</w:t>
            </w:r>
          </w:p>
        </w:tc>
        <w:tc>
          <w:tcPr>
            <w:tcW w:w="3549" w:type="dxa"/>
          </w:tcPr>
          <w:p w14:paraId="510E38E3" w14:textId="764E6A50" w:rsidR="00E372EA" w:rsidRPr="004161E2" w:rsidRDefault="00E372EA" w:rsidP="00E372EA">
            <w:pPr>
              <w:rPr>
                <w:lang w:val="ru-RU"/>
              </w:rPr>
            </w:pPr>
            <w:r w:rsidRPr="004161E2">
              <w:rPr>
                <w:lang w:val="ru-RU"/>
              </w:rPr>
              <w:t>нет недостатков</w:t>
            </w:r>
          </w:p>
        </w:tc>
      </w:tr>
      <w:tr w:rsidR="00E372EA" w:rsidRPr="004161E2" w14:paraId="56BBF7B5" w14:textId="77777777" w:rsidTr="00056E44">
        <w:trPr>
          <w:gridAfter w:val="1"/>
          <w:wAfter w:w="23" w:type="dxa"/>
        </w:trPr>
        <w:tc>
          <w:tcPr>
            <w:tcW w:w="4390" w:type="dxa"/>
          </w:tcPr>
          <w:p w14:paraId="5B0B2637" w14:textId="5672C3F2" w:rsidR="00E372EA" w:rsidRPr="004161E2" w:rsidRDefault="00E372EA" w:rsidP="00E372EA">
            <w:pPr>
              <w:rPr>
                <w:lang w:val="ru-RU"/>
              </w:rPr>
            </w:pPr>
            <w:r w:rsidRPr="00E372EA">
              <w:rPr>
                <w:lang w:val="ru-RU"/>
              </w:rPr>
              <w:t>3 ГУСО РБ «Бичурский центр помощи детям, оставшимся без попечения родителей»</w:t>
            </w:r>
          </w:p>
        </w:tc>
        <w:tc>
          <w:tcPr>
            <w:tcW w:w="924" w:type="dxa"/>
          </w:tcPr>
          <w:p w14:paraId="55C5EB5D" w14:textId="77777777" w:rsidR="00E372EA" w:rsidRDefault="00E372EA" w:rsidP="00E372EA">
            <w:r>
              <w:t>100.0</w:t>
            </w:r>
          </w:p>
        </w:tc>
        <w:tc>
          <w:tcPr>
            <w:tcW w:w="850" w:type="dxa"/>
            <w:gridSpan w:val="2"/>
          </w:tcPr>
          <w:p w14:paraId="24E33165" w14:textId="72EE8610" w:rsidR="00E372EA" w:rsidRPr="005B2DCD" w:rsidRDefault="00E372EA" w:rsidP="00E372EA">
            <w:pPr>
              <w:rPr>
                <w:lang w:val="ru-RU"/>
              </w:rPr>
            </w:pPr>
            <w:r>
              <w:t>1</w:t>
            </w:r>
          </w:p>
        </w:tc>
        <w:tc>
          <w:tcPr>
            <w:tcW w:w="3549" w:type="dxa"/>
          </w:tcPr>
          <w:p w14:paraId="3AEAA4AB" w14:textId="39516989" w:rsidR="00E372EA" w:rsidRPr="004161E2" w:rsidRDefault="00E372EA" w:rsidP="00E372EA">
            <w:pPr>
              <w:rPr>
                <w:lang w:val="ru-RU"/>
              </w:rPr>
            </w:pPr>
            <w:r w:rsidRPr="004161E2">
              <w:rPr>
                <w:lang w:val="ru-RU"/>
              </w:rPr>
              <w:t>нет недостатков</w:t>
            </w:r>
          </w:p>
        </w:tc>
      </w:tr>
      <w:tr w:rsidR="00E372EA" w:rsidRPr="008B3397" w14:paraId="3845EA89" w14:textId="77777777" w:rsidTr="00056E44">
        <w:trPr>
          <w:gridAfter w:val="1"/>
          <w:wAfter w:w="23" w:type="dxa"/>
        </w:trPr>
        <w:tc>
          <w:tcPr>
            <w:tcW w:w="4390" w:type="dxa"/>
          </w:tcPr>
          <w:p w14:paraId="041AAE74" w14:textId="60FC1845" w:rsidR="00E372EA" w:rsidRPr="004161E2" w:rsidRDefault="00E372EA" w:rsidP="00E372EA">
            <w:pPr>
              <w:rPr>
                <w:lang w:val="ru-RU"/>
              </w:rPr>
            </w:pPr>
            <w:r w:rsidRPr="00E372EA">
              <w:rPr>
                <w:lang w:val="ru-RU"/>
              </w:rPr>
              <w:t>4 ГУСО РБ «Кабанский центр помощи детям, оставшимся без попечения родителей»</w:t>
            </w:r>
          </w:p>
        </w:tc>
        <w:tc>
          <w:tcPr>
            <w:tcW w:w="924" w:type="dxa"/>
          </w:tcPr>
          <w:p w14:paraId="0EA34780" w14:textId="7E1A3922" w:rsidR="00E372EA" w:rsidRPr="005B2DCD" w:rsidRDefault="005B2DCD" w:rsidP="00E372EA">
            <w:pPr>
              <w:rPr>
                <w:lang w:val="ru-RU"/>
              </w:rPr>
            </w:pPr>
            <w:r>
              <w:rPr>
                <w:lang w:val="ru-RU"/>
              </w:rPr>
              <w:t>100.0</w:t>
            </w:r>
          </w:p>
        </w:tc>
        <w:tc>
          <w:tcPr>
            <w:tcW w:w="850" w:type="dxa"/>
            <w:gridSpan w:val="2"/>
          </w:tcPr>
          <w:p w14:paraId="28FAA52F" w14:textId="3BBB4036" w:rsidR="00E372EA" w:rsidRPr="005B2DCD" w:rsidRDefault="005B2DCD" w:rsidP="00E372EA">
            <w:pPr>
              <w:rPr>
                <w:lang w:val="ru-RU"/>
              </w:rPr>
            </w:pPr>
            <w:r>
              <w:rPr>
                <w:lang w:val="ru-RU"/>
              </w:rPr>
              <w:t>1</w:t>
            </w:r>
          </w:p>
        </w:tc>
        <w:tc>
          <w:tcPr>
            <w:tcW w:w="3549" w:type="dxa"/>
          </w:tcPr>
          <w:p w14:paraId="329FD1F1" w14:textId="7A0B8F83" w:rsidR="00E372EA" w:rsidRPr="004161E2" w:rsidRDefault="005B2DCD" w:rsidP="00E372EA">
            <w:pPr>
              <w:rPr>
                <w:lang w:val="ru-RU"/>
              </w:rPr>
            </w:pPr>
            <w:r w:rsidRPr="005B2DCD">
              <w:rPr>
                <w:lang w:val="ru-RU"/>
              </w:rPr>
              <w:t>нет недостатков</w:t>
            </w:r>
          </w:p>
        </w:tc>
      </w:tr>
      <w:tr w:rsidR="00E372EA" w:rsidRPr="005B2DCD" w14:paraId="08C9ADCE" w14:textId="77777777" w:rsidTr="00056E44">
        <w:trPr>
          <w:gridAfter w:val="1"/>
          <w:wAfter w:w="23" w:type="dxa"/>
        </w:trPr>
        <w:tc>
          <w:tcPr>
            <w:tcW w:w="4390" w:type="dxa"/>
          </w:tcPr>
          <w:p w14:paraId="6D435765" w14:textId="124B5C76" w:rsidR="00E372EA" w:rsidRPr="004161E2" w:rsidRDefault="00E372EA" w:rsidP="00E372EA">
            <w:pPr>
              <w:rPr>
                <w:lang w:val="ru-RU"/>
              </w:rPr>
            </w:pPr>
            <w:r w:rsidRPr="00E372EA">
              <w:rPr>
                <w:lang w:val="ru-RU"/>
              </w:rPr>
              <w:t xml:space="preserve">5 ГБУСО РБ «Детский дом-интернат для детей с серьезными </w:t>
            </w:r>
            <w:r w:rsidRPr="00E372EA">
              <w:rPr>
                <w:lang w:val="ru-RU"/>
              </w:rPr>
              <w:lastRenderedPageBreak/>
              <w:t>нарушениями в интеллектуальном развитии «Журавушка»</w:t>
            </w:r>
          </w:p>
        </w:tc>
        <w:tc>
          <w:tcPr>
            <w:tcW w:w="924" w:type="dxa"/>
          </w:tcPr>
          <w:p w14:paraId="4B7C9E6C" w14:textId="4E89816B" w:rsidR="00E372EA" w:rsidRPr="005B2DCD" w:rsidRDefault="005B2DCD" w:rsidP="00E372EA">
            <w:pPr>
              <w:rPr>
                <w:lang w:val="ru-RU"/>
              </w:rPr>
            </w:pPr>
            <w:r>
              <w:rPr>
                <w:lang w:val="ru-RU"/>
              </w:rPr>
              <w:lastRenderedPageBreak/>
              <w:t>98.8</w:t>
            </w:r>
          </w:p>
        </w:tc>
        <w:tc>
          <w:tcPr>
            <w:tcW w:w="850" w:type="dxa"/>
            <w:gridSpan w:val="2"/>
          </w:tcPr>
          <w:p w14:paraId="06D68242" w14:textId="0C36D0A6" w:rsidR="00E372EA" w:rsidRDefault="00E372EA" w:rsidP="00E372EA">
            <w:r>
              <w:t>2</w:t>
            </w:r>
          </w:p>
        </w:tc>
        <w:tc>
          <w:tcPr>
            <w:tcW w:w="3549" w:type="dxa"/>
          </w:tcPr>
          <w:p w14:paraId="6E4FDC77" w14:textId="2AB46D76" w:rsidR="00E372EA" w:rsidRPr="004161E2" w:rsidRDefault="00C65E22" w:rsidP="00E372EA">
            <w:pPr>
              <w:rPr>
                <w:lang w:val="ru-RU"/>
              </w:rPr>
            </w:pPr>
            <w:r w:rsidRPr="00C65E22">
              <w:rPr>
                <w:lang w:val="ru-RU"/>
              </w:rPr>
              <w:t>нет недостатков</w:t>
            </w:r>
          </w:p>
        </w:tc>
      </w:tr>
      <w:tr w:rsidR="00E372EA" w:rsidRPr="004161E2" w14:paraId="409BEAA6" w14:textId="77777777" w:rsidTr="00056E44">
        <w:trPr>
          <w:gridAfter w:val="1"/>
          <w:wAfter w:w="23" w:type="dxa"/>
        </w:trPr>
        <w:tc>
          <w:tcPr>
            <w:tcW w:w="4390" w:type="dxa"/>
          </w:tcPr>
          <w:p w14:paraId="3C1D72F4" w14:textId="1CBB2CA6" w:rsidR="00E372EA" w:rsidRPr="004161E2" w:rsidRDefault="00E372EA" w:rsidP="00E372EA">
            <w:pPr>
              <w:rPr>
                <w:lang w:val="ru-RU"/>
              </w:rPr>
            </w:pPr>
            <w:r w:rsidRPr="00E372EA">
              <w:rPr>
                <w:lang w:val="ru-RU"/>
              </w:rPr>
              <w:t>6 ГБУСО РБ «Центр помощи детям, оставшимся без попечения родителей «Добрый»</w:t>
            </w:r>
          </w:p>
        </w:tc>
        <w:tc>
          <w:tcPr>
            <w:tcW w:w="924" w:type="dxa"/>
          </w:tcPr>
          <w:p w14:paraId="50CFE08B" w14:textId="77777777" w:rsidR="00E372EA" w:rsidRDefault="00E372EA" w:rsidP="00E372EA">
            <w:r>
              <w:t>100.0</w:t>
            </w:r>
          </w:p>
        </w:tc>
        <w:tc>
          <w:tcPr>
            <w:tcW w:w="850" w:type="dxa"/>
            <w:gridSpan w:val="2"/>
          </w:tcPr>
          <w:p w14:paraId="51E60F88" w14:textId="065A861D" w:rsidR="00E372EA" w:rsidRPr="005B2DCD" w:rsidRDefault="00E372EA" w:rsidP="00E372EA">
            <w:pPr>
              <w:rPr>
                <w:lang w:val="ru-RU"/>
              </w:rPr>
            </w:pPr>
            <w:r>
              <w:t>1</w:t>
            </w:r>
          </w:p>
        </w:tc>
        <w:tc>
          <w:tcPr>
            <w:tcW w:w="3549" w:type="dxa"/>
          </w:tcPr>
          <w:p w14:paraId="01EEC8D9" w14:textId="679B6E51" w:rsidR="00E372EA" w:rsidRPr="004161E2" w:rsidRDefault="00E372EA" w:rsidP="00E372EA">
            <w:pPr>
              <w:rPr>
                <w:lang w:val="ru-RU"/>
              </w:rPr>
            </w:pPr>
            <w:r w:rsidRPr="004161E2">
              <w:rPr>
                <w:lang w:val="ru-RU"/>
              </w:rPr>
              <w:t>нет недостатков</w:t>
            </w:r>
          </w:p>
        </w:tc>
      </w:tr>
      <w:tr w:rsidR="00E372EA" w:rsidRPr="004161E2" w14:paraId="26BDC15A" w14:textId="77777777" w:rsidTr="00056E44">
        <w:trPr>
          <w:gridAfter w:val="1"/>
          <w:wAfter w:w="23" w:type="dxa"/>
        </w:trPr>
        <w:tc>
          <w:tcPr>
            <w:tcW w:w="4390" w:type="dxa"/>
          </w:tcPr>
          <w:p w14:paraId="3885B687" w14:textId="2305846D" w:rsidR="00E372EA" w:rsidRPr="004161E2" w:rsidRDefault="00E372EA" w:rsidP="00E372EA">
            <w:pPr>
              <w:rPr>
                <w:lang w:val="ru-RU"/>
              </w:rPr>
            </w:pPr>
            <w:r w:rsidRPr="00E372EA">
              <w:rPr>
                <w:lang w:val="ru-RU"/>
              </w:rPr>
              <w:t>7 ГБУСО РБ «Центр помощи детям, оставшимся без попечения родителей «Звездный»</w:t>
            </w:r>
          </w:p>
        </w:tc>
        <w:tc>
          <w:tcPr>
            <w:tcW w:w="924" w:type="dxa"/>
          </w:tcPr>
          <w:p w14:paraId="7CB829D0" w14:textId="77777777" w:rsidR="00E372EA" w:rsidRDefault="00E372EA" w:rsidP="00E372EA">
            <w:r>
              <w:t>100.0</w:t>
            </w:r>
          </w:p>
        </w:tc>
        <w:tc>
          <w:tcPr>
            <w:tcW w:w="850" w:type="dxa"/>
            <w:gridSpan w:val="2"/>
          </w:tcPr>
          <w:p w14:paraId="4029096C" w14:textId="59D7BD15" w:rsidR="00E372EA" w:rsidRPr="005B2DCD" w:rsidRDefault="00E372EA" w:rsidP="00E372EA">
            <w:pPr>
              <w:rPr>
                <w:lang w:val="ru-RU"/>
              </w:rPr>
            </w:pPr>
            <w:r>
              <w:t>1</w:t>
            </w:r>
          </w:p>
        </w:tc>
        <w:tc>
          <w:tcPr>
            <w:tcW w:w="3549" w:type="dxa"/>
          </w:tcPr>
          <w:p w14:paraId="015B4DA1" w14:textId="50E41116" w:rsidR="00E372EA" w:rsidRPr="004161E2" w:rsidRDefault="00E372EA" w:rsidP="00E372EA">
            <w:pPr>
              <w:rPr>
                <w:lang w:val="ru-RU"/>
              </w:rPr>
            </w:pPr>
            <w:r w:rsidRPr="004161E2">
              <w:rPr>
                <w:lang w:val="ru-RU"/>
              </w:rPr>
              <w:t>нет недостатков</w:t>
            </w:r>
          </w:p>
        </w:tc>
      </w:tr>
      <w:tr w:rsidR="00E372EA" w:rsidRPr="004161E2" w14:paraId="51AE795A" w14:textId="77777777" w:rsidTr="00056E44">
        <w:trPr>
          <w:gridAfter w:val="1"/>
          <w:wAfter w:w="23" w:type="dxa"/>
        </w:trPr>
        <w:tc>
          <w:tcPr>
            <w:tcW w:w="4390" w:type="dxa"/>
          </w:tcPr>
          <w:p w14:paraId="58AF6573" w14:textId="55E223B9" w:rsidR="00E372EA" w:rsidRPr="004161E2" w:rsidRDefault="00E372EA" w:rsidP="00E372EA">
            <w:pPr>
              <w:rPr>
                <w:lang w:val="ru-RU"/>
              </w:rPr>
            </w:pPr>
            <w:r w:rsidRPr="00E372EA">
              <w:rPr>
                <w:lang w:val="ru-RU"/>
              </w:rPr>
              <w:t>8 ГБУСО РБ «Тарбагатайский социально-реабилитационный центр для несовершеннолетних»</w:t>
            </w:r>
          </w:p>
        </w:tc>
        <w:tc>
          <w:tcPr>
            <w:tcW w:w="924" w:type="dxa"/>
          </w:tcPr>
          <w:p w14:paraId="5BD3C441" w14:textId="77777777" w:rsidR="00E372EA" w:rsidRDefault="00E372EA" w:rsidP="00E372EA">
            <w:r>
              <w:t>100.0</w:t>
            </w:r>
          </w:p>
        </w:tc>
        <w:tc>
          <w:tcPr>
            <w:tcW w:w="850" w:type="dxa"/>
            <w:gridSpan w:val="2"/>
          </w:tcPr>
          <w:p w14:paraId="661CE11B" w14:textId="250DC5C0" w:rsidR="00E372EA" w:rsidRPr="005B2DCD" w:rsidRDefault="005B2DCD" w:rsidP="00E372EA">
            <w:pPr>
              <w:rPr>
                <w:lang w:val="ru-RU"/>
              </w:rPr>
            </w:pPr>
            <w:r>
              <w:rPr>
                <w:lang w:val="ru-RU"/>
              </w:rPr>
              <w:t>1</w:t>
            </w:r>
          </w:p>
        </w:tc>
        <w:tc>
          <w:tcPr>
            <w:tcW w:w="3549" w:type="dxa"/>
          </w:tcPr>
          <w:p w14:paraId="7CF4AD6F" w14:textId="689C61BF" w:rsidR="00E372EA" w:rsidRPr="004161E2" w:rsidRDefault="00E372EA" w:rsidP="00E372EA">
            <w:pPr>
              <w:rPr>
                <w:lang w:val="ru-RU"/>
              </w:rPr>
            </w:pPr>
            <w:r w:rsidRPr="004161E2">
              <w:rPr>
                <w:lang w:val="ru-RU"/>
              </w:rPr>
              <w:t>нет недостатков</w:t>
            </w:r>
          </w:p>
        </w:tc>
      </w:tr>
      <w:tr w:rsidR="00E372EA" w:rsidRPr="004161E2" w14:paraId="35098F70" w14:textId="77777777" w:rsidTr="00056E44">
        <w:trPr>
          <w:gridAfter w:val="1"/>
          <w:wAfter w:w="23" w:type="dxa"/>
        </w:trPr>
        <w:tc>
          <w:tcPr>
            <w:tcW w:w="4390" w:type="dxa"/>
          </w:tcPr>
          <w:p w14:paraId="2D725F9E" w14:textId="7F66EFFE" w:rsidR="00E372EA" w:rsidRPr="004161E2" w:rsidRDefault="00E372EA" w:rsidP="00E372EA">
            <w:pPr>
              <w:rPr>
                <w:lang w:val="ru-RU"/>
              </w:rPr>
            </w:pPr>
            <w:r w:rsidRPr="00E372EA">
              <w:rPr>
                <w:lang w:val="ru-RU"/>
              </w:rPr>
              <w:t>9 ГБУСО РБ «Заиграевкий социально-реабилитационный центр для несовершеннолетних»</w:t>
            </w:r>
          </w:p>
        </w:tc>
        <w:tc>
          <w:tcPr>
            <w:tcW w:w="924" w:type="dxa"/>
          </w:tcPr>
          <w:p w14:paraId="17CAF5C9" w14:textId="21459B10" w:rsidR="00E372EA" w:rsidRPr="005B2DCD" w:rsidRDefault="005B2DCD" w:rsidP="00E372EA">
            <w:pPr>
              <w:rPr>
                <w:lang w:val="ru-RU"/>
              </w:rPr>
            </w:pPr>
            <w:r>
              <w:rPr>
                <w:lang w:val="ru-RU"/>
              </w:rPr>
              <w:t>100.0</w:t>
            </w:r>
          </w:p>
        </w:tc>
        <w:tc>
          <w:tcPr>
            <w:tcW w:w="850" w:type="dxa"/>
            <w:gridSpan w:val="2"/>
          </w:tcPr>
          <w:p w14:paraId="6043DB23" w14:textId="1C680DFA" w:rsidR="00E372EA" w:rsidRPr="005B2DCD" w:rsidRDefault="00E372EA" w:rsidP="00E372EA">
            <w:pPr>
              <w:rPr>
                <w:lang w:val="ru-RU"/>
              </w:rPr>
            </w:pPr>
            <w:r>
              <w:t>1</w:t>
            </w:r>
          </w:p>
        </w:tc>
        <w:tc>
          <w:tcPr>
            <w:tcW w:w="3549" w:type="dxa"/>
          </w:tcPr>
          <w:p w14:paraId="263AB39F" w14:textId="525ECCA1" w:rsidR="00E372EA" w:rsidRPr="004161E2" w:rsidRDefault="00E372EA" w:rsidP="00E372EA">
            <w:pPr>
              <w:rPr>
                <w:lang w:val="ru-RU"/>
              </w:rPr>
            </w:pPr>
            <w:r w:rsidRPr="004161E2">
              <w:rPr>
                <w:lang w:val="ru-RU"/>
              </w:rPr>
              <w:t>нет недостатков</w:t>
            </w:r>
          </w:p>
        </w:tc>
      </w:tr>
      <w:tr w:rsidR="00E372EA" w:rsidRPr="004161E2" w14:paraId="2C839DFB" w14:textId="77777777" w:rsidTr="00056E44">
        <w:trPr>
          <w:gridAfter w:val="1"/>
          <w:wAfter w:w="23" w:type="dxa"/>
        </w:trPr>
        <w:tc>
          <w:tcPr>
            <w:tcW w:w="4390" w:type="dxa"/>
          </w:tcPr>
          <w:p w14:paraId="4AD089C3" w14:textId="6667E70D" w:rsidR="00E372EA" w:rsidRPr="004161E2" w:rsidRDefault="00E372EA" w:rsidP="00E372EA">
            <w:pPr>
              <w:rPr>
                <w:lang w:val="ru-RU"/>
              </w:rPr>
            </w:pPr>
            <w:r w:rsidRPr="00E372EA">
              <w:rPr>
                <w:lang w:val="ru-RU"/>
              </w:rPr>
              <w:t>10 ГБУСО РБ «Прибайкальский социально-реабилитационный центр для несовершеннолетних»</w:t>
            </w:r>
          </w:p>
        </w:tc>
        <w:tc>
          <w:tcPr>
            <w:tcW w:w="924" w:type="dxa"/>
          </w:tcPr>
          <w:p w14:paraId="3D41E205" w14:textId="77777777" w:rsidR="00E372EA" w:rsidRDefault="00E372EA" w:rsidP="00E372EA">
            <w:r>
              <w:t>100.0</w:t>
            </w:r>
          </w:p>
        </w:tc>
        <w:tc>
          <w:tcPr>
            <w:tcW w:w="850" w:type="dxa"/>
            <w:gridSpan w:val="2"/>
          </w:tcPr>
          <w:p w14:paraId="2388AE0A" w14:textId="401814F2" w:rsidR="00E372EA" w:rsidRPr="005B2DCD" w:rsidRDefault="005B2DCD" w:rsidP="00E372EA">
            <w:pPr>
              <w:rPr>
                <w:lang w:val="ru-RU"/>
              </w:rPr>
            </w:pPr>
            <w:r>
              <w:rPr>
                <w:lang w:val="ru-RU"/>
              </w:rPr>
              <w:t>1</w:t>
            </w:r>
          </w:p>
        </w:tc>
        <w:tc>
          <w:tcPr>
            <w:tcW w:w="3549" w:type="dxa"/>
          </w:tcPr>
          <w:p w14:paraId="4D896F67" w14:textId="19DD1A14" w:rsidR="00E372EA" w:rsidRPr="004161E2" w:rsidRDefault="00E372EA" w:rsidP="00E372EA">
            <w:pPr>
              <w:rPr>
                <w:lang w:val="ru-RU"/>
              </w:rPr>
            </w:pPr>
            <w:r w:rsidRPr="004161E2">
              <w:rPr>
                <w:lang w:val="ru-RU"/>
              </w:rPr>
              <w:t>нет недостатков</w:t>
            </w:r>
          </w:p>
        </w:tc>
      </w:tr>
      <w:tr w:rsidR="00E372EA" w:rsidRPr="004161E2" w14:paraId="320018F5" w14:textId="77777777" w:rsidTr="00056E44">
        <w:trPr>
          <w:gridAfter w:val="1"/>
          <w:wAfter w:w="23" w:type="dxa"/>
        </w:trPr>
        <w:tc>
          <w:tcPr>
            <w:tcW w:w="4390" w:type="dxa"/>
          </w:tcPr>
          <w:p w14:paraId="50507EAC" w14:textId="1A652468" w:rsidR="00E372EA" w:rsidRPr="004161E2" w:rsidRDefault="00E372EA" w:rsidP="00E372EA">
            <w:pPr>
              <w:rPr>
                <w:lang w:val="ru-RU"/>
              </w:rPr>
            </w:pPr>
            <w:r w:rsidRPr="00E372EA">
              <w:rPr>
                <w:lang w:val="ru-RU"/>
              </w:rPr>
              <w:t>11 ГБУСО РБ «Клюевский социально-реабилитационный центр для несовершеннолетних»</w:t>
            </w:r>
          </w:p>
        </w:tc>
        <w:tc>
          <w:tcPr>
            <w:tcW w:w="924" w:type="dxa"/>
          </w:tcPr>
          <w:p w14:paraId="3B187A2E" w14:textId="77777777" w:rsidR="00E372EA" w:rsidRDefault="00E372EA" w:rsidP="00E372EA">
            <w:r>
              <w:t>100.0</w:t>
            </w:r>
          </w:p>
        </w:tc>
        <w:tc>
          <w:tcPr>
            <w:tcW w:w="850" w:type="dxa"/>
            <w:gridSpan w:val="2"/>
          </w:tcPr>
          <w:p w14:paraId="35140D8E" w14:textId="4D0C0E80" w:rsidR="00E372EA" w:rsidRPr="005B2DCD" w:rsidRDefault="005B2DCD" w:rsidP="00E372EA">
            <w:pPr>
              <w:rPr>
                <w:lang w:val="ru-RU"/>
              </w:rPr>
            </w:pPr>
            <w:r>
              <w:rPr>
                <w:lang w:val="ru-RU"/>
              </w:rPr>
              <w:t>1</w:t>
            </w:r>
          </w:p>
        </w:tc>
        <w:tc>
          <w:tcPr>
            <w:tcW w:w="3549" w:type="dxa"/>
          </w:tcPr>
          <w:p w14:paraId="5D58C811" w14:textId="523E1FB8" w:rsidR="00E372EA" w:rsidRPr="004161E2" w:rsidRDefault="00E372EA" w:rsidP="00E372EA">
            <w:pPr>
              <w:rPr>
                <w:lang w:val="ru-RU"/>
              </w:rPr>
            </w:pPr>
            <w:r w:rsidRPr="004161E2">
              <w:rPr>
                <w:lang w:val="ru-RU"/>
              </w:rPr>
              <w:t>нет недостатков</w:t>
            </w:r>
          </w:p>
        </w:tc>
      </w:tr>
      <w:tr w:rsidR="00E372EA" w:rsidRPr="00E94983" w14:paraId="06BE0720" w14:textId="77777777" w:rsidTr="00056E44">
        <w:trPr>
          <w:gridAfter w:val="1"/>
          <w:wAfter w:w="23" w:type="dxa"/>
        </w:trPr>
        <w:tc>
          <w:tcPr>
            <w:tcW w:w="4390" w:type="dxa"/>
          </w:tcPr>
          <w:p w14:paraId="48CA2E3E" w14:textId="699D8E39" w:rsidR="00E372EA" w:rsidRPr="004161E2" w:rsidRDefault="00E372EA" w:rsidP="00E372EA">
            <w:pPr>
              <w:rPr>
                <w:lang w:val="ru-RU"/>
              </w:rPr>
            </w:pPr>
            <w:r w:rsidRPr="00E372EA">
              <w:rPr>
                <w:lang w:val="ru-RU"/>
              </w:rPr>
              <w:t>12 ГБУСО РБ «Республиканский социально-реабилитационный центр для несовершеннолетних»</w:t>
            </w:r>
          </w:p>
        </w:tc>
        <w:tc>
          <w:tcPr>
            <w:tcW w:w="924" w:type="dxa"/>
          </w:tcPr>
          <w:p w14:paraId="0F5CE60E" w14:textId="77777777" w:rsidR="00E372EA" w:rsidRDefault="00E372EA" w:rsidP="00E372EA">
            <w:r>
              <w:t>100.0</w:t>
            </w:r>
          </w:p>
        </w:tc>
        <w:tc>
          <w:tcPr>
            <w:tcW w:w="850" w:type="dxa"/>
            <w:gridSpan w:val="2"/>
          </w:tcPr>
          <w:p w14:paraId="79F25F47" w14:textId="0C7D8F82" w:rsidR="00E372EA" w:rsidRPr="005B2DCD" w:rsidRDefault="005B2DCD" w:rsidP="00E372EA">
            <w:pPr>
              <w:rPr>
                <w:lang w:val="ru-RU"/>
              </w:rPr>
            </w:pPr>
            <w:r>
              <w:rPr>
                <w:lang w:val="ru-RU"/>
              </w:rPr>
              <w:t>1</w:t>
            </w:r>
          </w:p>
        </w:tc>
        <w:tc>
          <w:tcPr>
            <w:tcW w:w="3549" w:type="dxa"/>
          </w:tcPr>
          <w:p w14:paraId="623E2FD6" w14:textId="018693EE" w:rsidR="00E372EA" w:rsidRPr="004161E2" w:rsidRDefault="00E372EA" w:rsidP="00E372EA">
            <w:pPr>
              <w:rPr>
                <w:lang w:val="ru-RU"/>
              </w:rPr>
            </w:pPr>
            <w:r w:rsidRPr="004161E2">
              <w:rPr>
                <w:lang w:val="ru-RU"/>
              </w:rPr>
              <w:t>нет недостатков</w:t>
            </w:r>
          </w:p>
        </w:tc>
      </w:tr>
      <w:tr w:rsidR="00E372EA" w:rsidRPr="005B2DCD" w14:paraId="3E05DC48" w14:textId="77777777" w:rsidTr="00056E44">
        <w:trPr>
          <w:gridAfter w:val="1"/>
          <w:wAfter w:w="23" w:type="dxa"/>
        </w:trPr>
        <w:tc>
          <w:tcPr>
            <w:tcW w:w="4390" w:type="dxa"/>
          </w:tcPr>
          <w:p w14:paraId="43241D0F" w14:textId="514667A4" w:rsidR="00E372EA" w:rsidRPr="004161E2" w:rsidRDefault="00E372EA" w:rsidP="00E372EA">
            <w:pPr>
              <w:rPr>
                <w:lang w:val="ru-RU"/>
              </w:rPr>
            </w:pPr>
            <w:r w:rsidRPr="00E372EA">
              <w:rPr>
                <w:lang w:val="ru-RU"/>
              </w:rPr>
              <w:t>13 ГБУСО РБ «Закаменский социально-реабилитационный центр для несовершеннолетних»</w:t>
            </w:r>
          </w:p>
        </w:tc>
        <w:tc>
          <w:tcPr>
            <w:tcW w:w="924" w:type="dxa"/>
          </w:tcPr>
          <w:p w14:paraId="5B7B9865" w14:textId="54C18A2E" w:rsidR="00E372EA" w:rsidRDefault="005B2DCD" w:rsidP="00E372EA">
            <w:r w:rsidRPr="005B2DCD">
              <w:t>97.1</w:t>
            </w:r>
          </w:p>
        </w:tc>
        <w:tc>
          <w:tcPr>
            <w:tcW w:w="850" w:type="dxa"/>
            <w:gridSpan w:val="2"/>
          </w:tcPr>
          <w:p w14:paraId="2F9253A1" w14:textId="4F4E3A65" w:rsidR="00E372EA" w:rsidRPr="005B2DCD" w:rsidRDefault="005B2DCD" w:rsidP="00E372EA">
            <w:pPr>
              <w:rPr>
                <w:lang w:val="ru-RU"/>
              </w:rPr>
            </w:pPr>
            <w:r>
              <w:rPr>
                <w:lang w:val="ru-RU"/>
              </w:rPr>
              <w:t>3</w:t>
            </w:r>
          </w:p>
        </w:tc>
        <w:tc>
          <w:tcPr>
            <w:tcW w:w="3549" w:type="dxa"/>
          </w:tcPr>
          <w:p w14:paraId="1B9F0169" w14:textId="17846566" w:rsidR="00670C1E" w:rsidRPr="004161E2" w:rsidRDefault="00D4538E" w:rsidP="00E372EA">
            <w:pPr>
              <w:rPr>
                <w:lang w:val="ru-RU"/>
              </w:rPr>
            </w:pPr>
            <w:r>
              <w:rPr>
                <w:lang w:val="ru-RU"/>
              </w:rPr>
              <w:t>Отсутствует информация на стендах по 9-ти пунктам. Не</w:t>
            </w:r>
            <w:r w:rsidR="00670C1E">
              <w:rPr>
                <w:lang w:val="ru-RU"/>
              </w:rPr>
              <w:t xml:space="preserve"> организова</w:t>
            </w:r>
            <w:r>
              <w:rPr>
                <w:lang w:val="ru-RU"/>
              </w:rPr>
              <w:t>на</w:t>
            </w:r>
            <w:r w:rsidR="00670C1E">
              <w:rPr>
                <w:lang w:val="ru-RU"/>
              </w:rPr>
              <w:t xml:space="preserve"> </w:t>
            </w:r>
            <w:r w:rsidR="00670C1E" w:rsidRPr="00670C1E">
              <w:rPr>
                <w:lang w:val="ru-RU"/>
              </w:rPr>
              <w:t>стоянк</w:t>
            </w:r>
            <w:r>
              <w:rPr>
                <w:lang w:val="ru-RU"/>
              </w:rPr>
              <w:t>а</w:t>
            </w:r>
            <w:r w:rsidR="00670C1E" w:rsidRPr="00670C1E">
              <w:rPr>
                <w:lang w:val="ru-RU"/>
              </w:rPr>
              <w:t xml:space="preserve"> для автотранспортных средств инвалидов</w:t>
            </w:r>
            <w:r>
              <w:rPr>
                <w:lang w:val="ru-RU"/>
              </w:rPr>
              <w:t>.</w:t>
            </w:r>
          </w:p>
        </w:tc>
      </w:tr>
      <w:tr w:rsidR="00E372EA" w:rsidRPr="00670C1E" w14:paraId="1D003FF3" w14:textId="77777777" w:rsidTr="00056E44">
        <w:trPr>
          <w:gridAfter w:val="1"/>
          <w:wAfter w:w="23" w:type="dxa"/>
        </w:trPr>
        <w:tc>
          <w:tcPr>
            <w:tcW w:w="4390" w:type="dxa"/>
          </w:tcPr>
          <w:p w14:paraId="01E08669" w14:textId="290FF43A" w:rsidR="00E372EA" w:rsidRPr="004161E2" w:rsidRDefault="00E372EA" w:rsidP="00E372EA">
            <w:pPr>
              <w:rPr>
                <w:lang w:val="ru-RU"/>
              </w:rPr>
            </w:pPr>
            <w:r w:rsidRPr="00E372EA">
              <w:rPr>
                <w:lang w:val="ru-RU"/>
              </w:rPr>
              <w:t>14 ГБУСО РБ «Окинский социально-реабилитационный центр для несовершеннолетних»</w:t>
            </w:r>
          </w:p>
        </w:tc>
        <w:tc>
          <w:tcPr>
            <w:tcW w:w="924" w:type="dxa"/>
          </w:tcPr>
          <w:p w14:paraId="1D910BDD" w14:textId="3D824797" w:rsidR="00E372EA" w:rsidRPr="00670C1E" w:rsidRDefault="00670C1E" w:rsidP="00E372EA">
            <w:pPr>
              <w:rPr>
                <w:lang w:val="ru-RU"/>
              </w:rPr>
            </w:pPr>
            <w:r>
              <w:rPr>
                <w:lang w:val="ru-RU"/>
              </w:rPr>
              <w:t>98.8</w:t>
            </w:r>
          </w:p>
        </w:tc>
        <w:tc>
          <w:tcPr>
            <w:tcW w:w="850" w:type="dxa"/>
            <w:gridSpan w:val="2"/>
          </w:tcPr>
          <w:p w14:paraId="6080ED16" w14:textId="020B86AE" w:rsidR="00E372EA" w:rsidRPr="00670C1E" w:rsidRDefault="00670C1E" w:rsidP="00E372EA">
            <w:pPr>
              <w:rPr>
                <w:lang w:val="ru-RU"/>
              </w:rPr>
            </w:pPr>
            <w:r>
              <w:rPr>
                <w:lang w:val="ru-RU"/>
              </w:rPr>
              <w:t>2</w:t>
            </w:r>
          </w:p>
        </w:tc>
        <w:tc>
          <w:tcPr>
            <w:tcW w:w="3549" w:type="dxa"/>
          </w:tcPr>
          <w:p w14:paraId="4D1440A1" w14:textId="7F4C9DF3" w:rsidR="00670C1E" w:rsidRPr="004161E2" w:rsidRDefault="00C65E22" w:rsidP="00E372EA">
            <w:pPr>
              <w:rPr>
                <w:lang w:val="ru-RU"/>
              </w:rPr>
            </w:pPr>
            <w:r w:rsidRPr="00C65E22">
              <w:rPr>
                <w:lang w:val="ru-RU"/>
              </w:rPr>
              <w:t>нет недостатков</w:t>
            </w:r>
          </w:p>
        </w:tc>
      </w:tr>
      <w:tr w:rsidR="00E372EA" w:rsidRPr="00670C1E" w14:paraId="10753EC2" w14:textId="77777777" w:rsidTr="00056E44">
        <w:trPr>
          <w:gridAfter w:val="1"/>
          <w:wAfter w:w="23" w:type="dxa"/>
        </w:trPr>
        <w:tc>
          <w:tcPr>
            <w:tcW w:w="4390" w:type="dxa"/>
          </w:tcPr>
          <w:p w14:paraId="2DA2107D" w14:textId="319FFB0E" w:rsidR="00E372EA" w:rsidRPr="004161E2" w:rsidRDefault="00E372EA" w:rsidP="00E372EA">
            <w:pPr>
              <w:rPr>
                <w:lang w:val="ru-RU"/>
              </w:rPr>
            </w:pPr>
            <w:r w:rsidRPr="00E372EA">
              <w:rPr>
                <w:lang w:val="ru-RU"/>
              </w:rPr>
              <w:t>15 ГУСО РБ «Курумканский центр социальной помощи семье и детям»</w:t>
            </w:r>
          </w:p>
        </w:tc>
        <w:tc>
          <w:tcPr>
            <w:tcW w:w="924" w:type="dxa"/>
          </w:tcPr>
          <w:p w14:paraId="3D5F62A1" w14:textId="35501D43" w:rsidR="00E372EA" w:rsidRDefault="00670C1E" w:rsidP="00E372EA">
            <w:r w:rsidRPr="00670C1E">
              <w:t>98.8</w:t>
            </w:r>
          </w:p>
        </w:tc>
        <w:tc>
          <w:tcPr>
            <w:tcW w:w="850" w:type="dxa"/>
            <w:gridSpan w:val="2"/>
          </w:tcPr>
          <w:p w14:paraId="0F577E74" w14:textId="52D19C22" w:rsidR="00E372EA" w:rsidRPr="00670C1E" w:rsidRDefault="00670C1E" w:rsidP="00E372EA">
            <w:pPr>
              <w:rPr>
                <w:lang w:val="ru-RU"/>
              </w:rPr>
            </w:pPr>
            <w:r>
              <w:rPr>
                <w:lang w:val="ru-RU"/>
              </w:rPr>
              <w:t>2</w:t>
            </w:r>
          </w:p>
        </w:tc>
        <w:tc>
          <w:tcPr>
            <w:tcW w:w="3549" w:type="dxa"/>
          </w:tcPr>
          <w:p w14:paraId="2A9AD1F4" w14:textId="6F88088C" w:rsidR="0023670D" w:rsidRPr="004161E2" w:rsidRDefault="00C65E22" w:rsidP="00E372EA">
            <w:pPr>
              <w:rPr>
                <w:lang w:val="ru-RU"/>
              </w:rPr>
            </w:pPr>
            <w:r w:rsidRPr="00C65E22">
              <w:rPr>
                <w:lang w:val="ru-RU"/>
              </w:rPr>
              <w:t>нет недостатков</w:t>
            </w:r>
          </w:p>
        </w:tc>
      </w:tr>
      <w:tr w:rsidR="00E372EA" w:rsidRPr="0023670D" w14:paraId="114A70CB" w14:textId="77777777" w:rsidTr="00056E44">
        <w:trPr>
          <w:gridAfter w:val="1"/>
          <w:wAfter w:w="23" w:type="dxa"/>
        </w:trPr>
        <w:tc>
          <w:tcPr>
            <w:tcW w:w="4390" w:type="dxa"/>
          </w:tcPr>
          <w:p w14:paraId="7CF54608" w14:textId="7E757E47" w:rsidR="00E372EA" w:rsidRPr="004161E2" w:rsidRDefault="00E372EA" w:rsidP="00E372EA">
            <w:pPr>
              <w:rPr>
                <w:lang w:val="ru-RU"/>
              </w:rPr>
            </w:pPr>
            <w:r w:rsidRPr="00E372EA">
              <w:rPr>
                <w:lang w:val="ru-RU"/>
              </w:rPr>
              <w:t>16 ГБУСО РБ ««Центр социальной помощи семье и детям «Баяр»</w:t>
            </w:r>
          </w:p>
        </w:tc>
        <w:tc>
          <w:tcPr>
            <w:tcW w:w="924" w:type="dxa"/>
          </w:tcPr>
          <w:p w14:paraId="688C8B87" w14:textId="196F1EB4" w:rsidR="00E372EA" w:rsidRDefault="00670C1E" w:rsidP="00E372EA">
            <w:r w:rsidRPr="00670C1E">
              <w:t>98.8</w:t>
            </w:r>
          </w:p>
        </w:tc>
        <w:tc>
          <w:tcPr>
            <w:tcW w:w="850" w:type="dxa"/>
            <w:gridSpan w:val="2"/>
          </w:tcPr>
          <w:p w14:paraId="72D1A629" w14:textId="47B73348" w:rsidR="00E372EA" w:rsidRPr="00670C1E" w:rsidRDefault="00670C1E" w:rsidP="00E372EA">
            <w:pPr>
              <w:rPr>
                <w:lang w:val="ru-RU"/>
              </w:rPr>
            </w:pPr>
            <w:r>
              <w:rPr>
                <w:lang w:val="ru-RU"/>
              </w:rPr>
              <w:t>2</w:t>
            </w:r>
          </w:p>
        </w:tc>
        <w:tc>
          <w:tcPr>
            <w:tcW w:w="3549" w:type="dxa"/>
          </w:tcPr>
          <w:p w14:paraId="6FE07737" w14:textId="61329E80" w:rsidR="0023670D" w:rsidRPr="004161E2" w:rsidRDefault="00C65E22" w:rsidP="00E372EA">
            <w:pPr>
              <w:rPr>
                <w:lang w:val="ru-RU"/>
              </w:rPr>
            </w:pPr>
            <w:r w:rsidRPr="00C65E22">
              <w:rPr>
                <w:lang w:val="ru-RU"/>
              </w:rPr>
              <w:t>нет недостатков</w:t>
            </w:r>
          </w:p>
        </w:tc>
      </w:tr>
      <w:tr w:rsidR="00E372EA" w:rsidRPr="004161E2" w14:paraId="13B1EF18" w14:textId="77777777" w:rsidTr="00056E44">
        <w:trPr>
          <w:gridAfter w:val="1"/>
          <w:wAfter w:w="23" w:type="dxa"/>
        </w:trPr>
        <w:tc>
          <w:tcPr>
            <w:tcW w:w="4390" w:type="dxa"/>
          </w:tcPr>
          <w:p w14:paraId="6FD5E04E" w14:textId="7CA92B2E" w:rsidR="00E372EA" w:rsidRPr="004161E2" w:rsidRDefault="00E372EA" w:rsidP="00E372EA">
            <w:pPr>
              <w:rPr>
                <w:lang w:val="ru-RU"/>
              </w:rPr>
            </w:pPr>
            <w:r w:rsidRPr="00E372EA">
              <w:rPr>
                <w:lang w:val="ru-RU"/>
              </w:rPr>
              <w:t xml:space="preserve">17 ГБУСО РБ «Северобайкальский </w:t>
            </w:r>
            <w:r w:rsidRPr="00E372EA">
              <w:rPr>
                <w:lang w:val="ru-RU"/>
              </w:rPr>
              <w:lastRenderedPageBreak/>
              <w:t>комплексный центр социальной помощи семье и детям»</w:t>
            </w:r>
          </w:p>
        </w:tc>
        <w:tc>
          <w:tcPr>
            <w:tcW w:w="924" w:type="dxa"/>
          </w:tcPr>
          <w:p w14:paraId="7B0AF1E4" w14:textId="77777777" w:rsidR="00E372EA" w:rsidRDefault="00E372EA" w:rsidP="00E372EA">
            <w:r>
              <w:lastRenderedPageBreak/>
              <w:t>100.0</w:t>
            </w:r>
          </w:p>
        </w:tc>
        <w:tc>
          <w:tcPr>
            <w:tcW w:w="850" w:type="dxa"/>
            <w:gridSpan w:val="2"/>
          </w:tcPr>
          <w:p w14:paraId="6DEEA4D9" w14:textId="693400E8" w:rsidR="00E372EA" w:rsidRPr="0023670D" w:rsidRDefault="0023670D" w:rsidP="00E372EA">
            <w:pPr>
              <w:rPr>
                <w:lang w:val="ru-RU"/>
              </w:rPr>
            </w:pPr>
            <w:r>
              <w:rPr>
                <w:lang w:val="ru-RU"/>
              </w:rPr>
              <w:t>1</w:t>
            </w:r>
          </w:p>
        </w:tc>
        <w:tc>
          <w:tcPr>
            <w:tcW w:w="3549" w:type="dxa"/>
          </w:tcPr>
          <w:p w14:paraId="7736FDC2" w14:textId="4816FECE" w:rsidR="00E372EA" w:rsidRPr="004161E2" w:rsidRDefault="00E372EA" w:rsidP="00E372EA">
            <w:pPr>
              <w:rPr>
                <w:lang w:val="ru-RU"/>
              </w:rPr>
            </w:pPr>
            <w:r w:rsidRPr="004161E2">
              <w:rPr>
                <w:lang w:val="ru-RU"/>
              </w:rPr>
              <w:t>нет недостатков</w:t>
            </w:r>
          </w:p>
        </w:tc>
      </w:tr>
      <w:tr w:rsidR="00E372EA" w:rsidRPr="0023670D" w14:paraId="0FBEC32F" w14:textId="77777777" w:rsidTr="00056E44">
        <w:trPr>
          <w:gridAfter w:val="1"/>
          <w:wAfter w:w="23" w:type="dxa"/>
        </w:trPr>
        <w:tc>
          <w:tcPr>
            <w:tcW w:w="4390" w:type="dxa"/>
          </w:tcPr>
          <w:p w14:paraId="2C2E29B0" w14:textId="3EB406B0" w:rsidR="00E372EA" w:rsidRPr="004161E2" w:rsidRDefault="00E372EA" w:rsidP="00E372EA">
            <w:pPr>
              <w:rPr>
                <w:lang w:val="ru-RU"/>
              </w:rPr>
            </w:pPr>
            <w:r w:rsidRPr="00E372EA">
              <w:rPr>
                <w:lang w:val="ru-RU"/>
              </w:rPr>
              <w:t>18 ГУСО РБ «Селенгинский центр социальной помощи семье и детям»</w:t>
            </w:r>
          </w:p>
        </w:tc>
        <w:tc>
          <w:tcPr>
            <w:tcW w:w="924" w:type="dxa"/>
          </w:tcPr>
          <w:p w14:paraId="020200BC" w14:textId="4124C4E8" w:rsidR="00E372EA" w:rsidRPr="0023670D" w:rsidRDefault="00C65E22" w:rsidP="00E372EA">
            <w:pPr>
              <w:rPr>
                <w:lang w:val="ru-RU"/>
              </w:rPr>
            </w:pPr>
            <w:r>
              <w:rPr>
                <w:lang w:val="ru-RU"/>
              </w:rPr>
              <w:t>100.0</w:t>
            </w:r>
          </w:p>
        </w:tc>
        <w:tc>
          <w:tcPr>
            <w:tcW w:w="850" w:type="dxa"/>
            <w:gridSpan w:val="2"/>
          </w:tcPr>
          <w:p w14:paraId="21E2DDD4" w14:textId="10D17E8D" w:rsidR="00E372EA" w:rsidRPr="0023670D" w:rsidRDefault="00C65E22" w:rsidP="00E372EA">
            <w:pPr>
              <w:rPr>
                <w:lang w:val="ru-RU"/>
              </w:rPr>
            </w:pPr>
            <w:r>
              <w:rPr>
                <w:lang w:val="ru-RU"/>
              </w:rPr>
              <w:t>1</w:t>
            </w:r>
          </w:p>
        </w:tc>
        <w:tc>
          <w:tcPr>
            <w:tcW w:w="3549" w:type="dxa"/>
          </w:tcPr>
          <w:p w14:paraId="1764C3F8" w14:textId="024AA220" w:rsidR="00E372EA" w:rsidRPr="004161E2" w:rsidRDefault="00C65E22" w:rsidP="00E372EA">
            <w:pPr>
              <w:rPr>
                <w:lang w:val="ru-RU"/>
              </w:rPr>
            </w:pPr>
            <w:r w:rsidRPr="00C65E22">
              <w:rPr>
                <w:lang w:val="ru-RU"/>
              </w:rPr>
              <w:t>нет недостатков</w:t>
            </w:r>
          </w:p>
        </w:tc>
      </w:tr>
      <w:tr w:rsidR="00E372EA" w:rsidRPr="004161E2" w14:paraId="70A54EEC" w14:textId="77777777" w:rsidTr="00056E44">
        <w:trPr>
          <w:gridAfter w:val="1"/>
          <w:wAfter w:w="23" w:type="dxa"/>
        </w:trPr>
        <w:tc>
          <w:tcPr>
            <w:tcW w:w="4390" w:type="dxa"/>
          </w:tcPr>
          <w:p w14:paraId="24529D7F" w14:textId="6825C03F" w:rsidR="00E372EA" w:rsidRPr="004161E2" w:rsidRDefault="00E372EA" w:rsidP="00E372EA">
            <w:pPr>
              <w:rPr>
                <w:lang w:val="ru-RU"/>
              </w:rPr>
            </w:pPr>
            <w:r w:rsidRPr="00E372EA">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924" w:type="dxa"/>
          </w:tcPr>
          <w:p w14:paraId="1070C630" w14:textId="6847F58B" w:rsidR="00E372EA" w:rsidRPr="0023670D" w:rsidRDefault="0023670D" w:rsidP="00E372EA">
            <w:pPr>
              <w:rPr>
                <w:lang w:val="ru-RU"/>
              </w:rPr>
            </w:pPr>
            <w:r>
              <w:rPr>
                <w:lang w:val="ru-RU"/>
              </w:rPr>
              <w:t>82.7</w:t>
            </w:r>
          </w:p>
        </w:tc>
        <w:tc>
          <w:tcPr>
            <w:tcW w:w="850" w:type="dxa"/>
            <w:gridSpan w:val="2"/>
          </w:tcPr>
          <w:p w14:paraId="516FE9FE" w14:textId="5C7FB6F2" w:rsidR="00E372EA" w:rsidRDefault="00E372EA" w:rsidP="00E372EA">
            <w:r>
              <w:t>6</w:t>
            </w:r>
          </w:p>
        </w:tc>
        <w:tc>
          <w:tcPr>
            <w:tcW w:w="3549" w:type="dxa"/>
          </w:tcPr>
          <w:p w14:paraId="4D7084D9" w14:textId="5932F598" w:rsidR="00E372EA" w:rsidRPr="004161E2" w:rsidRDefault="00C65E22" w:rsidP="00E372EA">
            <w:pPr>
              <w:rPr>
                <w:lang w:val="ru-RU"/>
              </w:rPr>
            </w:pPr>
            <w:r w:rsidRPr="00C65E22">
              <w:rPr>
                <w:lang w:val="ru-RU"/>
              </w:rPr>
              <w:t>Недостатки в области: оснащения и комфортного пребывания инвалидов в организации, а также недостаток информации на сайте учреждения по всем пунктам. Нет способ</w:t>
            </w:r>
            <w:r>
              <w:rPr>
                <w:lang w:val="ru-RU"/>
              </w:rPr>
              <w:t>ов</w:t>
            </w:r>
            <w:r w:rsidRPr="00C65E22">
              <w:rPr>
                <w:lang w:val="ru-RU"/>
              </w:rPr>
              <w:t xml:space="preserve"> дистанционной связи.</w:t>
            </w:r>
          </w:p>
        </w:tc>
      </w:tr>
      <w:tr w:rsidR="008D4C6D" w14:paraId="136C00DC" w14:textId="77777777" w:rsidTr="00056E44">
        <w:tc>
          <w:tcPr>
            <w:tcW w:w="5326" w:type="dxa"/>
            <w:gridSpan w:val="3"/>
          </w:tcPr>
          <w:p w14:paraId="78725351" w14:textId="77777777" w:rsidR="008D4C6D" w:rsidRDefault="008D4C6D" w:rsidP="008D4C6D">
            <w:r>
              <w:t>Наименование организации</w:t>
            </w:r>
          </w:p>
        </w:tc>
        <w:tc>
          <w:tcPr>
            <w:tcW w:w="4410" w:type="dxa"/>
            <w:gridSpan w:val="3"/>
          </w:tcPr>
          <w:p w14:paraId="54F3435C" w14:textId="77777777" w:rsidR="008D4C6D" w:rsidRDefault="008D4C6D" w:rsidP="008D4C6D">
            <w:r>
              <w:t>Рекомендации</w:t>
            </w:r>
          </w:p>
        </w:tc>
      </w:tr>
      <w:tr w:rsidR="008D4C6D" w:rsidRPr="008B3397" w14:paraId="43BD70EB" w14:textId="77777777" w:rsidTr="00056E44">
        <w:tc>
          <w:tcPr>
            <w:tcW w:w="5326" w:type="dxa"/>
            <w:gridSpan w:val="3"/>
          </w:tcPr>
          <w:p w14:paraId="48EC01BA" w14:textId="79BD994F" w:rsidR="008D4C6D" w:rsidRPr="004161E2" w:rsidRDefault="00C65E22" w:rsidP="008D4C6D">
            <w:pPr>
              <w:rPr>
                <w:lang w:val="ru-RU"/>
              </w:rPr>
            </w:pPr>
            <w:r w:rsidRPr="00C65E22">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4410" w:type="dxa"/>
            <w:gridSpan w:val="3"/>
          </w:tcPr>
          <w:p w14:paraId="3FED57B3" w14:textId="2F879D41" w:rsidR="008D4C6D" w:rsidRDefault="008D4C6D" w:rsidP="008D4C6D">
            <w:pPr>
              <w:rPr>
                <w:lang w:val="ru-RU"/>
              </w:rPr>
            </w:pPr>
            <w:r>
              <w:rPr>
                <w:lang w:val="ru-RU"/>
              </w:rPr>
              <w:t>О</w:t>
            </w:r>
            <w:r w:rsidRPr="004161E2">
              <w:rPr>
                <w:lang w:val="ru-RU"/>
              </w:rPr>
              <w:t>борудова</w:t>
            </w:r>
            <w:r>
              <w:rPr>
                <w:lang w:val="ru-RU"/>
              </w:rPr>
              <w:t>ть организацию</w:t>
            </w:r>
            <w:r w:rsidRPr="004161E2">
              <w:rPr>
                <w:lang w:val="ru-RU"/>
              </w:rPr>
              <w:t xml:space="preserve"> специальн</w:t>
            </w:r>
            <w:r>
              <w:rPr>
                <w:lang w:val="ru-RU"/>
              </w:rPr>
              <w:t>о</w:t>
            </w:r>
            <w:r w:rsidRPr="004161E2">
              <w:rPr>
                <w:lang w:val="ru-RU"/>
              </w:rPr>
              <w:t xml:space="preserve"> оборудованны</w:t>
            </w:r>
            <w:r>
              <w:rPr>
                <w:lang w:val="ru-RU"/>
              </w:rPr>
              <w:t>ми</w:t>
            </w:r>
            <w:r w:rsidRPr="004161E2">
              <w:rPr>
                <w:lang w:val="ru-RU"/>
              </w:rPr>
              <w:t xml:space="preserve"> санитарно-гигиенически</w:t>
            </w:r>
            <w:r>
              <w:rPr>
                <w:lang w:val="ru-RU"/>
              </w:rPr>
              <w:t>ми</w:t>
            </w:r>
            <w:r w:rsidRPr="004161E2">
              <w:rPr>
                <w:lang w:val="ru-RU"/>
              </w:rPr>
              <w:t xml:space="preserve"> помещени</w:t>
            </w:r>
            <w:r>
              <w:rPr>
                <w:lang w:val="ru-RU"/>
              </w:rPr>
              <w:t>ями</w:t>
            </w:r>
            <w:r w:rsidR="00717AAF">
              <w:rPr>
                <w:lang w:val="ru-RU"/>
              </w:rPr>
              <w:t xml:space="preserve">, </w:t>
            </w:r>
            <w:r w:rsidR="00717AAF" w:rsidRPr="00717AAF">
              <w:rPr>
                <w:lang w:val="ru-RU"/>
              </w:rPr>
              <w:t>адаптированны</w:t>
            </w:r>
            <w:r w:rsidR="00717AAF">
              <w:rPr>
                <w:lang w:val="ru-RU"/>
              </w:rPr>
              <w:t xml:space="preserve">ми </w:t>
            </w:r>
            <w:r w:rsidR="00717AAF" w:rsidRPr="00717AAF">
              <w:rPr>
                <w:lang w:val="ru-RU"/>
              </w:rPr>
              <w:t>поруч</w:t>
            </w:r>
            <w:r w:rsidR="00717AAF">
              <w:rPr>
                <w:lang w:val="ru-RU"/>
              </w:rPr>
              <w:t>нями</w:t>
            </w:r>
            <w:r w:rsidR="00717AAF" w:rsidRPr="00717AAF">
              <w:rPr>
                <w:lang w:val="ru-RU"/>
              </w:rPr>
              <w:t>, расширенных дверны</w:t>
            </w:r>
            <w:r w:rsidR="00717AAF">
              <w:rPr>
                <w:lang w:val="ru-RU"/>
              </w:rPr>
              <w:t>ми</w:t>
            </w:r>
            <w:r w:rsidR="00717AAF" w:rsidRPr="00717AAF">
              <w:rPr>
                <w:lang w:val="ru-RU"/>
              </w:rPr>
              <w:t xml:space="preserve"> проем</w:t>
            </w:r>
            <w:r w:rsidR="00717AAF">
              <w:rPr>
                <w:lang w:val="ru-RU"/>
              </w:rPr>
              <w:t xml:space="preserve">ами, </w:t>
            </w:r>
            <w:r w:rsidR="00717AAF" w:rsidRPr="00717AAF">
              <w:rPr>
                <w:lang w:val="ru-RU"/>
              </w:rPr>
              <w:t>закупить сменные кресела-коляски для маломобильных групп, обращающихся за услугами</w:t>
            </w:r>
            <w:r w:rsidR="00717AAF">
              <w:rPr>
                <w:lang w:val="ru-RU"/>
              </w:rPr>
              <w:t xml:space="preserve">. </w:t>
            </w:r>
            <w:r w:rsidRPr="004161E2">
              <w:rPr>
                <w:lang w:val="ru-RU"/>
              </w:rPr>
              <w:br/>
            </w:r>
            <w:r>
              <w:rPr>
                <w:lang w:val="ru-RU"/>
              </w:rPr>
              <w:t>Предоставить</w:t>
            </w:r>
            <w:r w:rsidRPr="004161E2">
              <w:rPr>
                <w:lang w:val="ru-RU"/>
              </w:rPr>
              <w:t xml:space="preserve"> возможность предоставления инвалидам по слуху (слуху и зрению) услуг сурдопереводчика (тифлосурдопереводчика)</w:t>
            </w:r>
            <w:r w:rsidR="00717AAF">
              <w:rPr>
                <w:lang w:val="ru-RU"/>
              </w:rPr>
              <w:t xml:space="preserve">, </w:t>
            </w:r>
            <w:r w:rsidR="00717AAF" w:rsidRPr="00717AAF">
              <w:rPr>
                <w:lang w:val="ru-RU"/>
              </w:rPr>
              <w:t>дублировани</w:t>
            </w:r>
            <w:r w:rsidR="00717AAF">
              <w:rPr>
                <w:lang w:val="ru-RU"/>
              </w:rPr>
              <w:t>я</w:t>
            </w:r>
            <w:r w:rsidR="00717AAF" w:rsidRPr="00717AAF">
              <w:rPr>
                <w:lang w:val="ru-RU"/>
              </w:rPr>
              <w:t xml:space="preserve"> надписей, знаков и иной текстовой и графической информации знаками, выполненными рельефно-точечным шрифтом Брайля</w:t>
            </w:r>
            <w:r w:rsidR="00717AAF">
              <w:rPr>
                <w:lang w:val="ru-RU"/>
              </w:rPr>
              <w:t xml:space="preserve">, </w:t>
            </w:r>
            <w:r w:rsidR="00717AAF" w:rsidRPr="00717AAF">
              <w:rPr>
                <w:lang w:val="ru-RU"/>
              </w:rPr>
              <w:t>дублировани</w:t>
            </w:r>
            <w:r w:rsidR="00717AAF">
              <w:rPr>
                <w:lang w:val="ru-RU"/>
              </w:rPr>
              <w:t>я</w:t>
            </w:r>
            <w:r w:rsidR="00717AAF" w:rsidRPr="00717AAF">
              <w:rPr>
                <w:lang w:val="ru-RU"/>
              </w:rPr>
              <w:t xml:space="preserve"> для инвалидов по слуху и зрению звуковой и зрительной информации</w:t>
            </w:r>
            <w:r w:rsidR="00717AAF">
              <w:rPr>
                <w:lang w:val="ru-RU"/>
              </w:rPr>
              <w:t xml:space="preserve">, организовать </w:t>
            </w:r>
            <w:r w:rsidR="00717AAF" w:rsidRPr="00717AAF">
              <w:rPr>
                <w:lang w:val="ru-RU"/>
              </w:rPr>
              <w:t>наличие альтернативной версии официального сайта организации в сети «Интернет» для инвалидов по зрению</w:t>
            </w:r>
            <w:r w:rsidR="00CC390C">
              <w:rPr>
                <w:lang w:val="ru-RU"/>
              </w:rPr>
              <w:t xml:space="preserve">. </w:t>
            </w:r>
          </w:p>
          <w:p w14:paraId="027607E1" w14:textId="3798BB39" w:rsidR="008D4C6D" w:rsidRDefault="008D4C6D" w:rsidP="008D4C6D">
            <w:pPr>
              <w:rPr>
                <w:lang w:val="ru-RU"/>
              </w:rPr>
            </w:pPr>
            <w:r w:rsidRPr="004161E2">
              <w:rPr>
                <w:lang w:val="ru-RU"/>
              </w:rPr>
              <w:lastRenderedPageBreak/>
              <w:t>В разрезе удовлетворенности доступностью услуг для инвалидов рекомендовано</w:t>
            </w:r>
            <w:r w:rsidR="00CC390C">
              <w:rPr>
                <w:lang w:val="ru-RU"/>
              </w:rPr>
              <w:t xml:space="preserve"> п</w:t>
            </w:r>
            <w:r w:rsidRPr="004161E2">
              <w:rPr>
                <w:lang w:val="ru-RU"/>
              </w:rPr>
              <w:t>ровести инструктаж и обучение сотрудников по вопросам обеспечения доступности организации для инвалидов, в т.ч.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w:t>
            </w:r>
            <w:r>
              <w:rPr>
                <w:lang w:val="ru-RU"/>
              </w:rPr>
              <w:t xml:space="preserve"> О</w:t>
            </w:r>
            <w:r w:rsidRPr="004161E2">
              <w:rPr>
                <w:lang w:val="ru-RU"/>
              </w:rPr>
              <w:t>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w:t>
            </w:r>
            <w:r>
              <w:rPr>
                <w:lang w:val="ru-RU"/>
              </w:rPr>
              <w:t xml:space="preserve"> </w:t>
            </w:r>
          </w:p>
          <w:p w14:paraId="2AB5C1A1" w14:textId="77777777" w:rsidR="00CC390C" w:rsidRDefault="00CC390C" w:rsidP="008D4C6D">
            <w:pPr>
              <w:rPr>
                <w:lang w:val="ru-RU"/>
              </w:rPr>
            </w:pPr>
          </w:p>
          <w:p w14:paraId="210B25FF" w14:textId="6D705756" w:rsidR="00CC390C" w:rsidRPr="004161E2" w:rsidRDefault="00CC390C" w:rsidP="008D4C6D">
            <w:pPr>
              <w:rPr>
                <w:lang w:val="ru-RU"/>
              </w:rPr>
            </w:pPr>
            <w:r>
              <w:rPr>
                <w:lang w:val="ru-RU"/>
              </w:rPr>
              <w:t xml:space="preserve">А также создать официальный сайт организации и отрегулировать его работу по размещению информации, </w:t>
            </w:r>
            <w:r w:rsidRPr="00CC390C">
              <w:rPr>
                <w:lang w:val="ru-RU"/>
              </w:rPr>
              <w:t>согласно нормативно-правовым актам</w:t>
            </w:r>
            <w:r>
              <w:rPr>
                <w:lang w:val="ru-RU"/>
              </w:rPr>
              <w:t>, и способам дистанционной связи.</w:t>
            </w:r>
          </w:p>
        </w:tc>
      </w:tr>
      <w:tr w:rsidR="00CC390C" w:rsidRPr="008B3397" w14:paraId="2D26C440" w14:textId="77777777" w:rsidTr="00056E44">
        <w:tc>
          <w:tcPr>
            <w:tcW w:w="5326" w:type="dxa"/>
            <w:gridSpan w:val="3"/>
          </w:tcPr>
          <w:p w14:paraId="4BC4AA94" w14:textId="3B0327B6" w:rsidR="00CC390C" w:rsidRPr="00C65E22" w:rsidRDefault="00CC390C" w:rsidP="008D4C6D">
            <w:pPr>
              <w:rPr>
                <w:lang w:val="ru-RU"/>
              </w:rPr>
            </w:pPr>
            <w:r w:rsidRPr="00CC390C">
              <w:rPr>
                <w:lang w:val="ru-RU"/>
              </w:rPr>
              <w:lastRenderedPageBreak/>
              <w:t>1 ГБУСО РБ «Хоринский центр помощи детям, оставшимся без попечения родителей»</w:t>
            </w:r>
          </w:p>
        </w:tc>
        <w:tc>
          <w:tcPr>
            <w:tcW w:w="4410" w:type="dxa"/>
            <w:gridSpan w:val="3"/>
          </w:tcPr>
          <w:p w14:paraId="7FE98CCC" w14:textId="77777777" w:rsidR="00CC390C" w:rsidRPr="00CC390C" w:rsidRDefault="00CC390C" w:rsidP="00CC390C">
            <w:pPr>
              <w:rPr>
                <w:lang w:val="ru-RU"/>
              </w:rPr>
            </w:pPr>
            <w:r w:rsidRPr="00CC390C">
              <w:rPr>
                <w:lang w:val="ru-RU"/>
              </w:rPr>
              <w:t xml:space="preserve">Восполнить недостающую информацию на стендах и в сети «Интернет» по пунктам: 1.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w:t>
            </w:r>
            <w:r w:rsidRPr="00CC390C">
              <w:rPr>
                <w:lang w:val="ru-RU"/>
              </w:rPr>
              <w:lastRenderedPageBreak/>
              <w:t>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3DCB6266" w14:textId="77777777" w:rsidR="00CC390C" w:rsidRPr="00CC390C" w:rsidRDefault="00CC390C" w:rsidP="00CC390C">
            <w:pPr>
              <w:rPr>
                <w:lang w:val="ru-RU"/>
              </w:rPr>
            </w:pPr>
            <w:r w:rsidRPr="00CC390C">
              <w:rPr>
                <w:lang w:val="ru-RU"/>
              </w:rPr>
              <w:t>2.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52D0BE71" w14:textId="3E8AB94C" w:rsidR="00CC390C" w:rsidRDefault="00CC390C" w:rsidP="00CC390C">
            <w:pPr>
              <w:rPr>
                <w:lang w:val="ru-RU"/>
              </w:rPr>
            </w:pPr>
            <w:r w:rsidRPr="00CC390C">
              <w:rPr>
                <w:lang w:val="ru-RU"/>
              </w:rPr>
              <w:t>3. А также оборудовать входные группы пандусами, организовать и оборудовать санитарно-гигиеническое помещение и закупить сменные кресела-коляски для маломобильных групп, обращающихся за услугами.</w:t>
            </w:r>
          </w:p>
        </w:tc>
      </w:tr>
      <w:tr w:rsidR="00CC390C" w:rsidRPr="008B3397" w14:paraId="0477D172" w14:textId="77777777" w:rsidTr="00056E44">
        <w:tc>
          <w:tcPr>
            <w:tcW w:w="5326" w:type="dxa"/>
            <w:gridSpan w:val="3"/>
          </w:tcPr>
          <w:p w14:paraId="6B28E942" w14:textId="013F2078" w:rsidR="00CC390C" w:rsidRPr="00C65E22" w:rsidRDefault="00CC390C" w:rsidP="008D4C6D">
            <w:pPr>
              <w:rPr>
                <w:lang w:val="ru-RU"/>
              </w:rPr>
            </w:pPr>
            <w:r w:rsidRPr="00CC390C">
              <w:rPr>
                <w:lang w:val="ru-RU"/>
              </w:rPr>
              <w:lastRenderedPageBreak/>
              <w:t>13 ГБУСО РБ «Закаменский социально-реабилитационный центр для несовершеннолетних»</w:t>
            </w:r>
          </w:p>
        </w:tc>
        <w:tc>
          <w:tcPr>
            <w:tcW w:w="4410" w:type="dxa"/>
            <w:gridSpan w:val="3"/>
          </w:tcPr>
          <w:p w14:paraId="08BC25CF" w14:textId="77777777" w:rsidR="00CC390C" w:rsidRPr="00CC390C" w:rsidRDefault="00CC390C" w:rsidP="00CC390C">
            <w:pPr>
              <w:rPr>
                <w:lang w:val="ru-RU"/>
              </w:rPr>
            </w:pPr>
            <w:r w:rsidRPr="00CC390C">
              <w:rPr>
                <w:lang w:val="ru-RU"/>
              </w:rPr>
              <w:t xml:space="preserve">Дополнить информационные стенды по пунктам: </w:t>
            </w:r>
          </w:p>
          <w:p w14:paraId="35032841" w14:textId="77777777" w:rsidR="00CC390C" w:rsidRPr="00CC390C" w:rsidRDefault="00CC390C" w:rsidP="00CC390C">
            <w:pPr>
              <w:rPr>
                <w:lang w:val="ru-RU"/>
              </w:rPr>
            </w:pPr>
            <w:r w:rsidRPr="00CC390C">
              <w:rPr>
                <w:lang w:val="ru-RU"/>
              </w:rPr>
              <w:t>1. О материально-техническом обеспечении предоставления социальных услуг.</w:t>
            </w:r>
          </w:p>
          <w:p w14:paraId="552C1CF8" w14:textId="77777777" w:rsidR="00CC390C" w:rsidRPr="00CC390C" w:rsidRDefault="00CC390C" w:rsidP="00CC390C">
            <w:pPr>
              <w:rPr>
                <w:lang w:val="ru-RU"/>
              </w:rPr>
            </w:pPr>
            <w:r w:rsidRPr="00CC390C">
              <w:rPr>
                <w:lang w:val="ru-RU"/>
              </w:rPr>
              <w:t>2. О форме социального обслуживания, в которой организация предоставляет социальные услуги (стационарной, полустационарной, на дому).</w:t>
            </w:r>
          </w:p>
          <w:p w14:paraId="18603F1C" w14:textId="77777777" w:rsidR="00CC390C" w:rsidRPr="00CC390C" w:rsidRDefault="00CC390C" w:rsidP="00CC390C">
            <w:pPr>
              <w:rPr>
                <w:lang w:val="ru-RU"/>
              </w:rPr>
            </w:pPr>
            <w:r w:rsidRPr="00CC390C">
              <w:rPr>
                <w:lang w:val="ru-RU"/>
              </w:rPr>
              <w:t xml:space="preserve">3. О порядке и условиях предоставления социальных услуг по видам социальных услуг и формам социального </w:t>
            </w:r>
            <w:r w:rsidRPr="00CC390C">
              <w:rPr>
                <w:lang w:val="ru-RU"/>
              </w:rPr>
              <w:lastRenderedPageBreak/>
              <w:t>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p w14:paraId="3F61CB45" w14:textId="77777777" w:rsidR="00CC390C" w:rsidRPr="00CC390C" w:rsidRDefault="00CC390C" w:rsidP="00CC390C">
            <w:pPr>
              <w:rPr>
                <w:lang w:val="ru-RU"/>
              </w:rPr>
            </w:pPr>
            <w:r w:rsidRPr="00CC390C">
              <w:rPr>
                <w:lang w:val="ru-RU"/>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25BFF574" w14:textId="77777777" w:rsidR="00CC390C" w:rsidRPr="00CC390C" w:rsidRDefault="00CC390C" w:rsidP="00CC390C">
            <w:pPr>
              <w:rPr>
                <w:lang w:val="ru-RU"/>
              </w:rPr>
            </w:pPr>
            <w:r w:rsidRPr="00CC390C">
              <w:rPr>
                <w:lang w:val="ru-RU"/>
              </w:rPr>
              <w:t xml:space="preserve">5.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w:t>
            </w:r>
            <w:r w:rsidRPr="00CC390C">
              <w:rPr>
                <w:lang w:val="ru-RU"/>
              </w:rPr>
              <w:lastRenderedPageBreak/>
              <w:t>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50381F62" w14:textId="77777777" w:rsidR="00CC390C" w:rsidRPr="00CC390C" w:rsidRDefault="00CC390C" w:rsidP="00CC390C">
            <w:pPr>
              <w:rPr>
                <w:lang w:val="ru-RU"/>
              </w:rPr>
            </w:pPr>
            <w:r w:rsidRPr="00CC390C">
              <w:rPr>
                <w:lang w:val="ru-RU"/>
              </w:rPr>
              <w:t>6.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1418CDF1" w14:textId="77777777" w:rsidR="00CC390C" w:rsidRPr="00CC390C" w:rsidRDefault="00CC390C" w:rsidP="00CC390C">
            <w:pPr>
              <w:rPr>
                <w:lang w:val="ru-RU"/>
              </w:rPr>
            </w:pPr>
            <w:r w:rsidRPr="00CC390C">
              <w:rPr>
                <w:lang w:val="ru-RU"/>
              </w:rPr>
              <w:t>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p w14:paraId="16A15A24" w14:textId="77777777" w:rsidR="00CC390C" w:rsidRPr="00CC390C" w:rsidRDefault="00CC390C" w:rsidP="00CC390C">
            <w:pPr>
              <w:rPr>
                <w:lang w:val="ru-RU"/>
              </w:rPr>
            </w:pPr>
            <w:r w:rsidRPr="00CC390C">
              <w:rPr>
                <w:lang w:val="ru-RU"/>
              </w:rPr>
              <w:t>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p w14:paraId="470BC469" w14:textId="77777777" w:rsidR="00CC390C" w:rsidRPr="00CC390C" w:rsidRDefault="00CC390C" w:rsidP="00CC390C">
            <w:pPr>
              <w:rPr>
                <w:lang w:val="ru-RU"/>
              </w:rPr>
            </w:pPr>
            <w:r w:rsidRPr="00CC390C">
              <w:rPr>
                <w:lang w:val="ru-RU"/>
              </w:rPr>
              <w:t>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p w14:paraId="1B897C72" w14:textId="297AC5DD" w:rsidR="00CC390C" w:rsidRDefault="00CC390C" w:rsidP="00CC390C">
            <w:pPr>
              <w:rPr>
                <w:lang w:val="ru-RU"/>
              </w:rPr>
            </w:pPr>
            <w:r w:rsidRPr="00CC390C">
              <w:rPr>
                <w:lang w:val="ru-RU"/>
              </w:rPr>
              <w:t xml:space="preserve">А также организовать стоянку для автотранспортных средств инвалидов и предоставлять возможность инвалидам по слуху (слуху и зрению) услуг </w:t>
            </w:r>
            <w:r w:rsidRPr="00CC390C">
              <w:rPr>
                <w:lang w:val="ru-RU"/>
              </w:rPr>
              <w:lastRenderedPageBreak/>
              <w:t>сурдопереводчика (тифлосурдопереводчика).</w:t>
            </w:r>
          </w:p>
        </w:tc>
      </w:tr>
    </w:tbl>
    <w:p w14:paraId="15822745" w14:textId="36074935" w:rsidR="00056E44" w:rsidRDefault="00056E44">
      <w:pPr>
        <w:rPr>
          <w:lang w:val="ru-RU"/>
        </w:rPr>
      </w:pPr>
    </w:p>
    <w:p w14:paraId="50904048" w14:textId="77777777" w:rsidR="00056E44" w:rsidRDefault="00056E44">
      <w:pPr>
        <w:rPr>
          <w:lang w:val="ru-RU"/>
        </w:rPr>
      </w:pPr>
      <w:r>
        <w:rPr>
          <w:lang w:val="ru-RU"/>
        </w:rPr>
        <w:br w:type="page"/>
      </w:r>
    </w:p>
    <w:p w14:paraId="410B42C8" w14:textId="17372BAC" w:rsidR="00A207DE" w:rsidRPr="00A207DE" w:rsidRDefault="00A207DE" w:rsidP="00A207DE">
      <w:pPr>
        <w:pStyle w:val="af4"/>
        <w:spacing w:after="0" w:line="360" w:lineRule="auto"/>
        <w:ind w:left="0"/>
        <w:jc w:val="right"/>
        <w:outlineLvl w:val="0"/>
        <w:rPr>
          <w:rFonts w:cs="Times New Roman"/>
          <w:b/>
          <w:szCs w:val="36"/>
          <w:lang w:val="ru-RU"/>
        </w:rPr>
      </w:pPr>
      <w:r w:rsidRPr="00A207DE">
        <w:rPr>
          <w:rFonts w:cs="Times New Roman"/>
          <w:b/>
          <w:szCs w:val="36"/>
          <w:lang w:val="ru-RU"/>
        </w:rPr>
        <w:lastRenderedPageBreak/>
        <w:t>Приложение 1</w:t>
      </w:r>
    </w:p>
    <w:p w14:paraId="680DCB72" w14:textId="77777777" w:rsidR="00A207DE" w:rsidRPr="00A207DE" w:rsidRDefault="00A207DE" w:rsidP="007C61E3">
      <w:pPr>
        <w:pStyle w:val="af4"/>
        <w:spacing w:after="0" w:line="360" w:lineRule="auto"/>
        <w:ind w:left="0"/>
        <w:jc w:val="center"/>
        <w:outlineLvl w:val="0"/>
        <w:rPr>
          <w:rFonts w:cs="Times New Roman"/>
          <w:b/>
          <w:szCs w:val="36"/>
          <w:lang w:val="ru-RU"/>
        </w:rPr>
      </w:pPr>
      <w:r w:rsidRPr="00A207DE">
        <w:rPr>
          <w:rFonts w:cs="Times New Roman"/>
          <w:b/>
          <w:szCs w:val="36"/>
          <w:lang w:val="ru-RU"/>
        </w:rPr>
        <w:t>Перечень</w:t>
      </w:r>
    </w:p>
    <w:p w14:paraId="7442B79E" w14:textId="5D076665" w:rsidR="00A207DE" w:rsidRPr="00A207DE" w:rsidRDefault="00A207DE" w:rsidP="007C61E3">
      <w:pPr>
        <w:pStyle w:val="af4"/>
        <w:spacing w:after="0" w:line="360" w:lineRule="auto"/>
        <w:ind w:left="0"/>
        <w:jc w:val="center"/>
        <w:outlineLvl w:val="0"/>
        <w:rPr>
          <w:rFonts w:cs="Times New Roman"/>
          <w:b/>
          <w:szCs w:val="36"/>
          <w:lang w:val="ru-RU"/>
        </w:rPr>
      </w:pPr>
      <w:r w:rsidRPr="00A207DE">
        <w:rPr>
          <w:rFonts w:cs="Times New Roman"/>
          <w:b/>
          <w:szCs w:val="36"/>
          <w:lang w:val="ru-RU"/>
        </w:rPr>
        <w:t xml:space="preserve">организаций социального обслуживания </w:t>
      </w:r>
      <w:r w:rsidR="00D4538E">
        <w:rPr>
          <w:rFonts w:cs="Times New Roman"/>
          <w:b/>
          <w:szCs w:val="36"/>
          <w:lang w:val="ru-RU"/>
        </w:rPr>
        <w:t>Республики Бурятия</w:t>
      </w:r>
    </w:p>
    <w:p w14:paraId="3E8B151F" w14:textId="77777777" w:rsidR="00A207DE" w:rsidRPr="00A207DE" w:rsidRDefault="00A207DE" w:rsidP="007C61E3">
      <w:pPr>
        <w:pStyle w:val="af4"/>
        <w:spacing w:after="0" w:line="360" w:lineRule="auto"/>
        <w:ind w:left="0"/>
        <w:jc w:val="center"/>
        <w:outlineLvl w:val="0"/>
        <w:rPr>
          <w:rFonts w:cs="Times New Roman"/>
          <w:b/>
          <w:szCs w:val="36"/>
          <w:lang w:val="ru-RU"/>
        </w:rPr>
      </w:pPr>
      <w:r w:rsidRPr="00A207DE">
        <w:rPr>
          <w:rFonts w:cs="Times New Roman"/>
          <w:b/>
          <w:szCs w:val="36"/>
          <w:lang w:val="ru-RU"/>
        </w:rPr>
        <w:t>для проведения независимой оценки качества условий оказания социальных услуг в 2024 году</w:t>
      </w:r>
    </w:p>
    <w:p w14:paraId="78B60F50" w14:textId="77777777" w:rsidR="00A207DE" w:rsidRPr="00A207DE" w:rsidRDefault="00A207DE" w:rsidP="007C61E3">
      <w:pPr>
        <w:pStyle w:val="af4"/>
        <w:spacing w:after="0" w:line="360" w:lineRule="auto"/>
        <w:ind w:left="0"/>
        <w:jc w:val="center"/>
        <w:outlineLvl w:val="0"/>
        <w:rPr>
          <w:rFonts w:cs="Times New Roman"/>
          <w:b/>
          <w:szCs w:val="36"/>
          <w:lang w:val="ru-RU"/>
        </w:rPr>
      </w:pPr>
    </w:p>
    <w:tbl>
      <w:tblPr>
        <w:tblW w:w="9546" w:type="dxa"/>
        <w:tblLook w:val="04A0" w:firstRow="1" w:lastRow="0" w:firstColumn="1" w:lastColumn="0" w:noHBand="0" w:noVBand="1"/>
      </w:tblPr>
      <w:tblGrid>
        <w:gridCol w:w="7792"/>
        <w:gridCol w:w="1754"/>
      </w:tblGrid>
      <w:tr w:rsidR="00F43B8E" w:rsidRPr="00F43B8E" w14:paraId="68F7CF51" w14:textId="77777777" w:rsidTr="00D4538E">
        <w:trPr>
          <w:trHeight w:val="300"/>
        </w:trPr>
        <w:tc>
          <w:tcPr>
            <w:tcW w:w="7792" w:type="dxa"/>
            <w:tcBorders>
              <w:top w:val="single" w:sz="4" w:space="0" w:color="auto"/>
              <w:left w:val="single" w:sz="4" w:space="0" w:color="auto"/>
              <w:bottom w:val="single" w:sz="4" w:space="0" w:color="auto"/>
              <w:right w:val="single" w:sz="4" w:space="0" w:color="auto"/>
            </w:tcBorders>
            <w:shd w:val="clear" w:color="auto" w:fill="auto"/>
            <w:noWrap/>
            <w:hideMark/>
          </w:tcPr>
          <w:p w14:paraId="57FF9469" w14:textId="77777777" w:rsidR="00F43B8E" w:rsidRPr="00F43B8E" w:rsidRDefault="00F43B8E" w:rsidP="00F43B8E">
            <w:pPr>
              <w:spacing w:after="0" w:line="240" w:lineRule="auto"/>
              <w:rPr>
                <w:rFonts w:eastAsia="Times New Roman" w:cs="Times New Roman"/>
                <w:color w:val="000000"/>
                <w:szCs w:val="28"/>
                <w:lang w:val="ru-RU" w:eastAsia="ru-RU"/>
              </w:rPr>
            </w:pPr>
            <w:r w:rsidRPr="00F43B8E">
              <w:rPr>
                <w:rFonts w:eastAsia="Times New Roman" w:cs="Times New Roman"/>
                <w:color w:val="000000"/>
                <w:szCs w:val="28"/>
                <w:lang w:val="ru-RU" w:eastAsia="ru-RU"/>
              </w:rPr>
              <w:t>Наименование организации</w:t>
            </w:r>
          </w:p>
        </w:tc>
        <w:tc>
          <w:tcPr>
            <w:tcW w:w="1754" w:type="dxa"/>
            <w:tcBorders>
              <w:top w:val="single" w:sz="4" w:space="0" w:color="auto"/>
              <w:left w:val="nil"/>
              <w:bottom w:val="single" w:sz="4" w:space="0" w:color="auto"/>
              <w:right w:val="single" w:sz="4" w:space="0" w:color="auto"/>
            </w:tcBorders>
            <w:shd w:val="clear" w:color="auto" w:fill="auto"/>
            <w:noWrap/>
            <w:hideMark/>
          </w:tcPr>
          <w:p w14:paraId="02ED6993" w14:textId="77777777" w:rsidR="00F43B8E" w:rsidRPr="00F43B8E" w:rsidRDefault="00F43B8E" w:rsidP="00F43B8E">
            <w:pPr>
              <w:spacing w:after="0" w:line="240" w:lineRule="auto"/>
              <w:jc w:val="center"/>
              <w:rPr>
                <w:rFonts w:eastAsia="Times New Roman" w:cs="Times New Roman"/>
                <w:color w:val="000000"/>
                <w:szCs w:val="28"/>
                <w:lang w:val="ru-RU" w:eastAsia="ru-RU"/>
              </w:rPr>
            </w:pPr>
            <w:r w:rsidRPr="00F43B8E">
              <w:rPr>
                <w:rFonts w:eastAsia="Times New Roman" w:cs="Times New Roman"/>
                <w:color w:val="000000"/>
                <w:szCs w:val="28"/>
                <w:lang w:val="ru-RU" w:eastAsia="ru-RU"/>
              </w:rPr>
              <w:t>Количество опрошенных</w:t>
            </w:r>
          </w:p>
        </w:tc>
      </w:tr>
      <w:tr w:rsidR="00D4538E" w:rsidRPr="00F43B8E" w14:paraId="46F09E7B"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05D948FF" w14:textId="2E4C4A14"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 ГБУСО РБ «Хоринский центр помощи детям, оставшимся без попечения родителей»</w:t>
            </w:r>
          </w:p>
        </w:tc>
        <w:tc>
          <w:tcPr>
            <w:tcW w:w="1754" w:type="dxa"/>
            <w:tcBorders>
              <w:top w:val="nil"/>
              <w:left w:val="nil"/>
              <w:bottom w:val="single" w:sz="4" w:space="0" w:color="auto"/>
              <w:right w:val="single" w:sz="4" w:space="0" w:color="auto"/>
            </w:tcBorders>
            <w:shd w:val="clear" w:color="auto" w:fill="auto"/>
            <w:noWrap/>
            <w:hideMark/>
          </w:tcPr>
          <w:p w14:paraId="7BD21EB2" w14:textId="402A60A6" w:rsidR="00D4538E" w:rsidRPr="00F43B8E" w:rsidRDefault="00D4538E"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9</w:t>
            </w:r>
          </w:p>
        </w:tc>
      </w:tr>
      <w:tr w:rsidR="00D4538E" w:rsidRPr="00F43B8E" w14:paraId="7C58ED25"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17FCAC6D" w14:textId="28D9574A"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2 ГБУСО РБ «Центр помощи детям, оставшимся без попечения родителей «Малышок»</w:t>
            </w:r>
          </w:p>
        </w:tc>
        <w:tc>
          <w:tcPr>
            <w:tcW w:w="1754" w:type="dxa"/>
            <w:tcBorders>
              <w:top w:val="nil"/>
              <w:left w:val="nil"/>
              <w:bottom w:val="single" w:sz="4" w:space="0" w:color="auto"/>
              <w:right w:val="single" w:sz="4" w:space="0" w:color="auto"/>
            </w:tcBorders>
            <w:shd w:val="clear" w:color="auto" w:fill="auto"/>
            <w:noWrap/>
            <w:hideMark/>
          </w:tcPr>
          <w:p w14:paraId="536F9FF9" w14:textId="666BEA3F" w:rsidR="00D4538E" w:rsidRPr="00F43B8E" w:rsidRDefault="002202B7"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9</w:t>
            </w:r>
          </w:p>
        </w:tc>
      </w:tr>
      <w:tr w:rsidR="00D4538E" w:rsidRPr="00F43B8E" w14:paraId="5C589DC1"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7A8E8E89" w14:textId="6EBD4802"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3 ГУСО РБ «Бичурский центр помощи детям, оставшимся без попечения родителей»</w:t>
            </w:r>
          </w:p>
        </w:tc>
        <w:tc>
          <w:tcPr>
            <w:tcW w:w="1754" w:type="dxa"/>
            <w:tcBorders>
              <w:top w:val="nil"/>
              <w:left w:val="nil"/>
              <w:bottom w:val="single" w:sz="4" w:space="0" w:color="auto"/>
              <w:right w:val="single" w:sz="4" w:space="0" w:color="auto"/>
            </w:tcBorders>
            <w:shd w:val="clear" w:color="auto" w:fill="auto"/>
            <w:noWrap/>
            <w:hideMark/>
          </w:tcPr>
          <w:p w14:paraId="49FF25C4" w14:textId="5ADA67B8" w:rsidR="00D4538E" w:rsidRPr="00F43B8E" w:rsidRDefault="00D4538E" w:rsidP="00D4538E">
            <w:pPr>
              <w:spacing w:after="0" w:line="240" w:lineRule="auto"/>
              <w:jc w:val="center"/>
              <w:rPr>
                <w:rFonts w:eastAsia="Times New Roman" w:cs="Times New Roman"/>
                <w:color w:val="000000"/>
                <w:szCs w:val="28"/>
                <w:lang w:val="ru-RU" w:eastAsia="ru-RU"/>
              </w:rPr>
            </w:pPr>
            <w:r w:rsidRPr="00F43B8E">
              <w:rPr>
                <w:rFonts w:eastAsia="Times New Roman" w:cs="Times New Roman"/>
                <w:color w:val="000000"/>
                <w:szCs w:val="28"/>
                <w:lang w:val="ru-RU" w:eastAsia="ru-RU"/>
              </w:rPr>
              <w:t>1</w:t>
            </w:r>
            <w:r w:rsidR="002202B7">
              <w:rPr>
                <w:rFonts w:eastAsia="Times New Roman" w:cs="Times New Roman"/>
                <w:color w:val="000000"/>
                <w:szCs w:val="28"/>
                <w:lang w:val="ru-RU" w:eastAsia="ru-RU"/>
              </w:rPr>
              <w:t>5</w:t>
            </w:r>
          </w:p>
        </w:tc>
      </w:tr>
      <w:tr w:rsidR="00D4538E" w:rsidRPr="00F43B8E" w14:paraId="76EEC48F"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4EA8CEE0" w14:textId="512C7EF8"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4 ГУСО РБ «Кабанский центр помощи детям, оставшимся без попечения родителей»</w:t>
            </w:r>
          </w:p>
        </w:tc>
        <w:tc>
          <w:tcPr>
            <w:tcW w:w="1754" w:type="dxa"/>
            <w:tcBorders>
              <w:top w:val="nil"/>
              <w:left w:val="nil"/>
              <w:bottom w:val="single" w:sz="4" w:space="0" w:color="auto"/>
              <w:right w:val="single" w:sz="4" w:space="0" w:color="auto"/>
            </w:tcBorders>
            <w:shd w:val="clear" w:color="auto" w:fill="auto"/>
            <w:noWrap/>
            <w:hideMark/>
          </w:tcPr>
          <w:p w14:paraId="3D155871" w14:textId="556A321C" w:rsidR="00D4538E" w:rsidRPr="00F43B8E" w:rsidRDefault="00D4538E" w:rsidP="00D4538E">
            <w:pPr>
              <w:spacing w:after="0" w:line="240" w:lineRule="auto"/>
              <w:jc w:val="center"/>
              <w:rPr>
                <w:rFonts w:eastAsia="Times New Roman" w:cs="Times New Roman"/>
                <w:color w:val="000000"/>
                <w:szCs w:val="28"/>
                <w:lang w:val="ru-RU" w:eastAsia="ru-RU"/>
              </w:rPr>
            </w:pPr>
            <w:r w:rsidRPr="00F43B8E">
              <w:rPr>
                <w:rFonts w:eastAsia="Times New Roman" w:cs="Times New Roman"/>
                <w:color w:val="000000"/>
                <w:szCs w:val="28"/>
                <w:lang w:val="ru-RU" w:eastAsia="ru-RU"/>
              </w:rPr>
              <w:t>1</w:t>
            </w:r>
            <w:r w:rsidR="002202B7">
              <w:rPr>
                <w:rFonts w:eastAsia="Times New Roman" w:cs="Times New Roman"/>
                <w:color w:val="000000"/>
                <w:szCs w:val="28"/>
                <w:lang w:val="ru-RU" w:eastAsia="ru-RU"/>
              </w:rPr>
              <w:t>3</w:t>
            </w:r>
          </w:p>
        </w:tc>
      </w:tr>
      <w:tr w:rsidR="00D4538E" w:rsidRPr="00F43B8E" w14:paraId="7D1359DB"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40F7962A" w14:textId="7FE525F1"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5 ГБУСО РБ «Детский дом-интернат для детей с серьезными нарушениями в интеллектуальном развитии «Журавушка»</w:t>
            </w:r>
          </w:p>
        </w:tc>
        <w:tc>
          <w:tcPr>
            <w:tcW w:w="1754" w:type="dxa"/>
            <w:tcBorders>
              <w:top w:val="nil"/>
              <w:left w:val="nil"/>
              <w:bottom w:val="single" w:sz="4" w:space="0" w:color="auto"/>
              <w:right w:val="single" w:sz="4" w:space="0" w:color="auto"/>
            </w:tcBorders>
            <w:shd w:val="clear" w:color="auto" w:fill="auto"/>
            <w:noWrap/>
            <w:hideMark/>
          </w:tcPr>
          <w:p w14:paraId="7548989B" w14:textId="049E62D3" w:rsidR="00D4538E" w:rsidRPr="00F43B8E" w:rsidRDefault="002202B7"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20</w:t>
            </w:r>
          </w:p>
        </w:tc>
      </w:tr>
      <w:tr w:rsidR="00D4538E" w:rsidRPr="00F43B8E" w14:paraId="1E7A711A"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6A6B27F5" w14:textId="76CFA7C6"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6 ГБУСО РБ «Центр помощи детям, оставшимся без попечения родителей «Добрый»</w:t>
            </w:r>
          </w:p>
        </w:tc>
        <w:tc>
          <w:tcPr>
            <w:tcW w:w="1754" w:type="dxa"/>
            <w:tcBorders>
              <w:top w:val="nil"/>
              <w:left w:val="nil"/>
              <w:bottom w:val="single" w:sz="4" w:space="0" w:color="auto"/>
              <w:right w:val="single" w:sz="4" w:space="0" w:color="auto"/>
            </w:tcBorders>
            <w:shd w:val="clear" w:color="auto" w:fill="auto"/>
            <w:noWrap/>
            <w:hideMark/>
          </w:tcPr>
          <w:p w14:paraId="2BE8D685" w14:textId="1CEF4B28" w:rsidR="00D4538E" w:rsidRPr="00F43B8E" w:rsidRDefault="00D4538E" w:rsidP="00D4538E">
            <w:pPr>
              <w:spacing w:after="0" w:line="240" w:lineRule="auto"/>
              <w:jc w:val="center"/>
              <w:rPr>
                <w:rFonts w:eastAsia="Times New Roman" w:cs="Times New Roman"/>
                <w:color w:val="000000"/>
                <w:szCs w:val="28"/>
                <w:lang w:val="ru-RU" w:eastAsia="ru-RU"/>
              </w:rPr>
            </w:pPr>
            <w:r w:rsidRPr="00F43B8E">
              <w:rPr>
                <w:rFonts w:eastAsia="Times New Roman" w:cs="Times New Roman"/>
                <w:color w:val="000000"/>
                <w:szCs w:val="28"/>
                <w:lang w:val="ru-RU" w:eastAsia="ru-RU"/>
              </w:rPr>
              <w:t>1</w:t>
            </w:r>
            <w:r w:rsidR="002202B7">
              <w:rPr>
                <w:rFonts w:eastAsia="Times New Roman" w:cs="Times New Roman"/>
                <w:color w:val="000000"/>
                <w:szCs w:val="28"/>
                <w:lang w:val="ru-RU" w:eastAsia="ru-RU"/>
              </w:rPr>
              <w:t>9</w:t>
            </w:r>
          </w:p>
        </w:tc>
      </w:tr>
      <w:tr w:rsidR="00D4538E" w:rsidRPr="00F43B8E" w14:paraId="7B951167"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5A51C28B" w14:textId="7DC8F808"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7 ГБУСО РБ «Центр помощи детям, оставшимся без попечения родителей «Звездный»</w:t>
            </w:r>
          </w:p>
        </w:tc>
        <w:tc>
          <w:tcPr>
            <w:tcW w:w="1754" w:type="dxa"/>
            <w:tcBorders>
              <w:top w:val="nil"/>
              <w:left w:val="nil"/>
              <w:bottom w:val="single" w:sz="4" w:space="0" w:color="auto"/>
              <w:right w:val="single" w:sz="4" w:space="0" w:color="auto"/>
            </w:tcBorders>
            <w:shd w:val="clear" w:color="auto" w:fill="auto"/>
            <w:noWrap/>
            <w:hideMark/>
          </w:tcPr>
          <w:p w14:paraId="0DA12F02" w14:textId="39587B1C" w:rsidR="00D4538E" w:rsidRPr="00F43B8E" w:rsidRDefault="002202B7"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21</w:t>
            </w:r>
          </w:p>
        </w:tc>
      </w:tr>
      <w:tr w:rsidR="00D4538E" w:rsidRPr="00F43B8E" w14:paraId="2BD1767E"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20C986AB" w14:textId="3369719C"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8 ГБУСО РБ «Тарбагатайский социально-реабилитационный центр для несовершеннолетних»</w:t>
            </w:r>
          </w:p>
        </w:tc>
        <w:tc>
          <w:tcPr>
            <w:tcW w:w="1754" w:type="dxa"/>
            <w:tcBorders>
              <w:top w:val="nil"/>
              <w:left w:val="nil"/>
              <w:bottom w:val="single" w:sz="4" w:space="0" w:color="auto"/>
              <w:right w:val="single" w:sz="4" w:space="0" w:color="auto"/>
            </w:tcBorders>
            <w:shd w:val="clear" w:color="auto" w:fill="auto"/>
            <w:noWrap/>
            <w:hideMark/>
          </w:tcPr>
          <w:p w14:paraId="6E401779" w14:textId="2B8C4EBC" w:rsidR="00D4538E" w:rsidRPr="00F43B8E" w:rsidRDefault="00D4538E" w:rsidP="00D4538E">
            <w:pPr>
              <w:spacing w:after="0" w:line="240" w:lineRule="auto"/>
              <w:jc w:val="center"/>
              <w:rPr>
                <w:rFonts w:eastAsia="Times New Roman" w:cs="Times New Roman"/>
                <w:color w:val="000000"/>
                <w:szCs w:val="28"/>
                <w:lang w:val="ru-RU" w:eastAsia="ru-RU"/>
              </w:rPr>
            </w:pPr>
            <w:r w:rsidRPr="00F43B8E">
              <w:rPr>
                <w:rFonts w:eastAsia="Times New Roman" w:cs="Times New Roman"/>
                <w:color w:val="000000"/>
                <w:szCs w:val="28"/>
                <w:lang w:val="ru-RU" w:eastAsia="ru-RU"/>
              </w:rPr>
              <w:t>1</w:t>
            </w:r>
            <w:r w:rsidR="002202B7">
              <w:rPr>
                <w:rFonts w:eastAsia="Times New Roman" w:cs="Times New Roman"/>
                <w:color w:val="000000"/>
                <w:szCs w:val="28"/>
                <w:lang w:val="ru-RU" w:eastAsia="ru-RU"/>
              </w:rPr>
              <w:t>4</w:t>
            </w:r>
          </w:p>
        </w:tc>
      </w:tr>
      <w:tr w:rsidR="00D4538E" w:rsidRPr="00F43B8E" w14:paraId="26DCA723"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1DBB8B3B" w14:textId="5A2E0004"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9 ГБУСО РБ «Заиграевкий социально-реабилитационный центр для несовершеннолетних»</w:t>
            </w:r>
          </w:p>
        </w:tc>
        <w:tc>
          <w:tcPr>
            <w:tcW w:w="1754" w:type="dxa"/>
            <w:tcBorders>
              <w:top w:val="nil"/>
              <w:left w:val="nil"/>
              <w:bottom w:val="single" w:sz="4" w:space="0" w:color="auto"/>
              <w:right w:val="single" w:sz="4" w:space="0" w:color="auto"/>
            </w:tcBorders>
            <w:shd w:val="clear" w:color="auto" w:fill="auto"/>
            <w:noWrap/>
            <w:hideMark/>
          </w:tcPr>
          <w:p w14:paraId="3ED9068A" w14:textId="75CDCA5D" w:rsidR="00D4538E" w:rsidRPr="00F43B8E" w:rsidRDefault="002202B7"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7</w:t>
            </w:r>
          </w:p>
        </w:tc>
      </w:tr>
      <w:tr w:rsidR="00D4538E" w:rsidRPr="00F43B8E" w14:paraId="21DC4965"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7A04BCBB" w14:textId="3253141C"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10 ГБУСО РБ «Прибайкальский социально-реабилитационный центр для несовершеннолетних»</w:t>
            </w:r>
          </w:p>
        </w:tc>
        <w:tc>
          <w:tcPr>
            <w:tcW w:w="1754" w:type="dxa"/>
            <w:tcBorders>
              <w:top w:val="nil"/>
              <w:left w:val="nil"/>
              <w:bottom w:val="single" w:sz="4" w:space="0" w:color="auto"/>
              <w:right w:val="single" w:sz="4" w:space="0" w:color="auto"/>
            </w:tcBorders>
            <w:shd w:val="clear" w:color="auto" w:fill="auto"/>
            <w:noWrap/>
            <w:hideMark/>
          </w:tcPr>
          <w:p w14:paraId="22C95C07" w14:textId="0ABAF961" w:rsidR="00D4538E" w:rsidRPr="00F43B8E" w:rsidRDefault="00D4538E"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7</w:t>
            </w:r>
          </w:p>
        </w:tc>
      </w:tr>
      <w:tr w:rsidR="00D4538E" w:rsidRPr="00F43B8E" w14:paraId="12D7CF2F"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1AF85ACC" w14:textId="3A0E76E8"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11 ГБУСО РБ «Клюевский социально-реабилитационный центр для несовершеннолетних»</w:t>
            </w:r>
          </w:p>
        </w:tc>
        <w:tc>
          <w:tcPr>
            <w:tcW w:w="1754" w:type="dxa"/>
            <w:tcBorders>
              <w:top w:val="nil"/>
              <w:left w:val="nil"/>
              <w:bottom w:val="single" w:sz="4" w:space="0" w:color="auto"/>
              <w:right w:val="single" w:sz="4" w:space="0" w:color="auto"/>
            </w:tcBorders>
            <w:shd w:val="clear" w:color="auto" w:fill="auto"/>
            <w:noWrap/>
            <w:hideMark/>
          </w:tcPr>
          <w:p w14:paraId="44BFF2F1" w14:textId="3341813F" w:rsidR="00D4538E" w:rsidRPr="00F43B8E" w:rsidRDefault="00D4538E"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12</w:t>
            </w:r>
          </w:p>
        </w:tc>
      </w:tr>
      <w:tr w:rsidR="00D4538E" w:rsidRPr="00F43B8E" w14:paraId="3076A16F"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7C340A6C" w14:textId="558A6E21"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12 ГБУСО РБ «Республиканский социально-реабилитационный центр для несовершеннолетних»</w:t>
            </w:r>
          </w:p>
        </w:tc>
        <w:tc>
          <w:tcPr>
            <w:tcW w:w="1754" w:type="dxa"/>
            <w:tcBorders>
              <w:top w:val="nil"/>
              <w:left w:val="nil"/>
              <w:bottom w:val="single" w:sz="4" w:space="0" w:color="auto"/>
              <w:right w:val="single" w:sz="4" w:space="0" w:color="auto"/>
            </w:tcBorders>
            <w:shd w:val="clear" w:color="auto" w:fill="auto"/>
            <w:noWrap/>
            <w:hideMark/>
          </w:tcPr>
          <w:p w14:paraId="7380D4F5" w14:textId="171A6816" w:rsidR="00D4538E" w:rsidRPr="00F43B8E" w:rsidRDefault="00D4538E" w:rsidP="00D4538E">
            <w:pPr>
              <w:spacing w:after="0" w:line="240" w:lineRule="auto"/>
              <w:jc w:val="center"/>
              <w:rPr>
                <w:rFonts w:eastAsia="Times New Roman" w:cs="Times New Roman"/>
                <w:color w:val="000000"/>
                <w:szCs w:val="28"/>
                <w:lang w:val="ru-RU" w:eastAsia="ru-RU"/>
              </w:rPr>
            </w:pPr>
            <w:r w:rsidRPr="00F43B8E">
              <w:rPr>
                <w:rFonts w:eastAsia="Times New Roman" w:cs="Times New Roman"/>
                <w:color w:val="000000"/>
                <w:szCs w:val="28"/>
                <w:lang w:val="ru-RU" w:eastAsia="ru-RU"/>
              </w:rPr>
              <w:t>1</w:t>
            </w:r>
            <w:r>
              <w:rPr>
                <w:rFonts w:eastAsia="Times New Roman" w:cs="Times New Roman"/>
                <w:color w:val="000000"/>
                <w:szCs w:val="28"/>
                <w:lang w:val="ru-RU" w:eastAsia="ru-RU"/>
              </w:rPr>
              <w:t>4</w:t>
            </w:r>
          </w:p>
        </w:tc>
      </w:tr>
      <w:tr w:rsidR="00D4538E" w:rsidRPr="00F43B8E" w14:paraId="5329EFC6"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521BDE7D" w14:textId="02E83C7C"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13 ГБУСО РБ «Закаменский социально-реабилитационный центр для несовершеннолетних»</w:t>
            </w:r>
          </w:p>
        </w:tc>
        <w:tc>
          <w:tcPr>
            <w:tcW w:w="1754" w:type="dxa"/>
            <w:tcBorders>
              <w:top w:val="nil"/>
              <w:left w:val="nil"/>
              <w:bottom w:val="single" w:sz="4" w:space="0" w:color="auto"/>
              <w:right w:val="single" w:sz="4" w:space="0" w:color="auto"/>
            </w:tcBorders>
            <w:shd w:val="clear" w:color="auto" w:fill="auto"/>
            <w:noWrap/>
            <w:hideMark/>
          </w:tcPr>
          <w:p w14:paraId="12333FF9" w14:textId="64EB6BAD" w:rsidR="00D4538E" w:rsidRPr="00F43B8E" w:rsidRDefault="002202B7"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8</w:t>
            </w:r>
          </w:p>
        </w:tc>
      </w:tr>
      <w:tr w:rsidR="00D4538E" w:rsidRPr="00F43B8E" w14:paraId="42936E32"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0AE0613D" w14:textId="1C8056F5"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14 ГБУСО РБ «Окинский социально-реабилитационный центр для несовершеннолетних»</w:t>
            </w:r>
          </w:p>
        </w:tc>
        <w:tc>
          <w:tcPr>
            <w:tcW w:w="1754" w:type="dxa"/>
            <w:tcBorders>
              <w:top w:val="nil"/>
              <w:left w:val="nil"/>
              <w:bottom w:val="single" w:sz="4" w:space="0" w:color="auto"/>
              <w:right w:val="single" w:sz="4" w:space="0" w:color="auto"/>
            </w:tcBorders>
            <w:shd w:val="clear" w:color="auto" w:fill="auto"/>
            <w:noWrap/>
            <w:hideMark/>
          </w:tcPr>
          <w:p w14:paraId="5CFF209F" w14:textId="5E1ABC0B" w:rsidR="00D4538E" w:rsidRPr="00F43B8E" w:rsidRDefault="00D4538E" w:rsidP="00D4538E">
            <w:pPr>
              <w:spacing w:after="0" w:line="240" w:lineRule="auto"/>
              <w:jc w:val="center"/>
              <w:rPr>
                <w:rFonts w:eastAsia="Times New Roman" w:cs="Times New Roman"/>
                <w:color w:val="000000"/>
                <w:szCs w:val="28"/>
                <w:lang w:val="ru-RU" w:eastAsia="ru-RU"/>
              </w:rPr>
            </w:pPr>
            <w:r w:rsidRPr="00F43B8E">
              <w:rPr>
                <w:rFonts w:eastAsia="Times New Roman" w:cs="Times New Roman"/>
                <w:color w:val="000000"/>
                <w:szCs w:val="28"/>
                <w:lang w:val="ru-RU" w:eastAsia="ru-RU"/>
              </w:rPr>
              <w:t>6</w:t>
            </w:r>
          </w:p>
        </w:tc>
      </w:tr>
      <w:tr w:rsidR="00D4538E" w:rsidRPr="00F43B8E" w14:paraId="004857D1"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2CF7465D" w14:textId="1ECAC8EE"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15 ГУСО РБ «Курумканский центр социальной помощи семье и детям»</w:t>
            </w:r>
          </w:p>
        </w:tc>
        <w:tc>
          <w:tcPr>
            <w:tcW w:w="1754" w:type="dxa"/>
            <w:tcBorders>
              <w:top w:val="nil"/>
              <w:left w:val="nil"/>
              <w:bottom w:val="single" w:sz="4" w:space="0" w:color="auto"/>
              <w:right w:val="single" w:sz="4" w:space="0" w:color="auto"/>
            </w:tcBorders>
            <w:shd w:val="clear" w:color="auto" w:fill="auto"/>
            <w:noWrap/>
            <w:hideMark/>
          </w:tcPr>
          <w:p w14:paraId="25531B3A" w14:textId="7AA8AD26" w:rsidR="00D4538E" w:rsidRPr="00F43B8E" w:rsidRDefault="00D4538E"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6</w:t>
            </w:r>
          </w:p>
        </w:tc>
      </w:tr>
      <w:tr w:rsidR="00D4538E" w:rsidRPr="00F43B8E" w14:paraId="08874DF0"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725D94EF" w14:textId="4985D647"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lastRenderedPageBreak/>
              <w:t>16 ГБУСО РБ ««Центр социальной помощи семье и детям «Баяр»</w:t>
            </w:r>
          </w:p>
        </w:tc>
        <w:tc>
          <w:tcPr>
            <w:tcW w:w="1754" w:type="dxa"/>
            <w:tcBorders>
              <w:top w:val="nil"/>
              <w:left w:val="nil"/>
              <w:bottom w:val="single" w:sz="4" w:space="0" w:color="auto"/>
              <w:right w:val="single" w:sz="4" w:space="0" w:color="auto"/>
            </w:tcBorders>
            <w:shd w:val="clear" w:color="auto" w:fill="auto"/>
            <w:noWrap/>
            <w:hideMark/>
          </w:tcPr>
          <w:p w14:paraId="0B2794E2" w14:textId="6CB80465" w:rsidR="00D4538E" w:rsidRPr="00F43B8E" w:rsidRDefault="00D4538E" w:rsidP="00D4538E">
            <w:pPr>
              <w:spacing w:after="0" w:line="240" w:lineRule="auto"/>
              <w:jc w:val="center"/>
              <w:rPr>
                <w:rFonts w:eastAsia="Times New Roman" w:cs="Times New Roman"/>
                <w:color w:val="000000"/>
                <w:szCs w:val="28"/>
                <w:lang w:val="ru-RU" w:eastAsia="ru-RU"/>
              </w:rPr>
            </w:pPr>
            <w:r w:rsidRPr="00F43B8E">
              <w:rPr>
                <w:rFonts w:eastAsia="Times New Roman" w:cs="Times New Roman"/>
                <w:color w:val="000000"/>
                <w:szCs w:val="28"/>
                <w:lang w:val="ru-RU" w:eastAsia="ru-RU"/>
              </w:rPr>
              <w:t>1</w:t>
            </w:r>
            <w:r>
              <w:rPr>
                <w:rFonts w:eastAsia="Times New Roman" w:cs="Times New Roman"/>
                <w:color w:val="000000"/>
                <w:szCs w:val="28"/>
                <w:lang w:val="ru-RU" w:eastAsia="ru-RU"/>
              </w:rPr>
              <w:t>0</w:t>
            </w:r>
          </w:p>
        </w:tc>
      </w:tr>
      <w:tr w:rsidR="00D4538E" w:rsidRPr="00F43B8E" w14:paraId="644192CF"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49C5ADA1" w14:textId="22D2C194"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17 ГБУСО РБ «Северобайкальский комплексный центр социальной помощи семье и детям»</w:t>
            </w:r>
          </w:p>
        </w:tc>
        <w:tc>
          <w:tcPr>
            <w:tcW w:w="1754" w:type="dxa"/>
            <w:tcBorders>
              <w:top w:val="nil"/>
              <w:left w:val="nil"/>
              <w:bottom w:val="single" w:sz="4" w:space="0" w:color="auto"/>
              <w:right w:val="single" w:sz="4" w:space="0" w:color="auto"/>
            </w:tcBorders>
            <w:shd w:val="clear" w:color="auto" w:fill="auto"/>
            <w:noWrap/>
            <w:hideMark/>
          </w:tcPr>
          <w:p w14:paraId="3FA2D13B" w14:textId="6BAD7C43" w:rsidR="00D4538E" w:rsidRPr="00F43B8E" w:rsidRDefault="00D4538E"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7</w:t>
            </w:r>
          </w:p>
        </w:tc>
      </w:tr>
      <w:tr w:rsidR="00D4538E" w:rsidRPr="00F43B8E" w14:paraId="523213F1"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42A9E8E3" w14:textId="13635F18"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18 ГУСО РБ «Селенгинский центр социальной помощи семье и детям»</w:t>
            </w:r>
          </w:p>
        </w:tc>
        <w:tc>
          <w:tcPr>
            <w:tcW w:w="1754" w:type="dxa"/>
            <w:tcBorders>
              <w:top w:val="nil"/>
              <w:left w:val="nil"/>
              <w:bottom w:val="single" w:sz="4" w:space="0" w:color="auto"/>
              <w:right w:val="single" w:sz="4" w:space="0" w:color="auto"/>
            </w:tcBorders>
            <w:shd w:val="clear" w:color="auto" w:fill="auto"/>
            <w:noWrap/>
            <w:hideMark/>
          </w:tcPr>
          <w:p w14:paraId="0B583691" w14:textId="49402D01" w:rsidR="00D4538E" w:rsidRPr="00F43B8E" w:rsidRDefault="002202B7"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8</w:t>
            </w:r>
          </w:p>
        </w:tc>
      </w:tr>
      <w:tr w:rsidR="00D4538E" w:rsidRPr="00F43B8E" w14:paraId="39CB8573" w14:textId="77777777" w:rsidTr="00D4538E">
        <w:trPr>
          <w:trHeight w:val="300"/>
        </w:trPr>
        <w:tc>
          <w:tcPr>
            <w:tcW w:w="7792" w:type="dxa"/>
            <w:tcBorders>
              <w:top w:val="nil"/>
              <w:left w:val="single" w:sz="4" w:space="0" w:color="auto"/>
              <w:bottom w:val="single" w:sz="4" w:space="0" w:color="auto"/>
              <w:right w:val="single" w:sz="4" w:space="0" w:color="auto"/>
            </w:tcBorders>
            <w:shd w:val="clear" w:color="auto" w:fill="auto"/>
            <w:noWrap/>
            <w:hideMark/>
          </w:tcPr>
          <w:p w14:paraId="6633F863" w14:textId="54CC27AD" w:rsidR="00D4538E" w:rsidRPr="00F43B8E" w:rsidRDefault="00D4538E" w:rsidP="00D4538E">
            <w:pPr>
              <w:spacing w:after="0" w:line="240" w:lineRule="auto"/>
              <w:rPr>
                <w:rFonts w:eastAsia="Times New Roman" w:cs="Times New Roman"/>
                <w:color w:val="000000"/>
                <w:szCs w:val="28"/>
                <w:lang w:val="ru-RU" w:eastAsia="ru-RU"/>
              </w:rPr>
            </w:pPr>
            <w:r w:rsidRPr="00D4538E">
              <w:rPr>
                <w:lang w:val="ru-RU"/>
              </w:rPr>
              <w:t>19 Автономная некоммерческая организация «Центр по обучению плаванию детей, детей с ограниченными возможностями здоровья «Золотая рыбка»</w:t>
            </w:r>
          </w:p>
        </w:tc>
        <w:tc>
          <w:tcPr>
            <w:tcW w:w="1754" w:type="dxa"/>
            <w:tcBorders>
              <w:top w:val="nil"/>
              <w:left w:val="nil"/>
              <w:bottom w:val="single" w:sz="4" w:space="0" w:color="auto"/>
              <w:right w:val="single" w:sz="4" w:space="0" w:color="auto"/>
            </w:tcBorders>
            <w:shd w:val="clear" w:color="auto" w:fill="auto"/>
            <w:noWrap/>
            <w:hideMark/>
          </w:tcPr>
          <w:p w14:paraId="72CCE71F" w14:textId="13EC2C4B" w:rsidR="00D4538E" w:rsidRPr="00F43B8E" w:rsidRDefault="002202B7" w:rsidP="00D453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240</w:t>
            </w:r>
          </w:p>
        </w:tc>
      </w:tr>
      <w:tr w:rsidR="00F43B8E" w:rsidRPr="00F43B8E" w14:paraId="5838DC22" w14:textId="77777777" w:rsidTr="00D4538E">
        <w:trPr>
          <w:trHeight w:val="300"/>
        </w:trPr>
        <w:tc>
          <w:tcPr>
            <w:tcW w:w="7792" w:type="dxa"/>
            <w:tcBorders>
              <w:top w:val="single" w:sz="4" w:space="0" w:color="auto"/>
              <w:left w:val="single" w:sz="4" w:space="0" w:color="auto"/>
              <w:bottom w:val="single" w:sz="4" w:space="0" w:color="auto"/>
              <w:right w:val="single" w:sz="4" w:space="0" w:color="auto"/>
            </w:tcBorders>
            <w:shd w:val="clear" w:color="auto" w:fill="auto"/>
            <w:noWrap/>
          </w:tcPr>
          <w:p w14:paraId="2CAE109B" w14:textId="0C4C8D4E" w:rsidR="00F43B8E" w:rsidRPr="00F43B8E" w:rsidRDefault="00F43B8E" w:rsidP="00F43B8E">
            <w:pPr>
              <w:spacing w:after="0" w:line="240" w:lineRule="auto"/>
              <w:jc w:val="right"/>
              <w:rPr>
                <w:rFonts w:eastAsia="Times New Roman" w:cs="Times New Roman"/>
                <w:color w:val="000000"/>
                <w:szCs w:val="28"/>
                <w:lang w:val="ru-RU" w:eastAsia="ru-RU"/>
              </w:rPr>
            </w:pPr>
            <w:r>
              <w:rPr>
                <w:rFonts w:eastAsia="Times New Roman" w:cs="Times New Roman"/>
                <w:color w:val="000000"/>
                <w:szCs w:val="28"/>
                <w:lang w:val="ru-RU" w:eastAsia="ru-RU"/>
              </w:rPr>
              <w:t>Итого</w:t>
            </w:r>
          </w:p>
        </w:tc>
        <w:tc>
          <w:tcPr>
            <w:tcW w:w="1754" w:type="dxa"/>
            <w:tcBorders>
              <w:top w:val="single" w:sz="4" w:space="0" w:color="auto"/>
              <w:left w:val="nil"/>
              <w:bottom w:val="single" w:sz="4" w:space="0" w:color="auto"/>
              <w:right w:val="single" w:sz="4" w:space="0" w:color="auto"/>
            </w:tcBorders>
            <w:shd w:val="clear" w:color="auto" w:fill="auto"/>
            <w:noWrap/>
          </w:tcPr>
          <w:p w14:paraId="2CBFE174" w14:textId="2B650149" w:rsidR="00F43B8E" w:rsidRPr="00F43B8E" w:rsidRDefault="002202B7" w:rsidP="00F43B8E">
            <w:pPr>
              <w:spacing w:after="0"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445</w:t>
            </w:r>
          </w:p>
        </w:tc>
      </w:tr>
    </w:tbl>
    <w:p w14:paraId="0E926726" w14:textId="77777777" w:rsidR="00A207DE" w:rsidRPr="00A207DE" w:rsidRDefault="00A207DE" w:rsidP="00F43B8E">
      <w:pPr>
        <w:pStyle w:val="af4"/>
        <w:spacing w:after="0" w:line="240" w:lineRule="auto"/>
        <w:ind w:left="0" w:right="-3"/>
        <w:jc w:val="center"/>
        <w:rPr>
          <w:rFonts w:cs="Times New Roman"/>
          <w:b/>
          <w:bCs/>
          <w:szCs w:val="28"/>
          <w:lang w:val="ru-RU" w:eastAsia="ru-RU"/>
        </w:rPr>
      </w:pPr>
    </w:p>
    <w:p w14:paraId="218BC485" w14:textId="77777777" w:rsidR="00A207DE" w:rsidRPr="00A207DE" w:rsidRDefault="00A207DE">
      <w:pPr>
        <w:spacing w:after="0" w:line="240" w:lineRule="auto"/>
        <w:rPr>
          <w:rFonts w:cs="Times New Roman"/>
          <w:b/>
          <w:bCs/>
          <w:szCs w:val="28"/>
          <w:lang w:val="ru-RU" w:eastAsia="ru-RU"/>
        </w:rPr>
      </w:pPr>
      <w:r w:rsidRPr="00A207DE">
        <w:rPr>
          <w:rFonts w:cs="Times New Roman"/>
          <w:b/>
          <w:bCs/>
          <w:szCs w:val="28"/>
          <w:lang w:val="ru-RU" w:eastAsia="ru-RU"/>
        </w:rPr>
        <w:br w:type="page"/>
      </w:r>
    </w:p>
    <w:p w14:paraId="09FEE023" w14:textId="089F3095" w:rsidR="00A207DE" w:rsidRPr="00A207DE" w:rsidRDefault="00A207DE" w:rsidP="00A207DE">
      <w:pPr>
        <w:pStyle w:val="af4"/>
        <w:spacing w:after="0" w:line="240" w:lineRule="auto"/>
        <w:ind w:left="709" w:right="-3"/>
        <w:jc w:val="right"/>
        <w:rPr>
          <w:rFonts w:cs="Times New Roman"/>
          <w:b/>
          <w:bCs/>
          <w:szCs w:val="28"/>
          <w:lang w:val="ru-RU" w:eastAsia="ru-RU"/>
        </w:rPr>
      </w:pPr>
      <w:r w:rsidRPr="00A207DE">
        <w:rPr>
          <w:rFonts w:cs="Times New Roman"/>
          <w:b/>
          <w:bCs/>
          <w:szCs w:val="28"/>
          <w:lang w:val="ru-RU" w:eastAsia="ru-RU"/>
        </w:rPr>
        <w:lastRenderedPageBreak/>
        <w:t>Приложение 2</w:t>
      </w:r>
    </w:p>
    <w:p w14:paraId="3E2B5D2C" w14:textId="77777777" w:rsidR="00A207DE" w:rsidRPr="00A207DE" w:rsidRDefault="00A207DE" w:rsidP="00970B70">
      <w:pPr>
        <w:jc w:val="center"/>
        <w:rPr>
          <w:rFonts w:cs="Times New Roman"/>
          <w:b/>
          <w:bCs/>
          <w:szCs w:val="28"/>
          <w:lang w:val="ru-RU"/>
        </w:rPr>
      </w:pPr>
      <w:r w:rsidRPr="00A207DE">
        <w:rPr>
          <w:rFonts w:cs="Times New Roman"/>
          <w:b/>
          <w:bCs/>
          <w:szCs w:val="28"/>
          <w:lang w:val="ru-RU"/>
        </w:rPr>
        <w:t>Протокол оценки учреждений</w:t>
      </w:r>
    </w:p>
    <w:p w14:paraId="20A23C8D" w14:textId="77777777" w:rsidR="00A207DE" w:rsidRPr="005C362B" w:rsidRDefault="00A207DE" w:rsidP="00970B70">
      <w:pPr>
        <w:spacing w:before="120" w:after="120"/>
        <w:rPr>
          <w:rFonts w:cs="Times New Roman"/>
          <w:b/>
          <w:bCs/>
          <w:sz w:val="24"/>
          <w:szCs w:val="24"/>
        </w:rPr>
      </w:pPr>
      <w:r w:rsidRPr="005C362B">
        <w:rPr>
          <w:rFonts w:cs="Times New Roman"/>
          <w:b/>
          <w:bCs/>
          <w:sz w:val="24"/>
          <w:szCs w:val="24"/>
        </w:rPr>
        <w:t>T</w:t>
      </w:r>
      <w:r w:rsidRPr="00A207DE">
        <w:rPr>
          <w:rFonts w:cs="Times New Roman"/>
          <w:b/>
          <w:bCs/>
          <w:sz w:val="24"/>
          <w:szCs w:val="24"/>
          <w:lang w:val="ru-RU"/>
        </w:rPr>
        <w:t xml:space="preserve">1. </w:t>
      </w:r>
      <w:r w:rsidRPr="00A207DE">
        <w:rPr>
          <w:rFonts w:cs="Times New Roman"/>
          <w:b/>
          <w:bCs/>
          <w:sz w:val="24"/>
          <w:szCs w:val="24"/>
          <w:lang w:val="ru-RU"/>
        </w:rPr>
        <w:tab/>
      </w:r>
      <w:r w:rsidRPr="005C362B">
        <w:rPr>
          <w:rFonts w:cs="Times New Roman"/>
          <w:b/>
          <w:bCs/>
          <w:sz w:val="24"/>
          <w:szCs w:val="24"/>
        </w:rPr>
        <w:t>Оцениваемое учреждение</w:t>
      </w:r>
    </w:p>
    <w:tbl>
      <w:tblPr>
        <w:tblW w:w="0" w:type="auto"/>
        <w:tblInd w:w="-106" w:type="dxa"/>
        <w:tblBorders>
          <w:bottom w:val="single" w:sz="4" w:space="0" w:color="auto"/>
        </w:tblBorders>
        <w:tblLook w:val="00A0" w:firstRow="1" w:lastRow="0" w:firstColumn="1" w:lastColumn="0" w:noHBand="0" w:noVBand="0"/>
      </w:tblPr>
      <w:tblGrid>
        <w:gridCol w:w="9795"/>
      </w:tblGrid>
      <w:tr w:rsidR="00A207DE" w:rsidRPr="00E0599A" w14:paraId="25630707" w14:textId="77777777" w:rsidTr="000A7FD8">
        <w:tc>
          <w:tcPr>
            <w:tcW w:w="10988" w:type="dxa"/>
            <w:tcBorders>
              <w:bottom w:val="single" w:sz="4" w:space="0" w:color="auto"/>
            </w:tcBorders>
          </w:tcPr>
          <w:p w14:paraId="0AF99F5A" w14:textId="77777777" w:rsidR="00A207DE" w:rsidRPr="00E0599A" w:rsidRDefault="00A207DE" w:rsidP="000A7FD8">
            <w:pPr>
              <w:spacing w:after="0" w:line="240" w:lineRule="auto"/>
              <w:rPr>
                <w:rFonts w:cs="Times New Roman"/>
                <w:b/>
                <w:bCs/>
                <w:sz w:val="24"/>
                <w:szCs w:val="24"/>
              </w:rPr>
            </w:pPr>
          </w:p>
        </w:tc>
      </w:tr>
      <w:tr w:rsidR="00A207DE" w:rsidRPr="00E0599A" w14:paraId="2EC49373" w14:textId="77777777" w:rsidTr="000A7FD8">
        <w:tc>
          <w:tcPr>
            <w:tcW w:w="10988" w:type="dxa"/>
            <w:tcBorders>
              <w:top w:val="single" w:sz="4" w:space="0" w:color="auto"/>
              <w:bottom w:val="single" w:sz="4" w:space="0" w:color="auto"/>
            </w:tcBorders>
          </w:tcPr>
          <w:p w14:paraId="63116E62" w14:textId="77777777" w:rsidR="00A207DE" w:rsidRPr="00E0599A" w:rsidRDefault="00A207DE" w:rsidP="000A7FD8">
            <w:pPr>
              <w:spacing w:after="0" w:line="240" w:lineRule="auto"/>
              <w:rPr>
                <w:rFonts w:cs="Times New Roman"/>
                <w:b/>
                <w:bCs/>
                <w:sz w:val="24"/>
                <w:szCs w:val="24"/>
              </w:rPr>
            </w:pPr>
          </w:p>
        </w:tc>
      </w:tr>
    </w:tbl>
    <w:p w14:paraId="46596131" w14:textId="77777777" w:rsidR="00A207DE" w:rsidRPr="00A207DE" w:rsidRDefault="00A207DE" w:rsidP="00970B70">
      <w:pPr>
        <w:spacing w:before="120" w:after="120"/>
        <w:rPr>
          <w:rFonts w:cs="Times New Roman"/>
          <w:b/>
          <w:bCs/>
          <w:sz w:val="24"/>
          <w:szCs w:val="24"/>
          <w:lang w:val="ru-RU"/>
        </w:rPr>
      </w:pPr>
      <w:r w:rsidRPr="005C362B">
        <w:rPr>
          <w:rFonts w:cs="Times New Roman"/>
          <w:b/>
          <w:bCs/>
          <w:sz w:val="24"/>
          <w:szCs w:val="24"/>
        </w:rPr>
        <w:t>Q</w:t>
      </w:r>
      <w:r w:rsidRPr="00A207DE">
        <w:rPr>
          <w:rFonts w:cs="Times New Roman"/>
          <w:b/>
          <w:bCs/>
          <w:sz w:val="24"/>
          <w:szCs w:val="24"/>
          <w:lang w:val="ru-RU"/>
        </w:rPr>
        <w:t xml:space="preserve">1.1. Отметьте наличие материалов, размещенных на ИНФОРМАЦИОННЫХ СТЕНДАХ организации </w:t>
      </w:r>
      <w:r w:rsidRPr="00A207DE">
        <w:rPr>
          <w:rFonts w:cs="Times New Roman"/>
          <w:sz w:val="24"/>
          <w:szCs w:val="24"/>
          <w:lang w:val="ru-RU"/>
        </w:rPr>
        <w:t>(</w:t>
      </w:r>
      <w:r w:rsidRPr="00A207DE">
        <w:rPr>
          <w:rFonts w:cs="Times New Roman"/>
          <w:i/>
          <w:iCs/>
          <w:sz w:val="24"/>
          <w:szCs w:val="24"/>
          <w:lang w:val="ru-RU"/>
        </w:rPr>
        <w:t>отметьте галочкой в столбце 1.1.</w:t>
      </w:r>
      <w:r w:rsidRPr="00A207DE">
        <w:rPr>
          <w:rFonts w:cs="Times New Roman"/>
          <w:sz w:val="24"/>
          <w:szCs w:val="24"/>
          <w:lang w:val="ru-RU"/>
        </w:rPr>
        <w:t>).</w:t>
      </w:r>
      <w:r w:rsidRPr="00A207DE">
        <w:rPr>
          <w:rFonts w:cs="Times New Roman"/>
          <w:b/>
          <w:bCs/>
          <w:sz w:val="24"/>
          <w:szCs w:val="24"/>
          <w:lang w:val="ru-RU"/>
        </w:rPr>
        <w:t xml:space="preserve"> СДЕЛАЙТЕ ФОТО всех имеющихся материалов</w:t>
      </w:r>
    </w:p>
    <w:p w14:paraId="6DF27A67" w14:textId="77777777" w:rsidR="00A207DE" w:rsidRPr="00A207DE" w:rsidRDefault="00A207DE" w:rsidP="00970B70">
      <w:pPr>
        <w:spacing w:before="120" w:after="120"/>
        <w:rPr>
          <w:rFonts w:cs="Times New Roman"/>
          <w:b/>
          <w:bCs/>
          <w:sz w:val="24"/>
          <w:szCs w:val="24"/>
          <w:lang w:val="ru-RU"/>
        </w:rPr>
      </w:pPr>
      <w:r w:rsidRPr="005C362B">
        <w:rPr>
          <w:rFonts w:cs="Times New Roman"/>
          <w:b/>
          <w:bCs/>
          <w:sz w:val="24"/>
          <w:szCs w:val="24"/>
        </w:rPr>
        <w:t>Q</w:t>
      </w:r>
      <w:r w:rsidRPr="00A207DE">
        <w:rPr>
          <w:rFonts w:cs="Times New Roman"/>
          <w:b/>
          <w:bCs/>
          <w:sz w:val="24"/>
          <w:szCs w:val="24"/>
          <w:lang w:val="ru-RU"/>
        </w:rPr>
        <w:t xml:space="preserve">1.2. Отметьте наличие материалов, размещенных на официальном САЙТЕ организации </w:t>
      </w:r>
      <w:r w:rsidRPr="00A207DE">
        <w:rPr>
          <w:rFonts w:cs="Times New Roman"/>
          <w:i/>
          <w:iCs/>
          <w:sz w:val="24"/>
          <w:szCs w:val="24"/>
          <w:lang w:val="ru-RU"/>
        </w:rPr>
        <w:t>(отметьте галочкой в столбце 1.2.).</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8"/>
        <w:gridCol w:w="1275"/>
        <w:gridCol w:w="1418"/>
      </w:tblGrid>
      <w:tr w:rsidR="00A207DE" w:rsidRPr="00E0599A" w14:paraId="732F1D69" w14:textId="77777777" w:rsidTr="000A7FD8">
        <w:tc>
          <w:tcPr>
            <w:tcW w:w="7338" w:type="dxa"/>
          </w:tcPr>
          <w:p w14:paraId="0A4EA6F3" w14:textId="77777777" w:rsidR="00A207DE" w:rsidRPr="00A207DE" w:rsidRDefault="00A207DE" w:rsidP="000A7FD8">
            <w:pPr>
              <w:spacing w:after="0" w:line="240" w:lineRule="auto"/>
              <w:rPr>
                <w:rFonts w:cs="Times New Roman"/>
                <w:b/>
                <w:bCs/>
                <w:sz w:val="24"/>
                <w:szCs w:val="24"/>
                <w:lang w:val="ru-RU"/>
              </w:rPr>
            </w:pPr>
          </w:p>
        </w:tc>
        <w:tc>
          <w:tcPr>
            <w:tcW w:w="1275" w:type="dxa"/>
          </w:tcPr>
          <w:p w14:paraId="0667708D" w14:textId="77777777" w:rsidR="00A207DE" w:rsidRPr="00E0599A" w:rsidRDefault="00A207DE" w:rsidP="000A7FD8">
            <w:pPr>
              <w:spacing w:after="0" w:line="240" w:lineRule="auto"/>
              <w:jc w:val="center"/>
              <w:rPr>
                <w:rFonts w:cs="Times New Roman"/>
                <w:b/>
                <w:bCs/>
                <w:sz w:val="24"/>
                <w:szCs w:val="24"/>
              </w:rPr>
            </w:pPr>
            <w:r w:rsidRPr="00E0599A">
              <w:rPr>
                <w:rFonts w:cs="Times New Roman"/>
                <w:b/>
                <w:bCs/>
                <w:sz w:val="24"/>
                <w:szCs w:val="24"/>
              </w:rPr>
              <w:t>1.1.</w:t>
            </w:r>
            <w:r w:rsidRPr="00E0599A">
              <w:rPr>
                <w:rFonts w:cs="Times New Roman"/>
                <w:b/>
                <w:bCs/>
                <w:sz w:val="24"/>
                <w:szCs w:val="24"/>
              </w:rPr>
              <w:br/>
              <w:t>на стенде</w:t>
            </w:r>
          </w:p>
        </w:tc>
        <w:tc>
          <w:tcPr>
            <w:tcW w:w="1418" w:type="dxa"/>
          </w:tcPr>
          <w:p w14:paraId="49559482" w14:textId="77777777" w:rsidR="00A207DE" w:rsidRPr="00E0599A" w:rsidRDefault="00A207DE" w:rsidP="000A7FD8">
            <w:pPr>
              <w:spacing w:after="0" w:line="240" w:lineRule="auto"/>
              <w:jc w:val="center"/>
              <w:rPr>
                <w:rFonts w:cs="Times New Roman"/>
                <w:b/>
                <w:bCs/>
                <w:sz w:val="24"/>
                <w:szCs w:val="24"/>
              </w:rPr>
            </w:pPr>
            <w:r w:rsidRPr="00E0599A">
              <w:rPr>
                <w:rFonts w:cs="Times New Roman"/>
                <w:b/>
                <w:bCs/>
                <w:sz w:val="24"/>
                <w:szCs w:val="24"/>
              </w:rPr>
              <w:t>1.2.</w:t>
            </w:r>
            <w:r w:rsidRPr="00E0599A">
              <w:rPr>
                <w:rFonts w:cs="Times New Roman"/>
                <w:b/>
                <w:bCs/>
                <w:sz w:val="24"/>
                <w:szCs w:val="24"/>
              </w:rPr>
              <w:br/>
              <w:t>на сайте</w:t>
            </w:r>
          </w:p>
        </w:tc>
      </w:tr>
      <w:tr w:rsidR="00A207DE" w:rsidRPr="008B3397" w14:paraId="5FF147D9" w14:textId="77777777" w:rsidTr="00D57B2C">
        <w:tc>
          <w:tcPr>
            <w:tcW w:w="7338" w:type="dxa"/>
          </w:tcPr>
          <w:p w14:paraId="71882B58"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дате государственной регистрации организации социального обслуживания с указанием числа, месяца и года регистрации</w:t>
            </w:r>
          </w:p>
        </w:tc>
        <w:tc>
          <w:tcPr>
            <w:tcW w:w="1275" w:type="dxa"/>
          </w:tcPr>
          <w:p w14:paraId="0FF3C5E2"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15FB2CC5"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2F2B334C" w14:textId="77777777" w:rsidTr="00D57B2C">
        <w:tc>
          <w:tcPr>
            <w:tcW w:w="7338" w:type="dxa"/>
          </w:tcPr>
          <w:p w14:paraId="465E3835"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275" w:type="dxa"/>
          </w:tcPr>
          <w:p w14:paraId="279F2412"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1F377FB6"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7266B798" w14:textId="77777777" w:rsidTr="00D57B2C">
        <w:tc>
          <w:tcPr>
            <w:tcW w:w="7338" w:type="dxa"/>
          </w:tcPr>
          <w:p w14:paraId="275BBDB5"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месте нахождения организации социального обслуживания, ее филиалах (при их наличии) с указанием адреса и схемы проезда</w:t>
            </w:r>
          </w:p>
        </w:tc>
        <w:tc>
          <w:tcPr>
            <w:tcW w:w="1275" w:type="dxa"/>
          </w:tcPr>
          <w:p w14:paraId="05898D18"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08F67803"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155A66A7" w14:textId="77777777" w:rsidTr="00D57B2C">
        <w:tc>
          <w:tcPr>
            <w:tcW w:w="7338" w:type="dxa"/>
          </w:tcPr>
          <w:p w14:paraId="699E3E5F"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режиме, графике работы с указанием дней и часов приема, перерыва на обед</w:t>
            </w:r>
          </w:p>
        </w:tc>
        <w:tc>
          <w:tcPr>
            <w:tcW w:w="1275" w:type="dxa"/>
          </w:tcPr>
          <w:p w14:paraId="76CBC1F6"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01DCF973"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40A23702" w14:textId="77777777" w:rsidTr="00D57B2C">
        <w:tc>
          <w:tcPr>
            <w:tcW w:w="7338" w:type="dxa"/>
          </w:tcPr>
          <w:p w14:paraId="4820DF26"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275" w:type="dxa"/>
          </w:tcPr>
          <w:p w14:paraId="301D946A"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79D377A7"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062B72A9" w14:textId="77777777" w:rsidTr="00D57B2C">
        <w:tc>
          <w:tcPr>
            <w:tcW w:w="7338" w:type="dxa"/>
          </w:tcPr>
          <w:p w14:paraId="2A250C96"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275" w:type="dxa"/>
          </w:tcPr>
          <w:p w14:paraId="6A60AD8E"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19EF2357" w14:textId="77777777" w:rsidR="00A207DE" w:rsidRPr="00A207DE" w:rsidRDefault="00A207DE" w:rsidP="00466CA7">
            <w:pPr>
              <w:spacing w:after="0" w:line="240" w:lineRule="auto"/>
              <w:jc w:val="center"/>
              <w:rPr>
                <w:rFonts w:cs="Times New Roman"/>
                <w:sz w:val="24"/>
                <w:szCs w:val="24"/>
                <w:lang w:val="ru-RU"/>
              </w:rPr>
            </w:pPr>
          </w:p>
        </w:tc>
      </w:tr>
      <w:tr w:rsidR="00A207DE" w:rsidRPr="00E0599A" w14:paraId="2CB28AD5" w14:textId="77777777" w:rsidTr="00D57B2C">
        <w:tc>
          <w:tcPr>
            <w:tcW w:w="7338" w:type="dxa"/>
          </w:tcPr>
          <w:p w14:paraId="4BDA7DC2"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 xml:space="preserve">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w:t>
            </w:r>
            <w:r w:rsidRPr="00A207DE">
              <w:rPr>
                <w:lang w:val="ru-RU"/>
              </w:rPr>
              <w:lastRenderedPageBreak/>
              <w:t>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275" w:type="dxa"/>
          </w:tcPr>
          <w:p w14:paraId="18175671" w14:textId="77777777" w:rsidR="00A207DE" w:rsidRPr="00E0599A" w:rsidRDefault="00A207DE" w:rsidP="00466CA7">
            <w:pPr>
              <w:spacing w:after="0" w:line="240" w:lineRule="auto"/>
              <w:jc w:val="center"/>
              <w:rPr>
                <w:rFonts w:cs="Times New Roman"/>
                <w:sz w:val="24"/>
                <w:szCs w:val="24"/>
              </w:rPr>
            </w:pPr>
            <w:r w:rsidRPr="00A850A4">
              <w:lastRenderedPageBreak/>
              <w:t>Х</w:t>
            </w:r>
          </w:p>
        </w:tc>
        <w:tc>
          <w:tcPr>
            <w:tcW w:w="1418" w:type="dxa"/>
          </w:tcPr>
          <w:p w14:paraId="525BF428" w14:textId="77777777" w:rsidR="00A207DE" w:rsidRPr="00E0599A" w:rsidRDefault="00A207DE" w:rsidP="00466CA7">
            <w:pPr>
              <w:spacing w:after="0" w:line="240" w:lineRule="auto"/>
              <w:jc w:val="center"/>
              <w:rPr>
                <w:rFonts w:cs="Times New Roman"/>
                <w:sz w:val="24"/>
                <w:szCs w:val="24"/>
              </w:rPr>
            </w:pPr>
          </w:p>
        </w:tc>
      </w:tr>
      <w:tr w:rsidR="00A207DE" w:rsidRPr="008B3397" w14:paraId="10B86F8D" w14:textId="77777777" w:rsidTr="00D57B2C">
        <w:tc>
          <w:tcPr>
            <w:tcW w:w="7338" w:type="dxa"/>
          </w:tcPr>
          <w:p w14:paraId="5884E139"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275" w:type="dxa"/>
          </w:tcPr>
          <w:p w14:paraId="7CC12B5C"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19A95898"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45EC3A85" w14:textId="77777777" w:rsidTr="00D57B2C">
        <w:tc>
          <w:tcPr>
            <w:tcW w:w="7338" w:type="dxa"/>
          </w:tcPr>
          <w:p w14:paraId="0E9C2DC5"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форме социального обслуживания, в которой организация предоставляет социальные услуги (стационарной, полустационарной, на дому)</w:t>
            </w:r>
          </w:p>
        </w:tc>
        <w:tc>
          <w:tcPr>
            <w:tcW w:w="1275" w:type="dxa"/>
          </w:tcPr>
          <w:p w14:paraId="1894A53A"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19936090"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017562DD" w14:textId="77777777" w:rsidTr="00D57B2C">
        <w:tc>
          <w:tcPr>
            <w:tcW w:w="7338" w:type="dxa"/>
          </w:tcPr>
          <w:p w14:paraId="128DE1BA"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275" w:type="dxa"/>
          </w:tcPr>
          <w:p w14:paraId="68195524"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2EE4253D"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40CDE008" w14:textId="77777777" w:rsidTr="00D57B2C">
        <w:tc>
          <w:tcPr>
            <w:tcW w:w="7338" w:type="dxa"/>
          </w:tcPr>
          <w:p w14:paraId="0F5E79A0"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275" w:type="dxa"/>
          </w:tcPr>
          <w:p w14:paraId="366CB197"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02E5B142"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3F35D710" w14:textId="77777777" w:rsidTr="00D57B2C">
        <w:tc>
          <w:tcPr>
            <w:tcW w:w="7338" w:type="dxa"/>
          </w:tcPr>
          <w:p w14:paraId="35186F72"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lastRenderedPageBreak/>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275" w:type="dxa"/>
          </w:tcPr>
          <w:p w14:paraId="05783F69"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71254E32"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60631B00" w14:textId="77777777" w:rsidTr="00D57B2C">
        <w:tc>
          <w:tcPr>
            <w:tcW w:w="7338" w:type="dxa"/>
          </w:tcPr>
          <w:p w14:paraId="0F88673E"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275" w:type="dxa"/>
          </w:tcPr>
          <w:p w14:paraId="7EED749C"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769F82A0"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12CFC8C3" w14:textId="77777777" w:rsidTr="00D57B2C">
        <w:tc>
          <w:tcPr>
            <w:tcW w:w="7338" w:type="dxa"/>
          </w:tcPr>
          <w:p w14:paraId="550FB7F9"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275" w:type="dxa"/>
          </w:tcPr>
          <w:p w14:paraId="5711B7A7"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5DBF6698"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3E31D283" w14:textId="77777777" w:rsidTr="00D57B2C">
        <w:tc>
          <w:tcPr>
            <w:tcW w:w="7338" w:type="dxa"/>
          </w:tcPr>
          <w:p w14:paraId="485597C3"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275" w:type="dxa"/>
          </w:tcPr>
          <w:p w14:paraId="16ABF327"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5D9BD471" w14:textId="77777777" w:rsidR="00A207DE" w:rsidRPr="00A207DE" w:rsidRDefault="00A207DE" w:rsidP="00466CA7">
            <w:pPr>
              <w:spacing w:after="0" w:line="240" w:lineRule="auto"/>
              <w:jc w:val="center"/>
              <w:rPr>
                <w:rFonts w:cs="Times New Roman"/>
                <w:sz w:val="24"/>
                <w:szCs w:val="24"/>
                <w:lang w:val="ru-RU"/>
              </w:rPr>
            </w:pPr>
          </w:p>
        </w:tc>
      </w:tr>
      <w:tr w:rsidR="00A207DE" w:rsidRPr="00E0599A" w14:paraId="500B6983" w14:textId="77777777" w:rsidTr="00D57B2C">
        <w:tc>
          <w:tcPr>
            <w:tcW w:w="7338" w:type="dxa"/>
          </w:tcPr>
          <w:p w14:paraId="1865AECE"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финансово-хозяйственной деятельности (с приложением электронного образа плана финансово-хозяйственной деятельности)</w:t>
            </w:r>
          </w:p>
        </w:tc>
        <w:tc>
          <w:tcPr>
            <w:tcW w:w="1275" w:type="dxa"/>
          </w:tcPr>
          <w:p w14:paraId="0FEFC5B1" w14:textId="77777777" w:rsidR="00A207DE" w:rsidRPr="00E0599A" w:rsidRDefault="00A207DE" w:rsidP="00466CA7">
            <w:pPr>
              <w:spacing w:after="0" w:line="240" w:lineRule="auto"/>
              <w:jc w:val="center"/>
              <w:rPr>
                <w:rFonts w:cs="Times New Roman"/>
                <w:sz w:val="24"/>
                <w:szCs w:val="24"/>
              </w:rPr>
            </w:pPr>
            <w:r w:rsidRPr="00A850A4">
              <w:t>Х</w:t>
            </w:r>
          </w:p>
        </w:tc>
        <w:tc>
          <w:tcPr>
            <w:tcW w:w="1418" w:type="dxa"/>
          </w:tcPr>
          <w:p w14:paraId="7C7FDB42" w14:textId="77777777" w:rsidR="00A207DE" w:rsidRPr="00E0599A" w:rsidRDefault="00A207DE" w:rsidP="00466CA7">
            <w:pPr>
              <w:spacing w:after="0" w:line="240" w:lineRule="auto"/>
              <w:jc w:val="center"/>
              <w:rPr>
                <w:rFonts w:cs="Times New Roman"/>
                <w:sz w:val="24"/>
                <w:szCs w:val="24"/>
              </w:rPr>
            </w:pPr>
          </w:p>
        </w:tc>
      </w:tr>
      <w:tr w:rsidR="00A207DE" w:rsidRPr="008B3397" w14:paraId="1150F310" w14:textId="77777777" w:rsidTr="00D57B2C">
        <w:tc>
          <w:tcPr>
            <w:tcW w:w="7338" w:type="dxa"/>
          </w:tcPr>
          <w:p w14:paraId="60DBAE37"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275" w:type="dxa"/>
          </w:tcPr>
          <w:p w14:paraId="66B755D6"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2264D520"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5ABA9247" w14:textId="77777777" w:rsidTr="00D57B2C">
        <w:tc>
          <w:tcPr>
            <w:tcW w:w="7338" w:type="dxa"/>
          </w:tcPr>
          <w:p w14:paraId="69895665"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275" w:type="dxa"/>
          </w:tcPr>
          <w:p w14:paraId="54C459A0"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0BAF2F69" w14:textId="77777777" w:rsidR="00A207DE" w:rsidRPr="00A207DE" w:rsidRDefault="00A207DE" w:rsidP="00466CA7">
            <w:pPr>
              <w:spacing w:after="0" w:line="240" w:lineRule="auto"/>
              <w:jc w:val="center"/>
              <w:rPr>
                <w:rFonts w:cs="Times New Roman"/>
                <w:sz w:val="24"/>
                <w:szCs w:val="24"/>
                <w:lang w:val="ru-RU"/>
              </w:rPr>
            </w:pPr>
          </w:p>
        </w:tc>
      </w:tr>
      <w:tr w:rsidR="00A207DE" w:rsidRPr="008B3397" w14:paraId="31D6BFA1" w14:textId="77777777" w:rsidTr="00D57B2C">
        <w:tc>
          <w:tcPr>
            <w:tcW w:w="7338" w:type="dxa"/>
          </w:tcPr>
          <w:p w14:paraId="428AA468" w14:textId="77777777" w:rsidR="00A207DE" w:rsidRPr="00A207DE" w:rsidRDefault="00A207DE" w:rsidP="00A207DE">
            <w:pPr>
              <w:numPr>
                <w:ilvl w:val="0"/>
                <w:numId w:val="19"/>
              </w:numPr>
              <w:spacing w:before="20" w:after="20" w:line="240" w:lineRule="auto"/>
              <w:ind w:left="357" w:hanging="357"/>
              <w:rPr>
                <w:rFonts w:cs="Times New Roman"/>
                <w:sz w:val="24"/>
                <w:szCs w:val="24"/>
                <w:lang w:val="ru-RU"/>
              </w:rPr>
            </w:pPr>
            <w:r w:rsidRPr="00A207DE">
              <w:rPr>
                <w:lang w:val="ru-RU"/>
              </w:rPr>
              <w:lastRenderedPageBreak/>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275" w:type="dxa"/>
          </w:tcPr>
          <w:p w14:paraId="5BD1F1DC" w14:textId="77777777" w:rsidR="00A207DE" w:rsidRPr="00A207DE" w:rsidRDefault="00A207DE" w:rsidP="00466CA7">
            <w:pPr>
              <w:spacing w:after="0" w:line="240" w:lineRule="auto"/>
              <w:jc w:val="center"/>
              <w:rPr>
                <w:rFonts w:cs="Times New Roman"/>
                <w:sz w:val="24"/>
                <w:szCs w:val="24"/>
                <w:lang w:val="ru-RU"/>
              </w:rPr>
            </w:pPr>
          </w:p>
        </w:tc>
        <w:tc>
          <w:tcPr>
            <w:tcW w:w="1418" w:type="dxa"/>
          </w:tcPr>
          <w:p w14:paraId="20387B16" w14:textId="77777777" w:rsidR="00A207DE" w:rsidRPr="00A207DE" w:rsidRDefault="00A207DE" w:rsidP="00466CA7">
            <w:pPr>
              <w:spacing w:after="0" w:line="240" w:lineRule="auto"/>
              <w:jc w:val="center"/>
              <w:rPr>
                <w:rFonts w:cs="Times New Roman"/>
                <w:sz w:val="24"/>
                <w:szCs w:val="24"/>
                <w:lang w:val="ru-RU"/>
              </w:rPr>
            </w:pPr>
          </w:p>
        </w:tc>
      </w:tr>
      <w:tr w:rsidR="00A207DE" w:rsidRPr="00E0599A" w14:paraId="69ABAE2A" w14:textId="77777777" w:rsidTr="00D57B2C">
        <w:tc>
          <w:tcPr>
            <w:tcW w:w="7338" w:type="dxa"/>
          </w:tcPr>
          <w:p w14:paraId="168245A7" w14:textId="77777777" w:rsidR="00A207DE" w:rsidRPr="00E0599A" w:rsidRDefault="00A207DE" w:rsidP="00466CA7">
            <w:pPr>
              <w:spacing w:before="20" w:after="20" w:line="240" w:lineRule="auto"/>
              <w:ind w:left="357"/>
              <w:rPr>
                <w:rFonts w:cs="Times New Roman"/>
                <w:sz w:val="24"/>
                <w:szCs w:val="24"/>
              </w:rPr>
            </w:pPr>
            <w:r w:rsidRPr="00A850A4">
              <w:t xml:space="preserve">Всего </w:t>
            </w:r>
          </w:p>
        </w:tc>
        <w:tc>
          <w:tcPr>
            <w:tcW w:w="1275" w:type="dxa"/>
          </w:tcPr>
          <w:p w14:paraId="1EB6DA0F" w14:textId="77777777" w:rsidR="00A207DE" w:rsidRPr="00E0599A" w:rsidRDefault="00A207DE" w:rsidP="00466CA7">
            <w:pPr>
              <w:spacing w:after="0" w:line="240" w:lineRule="auto"/>
              <w:jc w:val="center"/>
              <w:rPr>
                <w:rFonts w:cs="Times New Roman"/>
                <w:sz w:val="24"/>
                <w:szCs w:val="24"/>
              </w:rPr>
            </w:pPr>
            <w:r w:rsidRPr="00A850A4">
              <w:t>17 (15**)</w:t>
            </w:r>
          </w:p>
        </w:tc>
        <w:tc>
          <w:tcPr>
            <w:tcW w:w="1418" w:type="dxa"/>
          </w:tcPr>
          <w:p w14:paraId="67D82260" w14:textId="77777777" w:rsidR="00A207DE" w:rsidRPr="00E0599A" w:rsidRDefault="00A207DE" w:rsidP="00466CA7">
            <w:pPr>
              <w:spacing w:after="0" w:line="240" w:lineRule="auto"/>
              <w:jc w:val="center"/>
              <w:rPr>
                <w:rFonts w:cs="Times New Roman"/>
                <w:sz w:val="24"/>
                <w:szCs w:val="24"/>
              </w:rPr>
            </w:pPr>
            <w:r w:rsidRPr="00A850A4">
              <w:t>19 (17**)</w:t>
            </w:r>
          </w:p>
        </w:tc>
      </w:tr>
    </w:tbl>
    <w:p w14:paraId="7A4573AC" w14:textId="77777777" w:rsidR="00A207DE" w:rsidRPr="00A207DE" w:rsidRDefault="00A207DE" w:rsidP="00970B70">
      <w:pPr>
        <w:spacing w:before="120" w:after="120"/>
        <w:rPr>
          <w:rFonts w:cs="Times New Roman"/>
          <w:b/>
          <w:bCs/>
          <w:sz w:val="24"/>
          <w:szCs w:val="24"/>
          <w:lang w:val="ru-RU"/>
        </w:rPr>
      </w:pPr>
      <w:r w:rsidRPr="005C362B">
        <w:rPr>
          <w:rFonts w:cs="Times New Roman"/>
          <w:b/>
          <w:bCs/>
          <w:sz w:val="24"/>
          <w:szCs w:val="24"/>
        </w:rPr>
        <w:t>Q</w:t>
      </w:r>
      <w:r w:rsidRPr="00A207DE">
        <w:rPr>
          <w:rFonts w:cs="Times New Roman"/>
          <w:b/>
          <w:bCs/>
          <w:sz w:val="24"/>
          <w:szCs w:val="24"/>
          <w:lang w:val="ru-RU"/>
        </w:rPr>
        <w:t>2. Отметьте функционирующие дистанционные способы взаимодействия с получателями услуг, информация о которых размещена на официальном САЙТЕ организации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1"/>
        <w:gridCol w:w="587"/>
        <w:gridCol w:w="737"/>
      </w:tblGrid>
      <w:tr w:rsidR="00A207DE" w:rsidRPr="00E0599A" w14:paraId="7CDB81EB" w14:textId="77777777" w:rsidTr="000A7FD8">
        <w:tc>
          <w:tcPr>
            <w:tcW w:w="9180" w:type="dxa"/>
          </w:tcPr>
          <w:p w14:paraId="55737556" w14:textId="77777777" w:rsidR="00A207DE" w:rsidRPr="00A207DE" w:rsidRDefault="00A207DE" w:rsidP="000A7FD8">
            <w:pPr>
              <w:spacing w:after="0" w:line="240" w:lineRule="auto"/>
              <w:rPr>
                <w:rFonts w:cs="Times New Roman"/>
                <w:b/>
                <w:bCs/>
                <w:sz w:val="24"/>
                <w:szCs w:val="24"/>
                <w:lang w:val="ru-RU"/>
              </w:rPr>
            </w:pPr>
          </w:p>
        </w:tc>
        <w:tc>
          <w:tcPr>
            <w:tcW w:w="850" w:type="dxa"/>
          </w:tcPr>
          <w:p w14:paraId="496934CA" w14:textId="77777777" w:rsidR="00A207DE" w:rsidRPr="00E0599A" w:rsidRDefault="00A207DE" w:rsidP="000A7FD8">
            <w:pPr>
              <w:spacing w:after="0" w:line="240" w:lineRule="auto"/>
              <w:rPr>
                <w:rFonts w:cs="Times New Roman"/>
                <w:b/>
                <w:bCs/>
                <w:sz w:val="24"/>
                <w:szCs w:val="24"/>
              </w:rPr>
            </w:pPr>
            <w:r w:rsidRPr="00E0599A">
              <w:rPr>
                <w:rFonts w:cs="Times New Roman"/>
                <w:b/>
                <w:bCs/>
                <w:sz w:val="24"/>
                <w:szCs w:val="24"/>
              </w:rPr>
              <w:t>ДА</w:t>
            </w:r>
          </w:p>
        </w:tc>
        <w:tc>
          <w:tcPr>
            <w:tcW w:w="851" w:type="dxa"/>
          </w:tcPr>
          <w:p w14:paraId="641B0D56" w14:textId="77777777" w:rsidR="00A207DE" w:rsidRPr="00E0599A" w:rsidRDefault="00A207DE" w:rsidP="000A7FD8">
            <w:pPr>
              <w:spacing w:after="0" w:line="240" w:lineRule="auto"/>
              <w:rPr>
                <w:rFonts w:cs="Times New Roman"/>
                <w:b/>
                <w:bCs/>
                <w:sz w:val="24"/>
                <w:szCs w:val="24"/>
              </w:rPr>
            </w:pPr>
            <w:r w:rsidRPr="00E0599A">
              <w:rPr>
                <w:rFonts w:cs="Times New Roman"/>
                <w:b/>
                <w:bCs/>
                <w:sz w:val="24"/>
                <w:szCs w:val="24"/>
              </w:rPr>
              <w:t>НЕТ</w:t>
            </w:r>
          </w:p>
        </w:tc>
      </w:tr>
      <w:tr w:rsidR="00A207DE" w:rsidRPr="00E0599A" w14:paraId="3867154B" w14:textId="77777777" w:rsidTr="000A7FD8">
        <w:tc>
          <w:tcPr>
            <w:tcW w:w="9180" w:type="dxa"/>
          </w:tcPr>
          <w:p w14:paraId="0C1400DF" w14:textId="77777777" w:rsidR="00A207DE" w:rsidRPr="00E0599A" w:rsidRDefault="00A207DE" w:rsidP="00A207DE">
            <w:pPr>
              <w:numPr>
                <w:ilvl w:val="0"/>
                <w:numId w:val="20"/>
              </w:numPr>
              <w:spacing w:before="20" w:after="20" w:line="240" w:lineRule="auto"/>
              <w:ind w:left="357" w:hanging="357"/>
              <w:rPr>
                <w:rFonts w:cs="Times New Roman"/>
                <w:sz w:val="24"/>
                <w:szCs w:val="24"/>
              </w:rPr>
            </w:pPr>
            <w:r w:rsidRPr="00E0599A">
              <w:rPr>
                <w:rFonts w:cs="Times New Roman"/>
                <w:sz w:val="24"/>
                <w:szCs w:val="24"/>
              </w:rPr>
              <w:t>абонентский номер телефона</w:t>
            </w:r>
          </w:p>
        </w:tc>
        <w:tc>
          <w:tcPr>
            <w:tcW w:w="850" w:type="dxa"/>
            <w:vAlign w:val="center"/>
          </w:tcPr>
          <w:p w14:paraId="76721F15"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1" w:type="dxa"/>
            <w:vAlign w:val="center"/>
          </w:tcPr>
          <w:p w14:paraId="131F720D"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4E96426D" w14:textId="77777777" w:rsidTr="000A7FD8">
        <w:tc>
          <w:tcPr>
            <w:tcW w:w="9180" w:type="dxa"/>
          </w:tcPr>
          <w:p w14:paraId="65A8BD67" w14:textId="77777777" w:rsidR="00A207DE" w:rsidRPr="00E0599A" w:rsidRDefault="00A207DE" w:rsidP="00A207DE">
            <w:pPr>
              <w:numPr>
                <w:ilvl w:val="0"/>
                <w:numId w:val="20"/>
              </w:numPr>
              <w:spacing w:before="20" w:after="20" w:line="240" w:lineRule="auto"/>
              <w:ind w:left="357" w:hanging="357"/>
              <w:rPr>
                <w:rFonts w:cs="Times New Roman"/>
                <w:sz w:val="24"/>
                <w:szCs w:val="24"/>
              </w:rPr>
            </w:pPr>
            <w:r w:rsidRPr="00E0599A">
              <w:rPr>
                <w:rFonts w:cs="Times New Roman"/>
                <w:sz w:val="24"/>
                <w:szCs w:val="24"/>
              </w:rPr>
              <w:t>адрес электронной почты</w:t>
            </w:r>
          </w:p>
        </w:tc>
        <w:tc>
          <w:tcPr>
            <w:tcW w:w="850" w:type="dxa"/>
            <w:vAlign w:val="center"/>
          </w:tcPr>
          <w:p w14:paraId="15770C7C"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1" w:type="dxa"/>
            <w:vAlign w:val="center"/>
          </w:tcPr>
          <w:p w14:paraId="1326B263"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23F1E6A0" w14:textId="77777777" w:rsidTr="000A7FD8">
        <w:tc>
          <w:tcPr>
            <w:tcW w:w="9180" w:type="dxa"/>
          </w:tcPr>
          <w:p w14:paraId="757F2DDB" w14:textId="77777777" w:rsidR="00A207DE" w:rsidRPr="00A207DE" w:rsidRDefault="00A207DE" w:rsidP="00A207DE">
            <w:pPr>
              <w:numPr>
                <w:ilvl w:val="0"/>
                <w:numId w:val="20"/>
              </w:numPr>
              <w:spacing w:before="20" w:after="20" w:line="240" w:lineRule="auto"/>
              <w:ind w:left="357" w:hanging="357"/>
              <w:rPr>
                <w:rFonts w:cs="Times New Roman"/>
                <w:sz w:val="24"/>
                <w:szCs w:val="24"/>
                <w:lang w:val="ru-RU"/>
              </w:rPr>
            </w:pPr>
            <w:r w:rsidRPr="00A207DE">
              <w:rPr>
                <w:rFonts w:cs="Times New Roman"/>
                <w:sz w:val="24"/>
                <w:szCs w:val="24"/>
                <w:lang w:val="ru-RU"/>
              </w:rPr>
              <w:t>электронные сервисы (для подачи электронного обращения (</w:t>
            </w:r>
            <w:r w:rsidRPr="00A207DE">
              <w:rPr>
                <w:rFonts w:cs="Times New Roman"/>
                <w:i/>
                <w:iCs/>
                <w:sz w:val="24"/>
                <w:szCs w:val="24"/>
                <w:lang w:val="ru-RU"/>
              </w:rPr>
              <w:t>жалобы, предложения), получения консультации по оказываемым услугам и иных</w:t>
            </w:r>
            <w:r w:rsidRPr="00A207DE">
              <w:rPr>
                <w:rFonts w:cs="Times New Roman"/>
                <w:sz w:val="24"/>
                <w:szCs w:val="24"/>
                <w:lang w:val="ru-RU"/>
              </w:rPr>
              <w:t>)</w:t>
            </w:r>
          </w:p>
        </w:tc>
        <w:tc>
          <w:tcPr>
            <w:tcW w:w="850" w:type="dxa"/>
            <w:vAlign w:val="center"/>
          </w:tcPr>
          <w:p w14:paraId="2B0F17BB"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1" w:type="dxa"/>
            <w:vAlign w:val="center"/>
          </w:tcPr>
          <w:p w14:paraId="7D0E2D6F"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782B40F6" w14:textId="77777777" w:rsidTr="000A7FD8">
        <w:tc>
          <w:tcPr>
            <w:tcW w:w="9180" w:type="dxa"/>
          </w:tcPr>
          <w:p w14:paraId="12293FCD" w14:textId="77777777" w:rsidR="00A207DE" w:rsidRPr="00A207DE" w:rsidRDefault="00A207DE" w:rsidP="00A207DE">
            <w:pPr>
              <w:numPr>
                <w:ilvl w:val="0"/>
                <w:numId w:val="20"/>
              </w:numPr>
              <w:spacing w:before="20" w:after="20" w:line="240" w:lineRule="auto"/>
              <w:ind w:left="357" w:hanging="357"/>
              <w:rPr>
                <w:rFonts w:cs="Times New Roman"/>
                <w:sz w:val="24"/>
                <w:szCs w:val="24"/>
                <w:lang w:val="ru-RU"/>
              </w:rPr>
            </w:pPr>
            <w:r w:rsidRPr="00A207DE">
              <w:rPr>
                <w:rFonts w:cs="Times New Roman"/>
                <w:sz w:val="24"/>
                <w:szCs w:val="24"/>
                <w:lang w:val="ru-RU"/>
              </w:rPr>
              <w:t>раздел официального сайта «Часто задаваемые вопросы»</w:t>
            </w:r>
          </w:p>
        </w:tc>
        <w:tc>
          <w:tcPr>
            <w:tcW w:w="850" w:type="dxa"/>
            <w:vAlign w:val="center"/>
          </w:tcPr>
          <w:p w14:paraId="53814D60"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1" w:type="dxa"/>
            <w:vAlign w:val="center"/>
          </w:tcPr>
          <w:p w14:paraId="228234AB"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616AD49F" w14:textId="77777777" w:rsidTr="000A7FD8">
        <w:tc>
          <w:tcPr>
            <w:tcW w:w="9180" w:type="dxa"/>
          </w:tcPr>
          <w:p w14:paraId="2E680A17" w14:textId="77777777" w:rsidR="00A207DE" w:rsidRPr="00A207DE" w:rsidRDefault="00A207DE" w:rsidP="00A207DE">
            <w:pPr>
              <w:numPr>
                <w:ilvl w:val="0"/>
                <w:numId w:val="20"/>
              </w:numPr>
              <w:spacing w:before="20" w:after="20" w:line="240" w:lineRule="auto"/>
              <w:ind w:left="357" w:hanging="357"/>
              <w:rPr>
                <w:rFonts w:cs="Times New Roman"/>
                <w:sz w:val="24"/>
                <w:szCs w:val="24"/>
                <w:lang w:val="ru-RU"/>
              </w:rPr>
            </w:pPr>
            <w:r w:rsidRPr="00A207DE">
              <w:rPr>
                <w:rFonts w:cs="Times New Roman"/>
                <w:sz w:val="24"/>
                <w:szCs w:val="24"/>
                <w:lang w:val="ru-RU"/>
              </w:rPr>
              <w:t>техническая возможность выражения получателем услуг мнения о качестве условий оказания услуг организацией социальной сферы (</w:t>
            </w:r>
            <w:r w:rsidRPr="00A207DE">
              <w:rPr>
                <w:rFonts w:cs="Times New Roman"/>
                <w:i/>
                <w:iCs/>
                <w:sz w:val="24"/>
                <w:szCs w:val="24"/>
                <w:lang w:val="ru-RU"/>
              </w:rPr>
              <w:t>наличие анкеты для опроса граждан или гиперссылки на нее</w:t>
            </w:r>
            <w:r w:rsidRPr="00A207DE">
              <w:rPr>
                <w:rFonts w:cs="Times New Roman"/>
                <w:sz w:val="24"/>
                <w:szCs w:val="24"/>
                <w:lang w:val="ru-RU"/>
              </w:rPr>
              <w:t>)</w:t>
            </w:r>
          </w:p>
        </w:tc>
        <w:tc>
          <w:tcPr>
            <w:tcW w:w="850" w:type="dxa"/>
            <w:vAlign w:val="center"/>
          </w:tcPr>
          <w:p w14:paraId="6857DD69"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1" w:type="dxa"/>
            <w:vAlign w:val="center"/>
          </w:tcPr>
          <w:p w14:paraId="0DD5E2CF"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33C3C8AE" w14:textId="77777777" w:rsidTr="000A7FD8">
        <w:tc>
          <w:tcPr>
            <w:tcW w:w="9180" w:type="dxa"/>
          </w:tcPr>
          <w:p w14:paraId="5A6BC528" w14:textId="77777777" w:rsidR="00A207DE" w:rsidRPr="00A207DE" w:rsidRDefault="00A207DE" w:rsidP="00A207DE">
            <w:pPr>
              <w:numPr>
                <w:ilvl w:val="0"/>
                <w:numId w:val="20"/>
              </w:numPr>
              <w:spacing w:before="20" w:after="20" w:line="240" w:lineRule="auto"/>
              <w:ind w:left="357" w:hanging="357"/>
              <w:rPr>
                <w:rFonts w:cs="Times New Roman"/>
                <w:sz w:val="24"/>
                <w:szCs w:val="24"/>
                <w:lang w:val="ru-RU"/>
              </w:rPr>
            </w:pPr>
            <w:r w:rsidRPr="00A207DE">
              <w:rPr>
                <w:rFonts w:cs="Times New Roman"/>
                <w:sz w:val="24"/>
                <w:szCs w:val="24"/>
                <w:lang w:val="ru-RU"/>
              </w:rPr>
              <w:t>иные дистанционные способы взаимодействия (</w:t>
            </w:r>
            <w:r w:rsidRPr="00A207DE">
              <w:rPr>
                <w:rFonts w:cs="Times New Roman"/>
                <w:i/>
                <w:iCs/>
                <w:sz w:val="24"/>
                <w:szCs w:val="24"/>
                <w:lang w:val="ru-RU"/>
              </w:rPr>
              <w:t>УКАЖИТЕ, какие</w:t>
            </w:r>
            <w:r w:rsidRPr="00A207DE">
              <w:rPr>
                <w:rFonts w:cs="Times New Roman"/>
                <w:sz w:val="24"/>
                <w:szCs w:val="24"/>
                <w:lang w:val="ru-RU"/>
              </w:rPr>
              <w:t xml:space="preserve">) _________ </w:t>
            </w:r>
            <w:r w:rsidRPr="00A207DE">
              <w:rPr>
                <w:rFonts w:cs="Times New Roman"/>
                <w:sz w:val="24"/>
                <w:szCs w:val="24"/>
                <w:lang w:val="ru-RU"/>
              </w:rPr>
              <w:br/>
              <w:t>_________________________________________________________________</w:t>
            </w:r>
          </w:p>
        </w:tc>
        <w:tc>
          <w:tcPr>
            <w:tcW w:w="850" w:type="dxa"/>
            <w:vAlign w:val="center"/>
          </w:tcPr>
          <w:p w14:paraId="737770DC"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1" w:type="dxa"/>
            <w:vAlign w:val="center"/>
          </w:tcPr>
          <w:p w14:paraId="4831A640"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bl>
    <w:p w14:paraId="78F69678" w14:textId="77777777" w:rsidR="00A207DE" w:rsidRPr="00A207DE" w:rsidRDefault="00A207DE" w:rsidP="00970B70">
      <w:pPr>
        <w:spacing w:before="120" w:after="120"/>
        <w:rPr>
          <w:rFonts w:cs="Times New Roman"/>
          <w:b/>
          <w:bCs/>
          <w:sz w:val="24"/>
          <w:szCs w:val="24"/>
          <w:lang w:val="ru-RU"/>
        </w:rPr>
      </w:pPr>
      <w:r w:rsidRPr="005C362B">
        <w:rPr>
          <w:rFonts w:cs="Times New Roman"/>
          <w:b/>
          <w:bCs/>
          <w:sz w:val="24"/>
          <w:szCs w:val="24"/>
        </w:rPr>
        <w:t>Q</w:t>
      </w:r>
      <w:r w:rsidRPr="00A207DE">
        <w:rPr>
          <w:rFonts w:cs="Times New Roman"/>
          <w:b/>
          <w:bCs/>
          <w:sz w:val="24"/>
          <w:szCs w:val="24"/>
          <w:lang w:val="ru-RU"/>
        </w:rPr>
        <w:t>3. Укажите наличие комфортных условий для предоставления услуг</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51"/>
        <w:gridCol w:w="804"/>
        <w:gridCol w:w="830"/>
      </w:tblGrid>
      <w:tr w:rsidR="00A207DE" w:rsidRPr="00E0599A" w14:paraId="63F29F36" w14:textId="77777777" w:rsidTr="000A7FD8">
        <w:tc>
          <w:tcPr>
            <w:tcW w:w="9180" w:type="dxa"/>
          </w:tcPr>
          <w:p w14:paraId="26F782F0" w14:textId="77777777" w:rsidR="00A207DE" w:rsidRPr="00A207DE" w:rsidRDefault="00A207DE" w:rsidP="000A7FD8">
            <w:pPr>
              <w:spacing w:after="0" w:line="240" w:lineRule="auto"/>
              <w:jc w:val="center"/>
              <w:rPr>
                <w:rFonts w:cs="Times New Roman"/>
                <w:sz w:val="24"/>
                <w:szCs w:val="24"/>
                <w:lang w:val="ru-RU"/>
              </w:rPr>
            </w:pPr>
          </w:p>
        </w:tc>
        <w:tc>
          <w:tcPr>
            <w:tcW w:w="851" w:type="dxa"/>
          </w:tcPr>
          <w:p w14:paraId="00670915" w14:textId="77777777" w:rsidR="00A207DE" w:rsidRPr="00E0599A" w:rsidRDefault="00A207DE" w:rsidP="000A7FD8">
            <w:pPr>
              <w:spacing w:after="0" w:line="240" w:lineRule="auto"/>
              <w:jc w:val="center"/>
              <w:rPr>
                <w:rFonts w:cs="Times New Roman"/>
                <w:b/>
                <w:bCs/>
                <w:sz w:val="24"/>
                <w:szCs w:val="24"/>
              </w:rPr>
            </w:pPr>
            <w:r w:rsidRPr="00E0599A">
              <w:rPr>
                <w:rFonts w:cs="Times New Roman"/>
                <w:b/>
                <w:bCs/>
                <w:sz w:val="24"/>
                <w:szCs w:val="24"/>
              </w:rPr>
              <w:t>ДА</w:t>
            </w:r>
          </w:p>
        </w:tc>
        <w:tc>
          <w:tcPr>
            <w:tcW w:w="850" w:type="dxa"/>
          </w:tcPr>
          <w:p w14:paraId="0BD42095" w14:textId="77777777" w:rsidR="00A207DE" w:rsidRPr="00E0599A" w:rsidRDefault="00A207DE" w:rsidP="000A7FD8">
            <w:pPr>
              <w:spacing w:after="0" w:line="240" w:lineRule="auto"/>
              <w:jc w:val="center"/>
              <w:rPr>
                <w:rFonts w:cs="Times New Roman"/>
                <w:b/>
                <w:bCs/>
                <w:sz w:val="24"/>
                <w:szCs w:val="24"/>
              </w:rPr>
            </w:pPr>
            <w:r w:rsidRPr="00E0599A">
              <w:rPr>
                <w:rFonts w:cs="Times New Roman"/>
                <w:b/>
                <w:bCs/>
                <w:sz w:val="24"/>
                <w:szCs w:val="24"/>
              </w:rPr>
              <w:t>НЕТ</w:t>
            </w:r>
          </w:p>
        </w:tc>
      </w:tr>
      <w:tr w:rsidR="00A207DE" w:rsidRPr="00E0599A" w14:paraId="3CDB5CFB" w14:textId="77777777" w:rsidTr="000A7FD8">
        <w:tc>
          <w:tcPr>
            <w:tcW w:w="9180" w:type="dxa"/>
          </w:tcPr>
          <w:p w14:paraId="6DD2D3D7" w14:textId="77777777" w:rsidR="00A207DE" w:rsidRPr="00A207DE" w:rsidRDefault="00A207DE" w:rsidP="00A207DE">
            <w:pPr>
              <w:numPr>
                <w:ilvl w:val="0"/>
                <w:numId w:val="21"/>
              </w:numPr>
              <w:spacing w:before="20" w:after="20" w:line="240" w:lineRule="auto"/>
              <w:ind w:left="357" w:hanging="357"/>
              <w:rPr>
                <w:rFonts w:cs="Times New Roman"/>
                <w:sz w:val="24"/>
                <w:szCs w:val="24"/>
                <w:lang w:val="ru-RU"/>
              </w:rPr>
            </w:pPr>
            <w:r w:rsidRPr="00A207DE">
              <w:rPr>
                <w:rFonts w:cs="Times New Roman"/>
                <w:sz w:val="24"/>
                <w:szCs w:val="24"/>
                <w:lang w:val="ru-RU"/>
              </w:rPr>
              <w:t>наличие комфортной зоны отдыха (ожидания) оборудованной соответствующей мебелью</w:t>
            </w:r>
          </w:p>
        </w:tc>
        <w:tc>
          <w:tcPr>
            <w:tcW w:w="851" w:type="dxa"/>
            <w:vAlign w:val="center"/>
          </w:tcPr>
          <w:p w14:paraId="4C15CBFA"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1</w:t>
            </w:r>
          </w:p>
        </w:tc>
        <w:tc>
          <w:tcPr>
            <w:tcW w:w="850" w:type="dxa"/>
            <w:vAlign w:val="center"/>
          </w:tcPr>
          <w:p w14:paraId="7B3F0CCF"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2</w:t>
            </w:r>
          </w:p>
        </w:tc>
      </w:tr>
      <w:tr w:rsidR="00A207DE" w:rsidRPr="00E0599A" w14:paraId="14EDA205" w14:textId="77777777" w:rsidTr="000A7FD8">
        <w:tc>
          <w:tcPr>
            <w:tcW w:w="9180" w:type="dxa"/>
          </w:tcPr>
          <w:p w14:paraId="468AE5B8" w14:textId="77777777" w:rsidR="00A207DE" w:rsidRPr="00A207DE" w:rsidRDefault="00A207DE" w:rsidP="00A207DE">
            <w:pPr>
              <w:numPr>
                <w:ilvl w:val="0"/>
                <w:numId w:val="21"/>
              </w:numPr>
              <w:spacing w:before="20" w:after="20" w:line="240" w:lineRule="auto"/>
              <w:ind w:left="357" w:hanging="357"/>
              <w:rPr>
                <w:rFonts w:cs="Times New Roman"/>
                <w:sz w:val="24"/>
                <w:szCs w:val="24"/>
                <w:lang w:val="ru-RU"/>
              </w:rPr>
            </w:pPr>
            <w:r w:rsidRPr="00A207DE">
              <w:rPr>
                <w:rFonts w:cs="Times New Roman"/>
                <w:sz w:val="24"/>
                <w:szCs w:val="24"/>
                <w:lang w:val="ru-RU"/>
              </w:rPr>
              <w:t>наличие и понятность навигации внутри организации</w:t>
            </w:r>
          </w:p>
        </w:tc>
        <w:tc>
          <w:tcPr>
            <w:tcW w:w="851" w:type="dxa"/>
            <w:vAlign w:val="center"/>
          </w:tcPr>
          <w:p w14:paraId="599BAA32"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1</w:t>
            </w:r>
          </w:p>
        </w:tc>
        <w:tc>
          <w:tcPr>
            <w:tcW w:w="850" w:type="dxa"/>
            <w:vAlign w:val="center"/>
          </w:tcPr>
          <w:p w14:paraId="43DD1EA6"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2</w:t>
            </w:r>
          </w:p>
        </w:tc>
      </w:tr>
      <w:tr w:rsidR="00A207DE" w:rsidRPr="00E0599A" w14:paraId="069DB7E0" w14:textId="77777777" w:rsidTr="000A7FD8">
        <w:tc>
          <w:tcPr>
            <w:tcW w:w="9180" w:type="dxa"/>
          </w:tcPr>
          <w:p w14:paraId="7B6D59E0" w14:textId="77777777" w:rsidR="00A207DE" w:rsidRPr="00A207DE" w:rsidRDefault="00A207DE" w:rsidP="00A207DE">
            <w:pPr>
              <w:numPr>
                <w:ilvl w:val="0"/>
                <w:numId w:val="21"/>
              </w:numPr>
              <w:spacing w:before="20" w:after="20" w:line="240" w:lineRule="auto"/>
              <w:ind w:left="357" w:hanging="357"/>
              <w:rPr>
                <w:rFonts w:cs="Times New Roman"/>
                <w:sz w:val="24"/>
                <w:szCs w:val="24"/>
                <w:lang w:val="ru-RU"/>
              </w:rPr>
            </w:pPr>
            <w:r w:rsidRPr="00A207DE">
              <w:rPr>
                <w:rFonts w:cs="Times New Roman"/>
                <w:sz w:val="24"/>
                <w:szCs w:val="24"/>
                <w:lang w:val="ru-RU"/>
              </w:rPr>
              <w:t>наличие и доступность питьевой воды</w:t>
            </w:r>
          </w:p>
        </w:tc>
        <w:tc>
          <w:tcPr>
            <w:tcW w:w="851" w:type="dxa"/>
            <w:vAlign w:val="center"/>
          </w:tcPr>
          <w:p w14:paraId="2D1DF231"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1</w:t>
            </w:r>
          </w:p>
        </w:tc>
        <w:tc>
          <w:tcPr>
            <w:tcW w:w="850" w:type="dxa"/>
            <w:vAlign w:val="center"/>
          </w:tcPr>
          <w:p w14:paraId="70E1198A"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2</w:t>
            </w:r>
          </w:p>
        </w:tc>
      </w:tr>
      <w:tr w:rsidR="00A207DE" w:rsidRPr="00E0599A" w14:paraId="36F60A9A" w14:textId="77777777" w:rsidTr="000A7FD8">
        <w:tc>
          <w:tcPr>
            <w:tcW w:w="9180" w:type="dxa"/>
          </w:tcPr>
          <w:p w14:paraId="6BA3BFD9" w14:textId="77777777" w:rsidR="00A207DE" w:rsidRPr="00A207DE" w:rsidRDefault="00A207DE" w:rsidP="00A207DE">
            <w:pPr>
              <w:numPr>
                <w:ilvl w:val="0"/>
                <w:numId w:val="21"/>
              </w:numPr>
              <w:spacing w:before="20" w:after="20" w:line="240" w:lineRule="auto"/>
              <w:ind w:left="357" w:hanging="357"/>
              <w:rPr>
                <w:rFonts w:cs="Times New Roman"/>
                <w:sz w:val="24"/>
                <w:szCs w:val="24"/>
                <w:lang w:val="ru-RU"/>
              </w:rPr>
            </w:pPr>
            <w:r w:rsidRPr="00A207DE">
              <w:rPr>
                <w:rFonts w:cs="Times New Roman"/>
                <w:sz w:val="24"/>
                <w:szCs w:val="24"/>
                <w:lang w:val="ru-RU"/>
              </w:rPr>
              <w:t>наличие и доступность санитарно-гигиенических помещений</w:t>
            </w:r>
          </w:p>
        </w:tc>
        <w:tc>
          <w:tcPr>
            <w:tcW w:w="851" w:type="dxa"/>
            <w:vAlign w:val="center"/>
          </w:tcPr>
          <w:p w14:paraId="0403DFDF"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1</w:t>
            </w:r>
          </w:p>
        </w:tc>
        <w:tc>
          <w:tcPr>
            <w:tcW w:w="850" w:type="dxa"/>
            <w:vAlign w:val="center"/>
          </w:tcPr>
          <w:p w14:paraId="23B02131"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2</w:t>
            </w:r>
          </w:p>
        </w:tc>
      </w:tr>
      <w:tr w:rsidR="00A207DE" w:rsidRPr="00E0599A" w14:paraId="1E5FB61B" w14:textId="77777777" w:rsidTr="000A7FD8">
        <w:tc>
          <w:tcPr>
            <w:tcW w:w="9180" w:type="dxa"/>
          </w:tcPr>
          <w:p w14:paraId="18017975" w14:textId="77777777" w:rsidR="00A207DE" w:rsidRPr="00A207DE" w:rsidRDefault="00A207DE" w:rsidP="00A207DE">
            <w:pPr>
              <w:numPr>
                <w:ilvl w:val="0"/>
                <w:numId w:val="21"/>
              </w:numPr>
              <w:spacing w:before="20" w:after="20" w:line="240" w:lineRule="auto"/>
              <w:ind w:left="357" w:hanging="357"/>
              <w:rPr>
                <w:rFonts w:cs="Times New Roman"/>
                <w:sz w:val="24"/>
                <w:szCs w:val="24"/>
                <w:lang w:val="ru-RU"/>
              </w:rPr>
            </w:pPr>
            <w:r w:rsidRPr="00A207DE">
              <w:rPr>
                <w:rFonts w:cs="Times New Roman"/>
                <w:sz w:val="24"/>
                <w:szCs w:val="24"/>
                <w:lang w:val="ru-RU"/>
              </w:rPr>
              <w:t>удовлетворительное санитарное состояние помещений организации</w:t>
            </w:r>
          </w:p>
        </w:tc>
        <w:tc>
          <w:tcPr>
            <w:tcW w:w="851" w:type="dxa"/>
            <w:vAlign w:val="center"/>
          </w:tcPr>
          <w:p w14:paraId="0B9D4A3C"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1</w:t>
            </w:r>
          </w:p>
        </w:tc>
        <w:tc>
          <w:tcPr>
            <w:tcW w:w="850" w:type="dxa"/>
            <w:vAlign w:val="center"/>
          </w:tcPr>
          <w:p w14:paraId="2C359346"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2</w:t>
            </w:r>
          </w:p>
        </w:tc>
      </w:tr>
      <w:tr w:rsidR="00A207DE" w:rsidRPr="00E0599A" w14:paraId="02B0B4D0" w14:textId="77777777" w:rsidTr="000A7FD8">
        <w:tc>
          <w:tcPr>
            <w:tcW w:w="9180" w:type="dxa"/>
          </w:tcPr>
          <w:p w14:paraId="58D9DCD5" w14:textId="77777777" w:rsidR="00A207DE" w:rsidRPr="00A207DE" w:rsidRDefault="00A207DE" w:rsidP="00A207DE">
            <w:pPr>
              <w:numPr>
                <w:ilvl w:val="0"/>
                <w:numId w:val="21"/>
              </w:numPr>
              <w:spacing w:before="20" w:after="20" w:line="240" w:lineRule="auto"/>
              <w:ind w:left="357" w:hanging="357"/>
              <w:rPr>
                <w:rFonts w:cs="Times New Roman"/>
                <w:sz w:val="24"/>
                <w:szCs w:val="24"/>
                <w:lang w:val="ru-RU"/>
              </w:rPr>
            </w:pPr>
            <w:r w:rsidRPr="00A207DE">
              <w:rPr>
                <w:rFonts w:cs="Times New Roman"/>
                <w:sz w:val="24"/>
                <w:szCs w:val="24"/>
                <w:lang w:val="ru-RU"/>
              </w:rPr>
              <w:t>транспортная доступность (</w:t>
            </w:r>
            <w:r w:rsidRPr="00A207DE">
              <w:rPr>
                <w:rFonts w:cs="Times New Roman"/>
                <w:i/>
                <w:iCs/>
                <w:sz w:val="24"/>
                <w:szCs w:val="24"/>
                <w:lang w:val="ru-RU"/>
              </w:rPr>
              <w:t>возможность доехать до организации на общественном транспорте, наличие парковки</w:t>
            </w:r>
            <w:r w:rsidRPr="00A207DE">
              <w:rPr>
                <w:rFonts w:cs="Times New Roman"/>
                <w:sz w:val="24"/>
                <w:szCs w:val="24"/>
                <w:lang w:val="ru-RU"/>
              </w:rPr>
              <w:t>)</w:t>
            </w:r>
          </w:p>
        </w:tc>
        <w:tc>
          <w:tcPr>
            <w:tcW w:w="851" w:type="dxa"/>
            <w:vAlign w:val="center"/>
          </w:tcPr>
          <w:p w14:paraId="38F9CBF8"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1</w:t>
            </w:r>
          </w:p>
        </w:tc>
        <w:tc>
          <w:tcPr>
            <w:tcW w:w="850" w:type="dxa"/>
            <w:vAlign w:val="center"/>
          </w:tcPr>
          <w:p w14:paraId="6212B4D8"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2</w:t>
            </w:r>
          </w:p>
        </w:tc>
      </w:tr>
      <w:tr w:rsidR="00A207DE" w:rsidRPr="00E0599A" w14:paraId="75AD4626" w14:textId="77777777" w:rsidTr="000A7FD8">
        <w:tc>
          <w:tcPr>
            <w:tcW w:w="9180" w:type="dxa"/>
          </w:tcPr>
          <w:p w14:paraId="50154A15" w14:textId="77777777" w:rsidR="00A207DE" w:rsidRPr="00A207DE" w:rsidRDefault="00A207DE" w:rsidP="00A207DE">
            <w:pPr>
              <w:numPr>
                <w:ilvl w:val="0"/>
                <w:numId w:val="21"/>
              </w:numPr>
              <w:spacing w:before="20" w:after="20" w:line="240" w:lineRule="auto"/>
              <w:ind w:left="357" w:hanging="357"/>
              <w:rPr>
                <w:rFonts w:cs="Times New Roman"/>
                <w:sz w:val="24"/>
                <w:szCs w:val="24"/>
                <w:lang w:val="ru-RU"/>
              </w:rPr>
            </w:pPr>
            <w:r w:rsidRPr="00A207DE">
              <w:rPr>
                <w:rFonts w:cs="Times New Roman"/>
                <w:sz w:val="24"/>
                <w:szCs w:val="24"/>
                <w:lang w:val="ru-RU"/>
              </w:rPr>
              <w:t>доступность записи на получение услуги (</w:t>
            </w:r>
            <w:r w:rsidRPr="00A207DE">
              <w:rPr>
                <w:rFonts w:cs="Times New Roman"/>
                <w:i/>
                <w:iCs/>
                <w:sz w:val="24"/>
                <w:szCs w:val="24"/>
                <w:lang w:val="ru-RU"/>
              </w:rPr>
              <w:t>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r w:rsidRPr="00A207DE">
              <w:rPr>
                <w:rFonts w:cs="Times New Roman"/>
                <w:sz w:val="24"/>
                <w:szCs w:val="24"/>
                <w:lang w:val="ru-RU"/>
              </w:rPr>
              <w:t>)</w:t>
            </w:r>
          </w:p>
        </w:tc>
        <w:tc>
          <w:tcPr>
            <w:tcW w:w="851" w:type="dxa"/>
            <w:vAlign w:val="center"/>
          </w:tcPr>
          <w:p w14:paraId="5BC7DC26"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1</w:t>
            </w:r>
          </w:p>
        </w:tc>
        <w:tc>
          <w:tcPr>
            <w:tcW w:w="850" w:type="dxa"/>
            <w:vAlign w:val="center"/>
          </w:tcPr>
          <w:p w14:paraId="1D558A74" w14:textId="77777777" w:rsidR="00A207DE" w:rsidRPr="00E0599A" w:rsidRDefault="00A207DE" w:rsidP="000A7FD8">
            <w:pPr>
              <w:spacing w:before="20" w:after="20" w:line="240" w:lineRule="auto"/>
              <w:jc w:val="center"/>
              <w:rPr>
                <w:rFonts w:cs="Times New Roman"/>
                <w:sz w:val="24"/>
                <w:szCs w:val="24"/>
              </w:rPr>
            </w:pPr>
            <w:r w:rsidRPr="00E0599A">
              <w:rPr>
                <w:rFonts w:cs="Times New Roman"/>
                <w:sz w:val="24"/>
                <w:szCs w:val="24"/>
              </w:rPr>
              <w:t>2</w:t>
            </w:r>
          </w:p>
        </w:tc>
      </w:tr>
    </w:tbl>
    <w:p w14:paraId="136920FC" w14:textId="77777777" w:rsidR="00A207DE" w:rsidRPr="00A207DE" w:rsidRDefault="00A207DE" w:rsidP="00970B70">
      <w:pPr>
        <w:spacing w:before="120" w:after="120"/>
        <w:rPr>
          <w:rFonts w:cs="Times New Roman"/>
          <w:b/>
          <w:bCs/>
          <w:sz w:val="24"/>
          <w:szCs w:val="24"/>
          <w:lang w:val="ru-RU"/>
        </w:rPr>
      </w:pPr>
      <w:r w:rsidRPr="005C362B">
        <w:rPr>
          <w:rFonts w:cs="Times New Roman"/>
          <w:b/>
          <w:bCs/>
          <w:sz w:val="24"/>
          <w:szCs w:val="24"/>
        </w:rPr>
        <w:t>Q</w:t>
      </w:r>
      <w:r w:rsidRPr="00A207DE">
        <w:rPr>
          <w:rFonts w:cs="Times New Roman"/>
          <w:b/>
          <w:bCs/>
          <w:sz w:val="24"/>
          <w:szCs w:val="24"/>
          <w:lang w:val="ru-RU"/>
        </w:rPr>
        <w:t>4. Укажите наличие условий доступности организации для инвалидов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49"/>
        <w:gridCol w:w="806"/>
        <w:gridCol w:w="830"/>
      </w:tblGrid>
      <w:tr w:rsidR="00A207DE" w:rsidRPr="00E0599A" w14:paraId="4C732E21" w14:textId="77777777" w:rsidTr="000A7FD8">
        <w:tc>
          <w:tcPr>
            <w:tcW w:w="9180" w:type="dxa"/>
          </w:tcPr>
          <w:p w14:paraId="43231CB8" w14:textId="77777777" w:rsidR="00A207DE" w:rsidRPr="00A207DE" w:rsidRDefault="00A207DE" w:rsidP="000A7FD8">
            <w:pPr>
              <w:spacing w:after="0" w:line="240" w:lineRule="auto"/>
              <w:jc w:val="center"/>
              <w:rPr>
                <w:rFonts w:cs="Times New Roman"/>
                <w:sz w:val="24"/>
                <w:szCs w:val="24"/>
                <w:lang w:val="ru-RU"/>
              </w:rPr>
            </w:pPr>
          </w:p>
        </w:tc>
        <w:tc>
          <w:tcPr>
            <w:tcW w:w="851" w:type="dxa"/>
          </w:tcPr>
          <w:p w14:paraId="35118906" w14:textId="77777777" w:rsidR="00A207DE" w:rsidRPr="00E0599A" w:rsidRDefault="00A207DE" w:rsidP="000A7FD8">
            <w:pPr>
              <w:spacing w:after="0" w:line="240" w:lineRule="auto"/>
              <w:jc w:val="center"/>
              <w:rPr>
                <w:rFonts w:cs="Times New Roman"/>
                <w:b/>
                <w:bCs/>
                <w:sz w:val="24"/>
                <w:szCs w:val="24"/>
              </w:rPr>
            </w:pPr>
            <w:r w:rsidRPr="00E0599A">
              <w:rPr>
                <w:rFonts w:cs="Times New Roman"/>
                <w:b/>
                <w:bCs/>
                <w:sz w:val="24"/>
                <w:szCs w:val="24"/>
              </w:rPr>
              <w:t>ДА</w:t>
            </w:r>
          </w:p>
        </w:tc>
        <w:tc>
          <w:tcPr>
            <w:tcW w:w="850" w:type="dxa"/>
          </w:tcPr>
          <w:p w14:paraId="7CC27E46" w14:textId="77777777" w:rsidR="00A207DE" w:rsidRPr="00E0599A" w:rsidRDefault="00A207DE" w:rsidP="000A7FD8">
            <w:pPr>
              <w:spacing w:after="0" w:line="240" w:lineRule="auto"/>
              <w:jc w:val="center"/>
              <w:rPr>
                <w:rFonts w:cs="Times New Roman"/>
                <w:b/>
                <w:bCs/>
                <w:sz w:val="24"/>
                <w:szCs w:val="24"/>
              </w:rPr>
            </w:pPr>
            <w:r w:rsidRPr="00E0599A">
              <w:rPr>
                <w:rFonts w:cs="Times New Roman"/>
                <w:b/>
                <w:bCs/>
                <w:sz w:val="24"/>
                <w:szCs w:val="24"/>
              </w:rPr>
              <w:t>НЕТ</w:t>
            </w:r>
          </w:p>
        </w:tc>
      </w:tr>
      <w:tr w:rsidR="00A207DE" w:rsidRPr="00E0599A" w14:paraId="719900DE" w14:textId="77777777" w:rsidTr="000A7FD8">
        <w:tc>
          <w:tcPr>
            <w:tcW w:w="9180" w:type="dxa"/>
          </w:tcPr>
          <w:p w14:paraId="79BD74A3" w14:textId="77777777" w:rsidR="00A207DE" w:rsidRPr="00A207DE" w:rsidRDefault="00A207DE" w:rsidP="00A207DE">
            <w:pPr>
              <w:numPr>
                <w:ilvl w:val="0"/>
                <w:numId w:val="22"/>
              </w:numPr>
              <w:spacing w:before="20" w:after="20" w:line="240" w:lineRule="auto"/>
              <w:rPr>
                <w:rFonts w:cs="Times New Roman"/>
                <w:sz w:val="24"/>
                <w:szCs w:val="24"/>
                <w:lang w:val="ru-RU"/>
              </w:rPr>
            </w:pPr>
            <w:r w:rsidRPr="00A207DE">
              <w:rPr>
                <w:rFonts w:cs="Times New Roman"/>
                <w:sz w:val="24"/>
                <w:szCs w:val="24"/>
                <w:lang w:val="ru-RU"/>
              </w:rPr>
              <w:t>наличие оборудованных входных групп пандусами (подъемными платформами)</w:t>
            </w:r>
          </w:p>
        </w:tc>
        <w:tc>
          <w:tcPr>
            <w:tcW w:w="851" w:type="dxa"/>
            <w:vAlign w:val="center"/>
          </w:tcPr>
          <w:p w14:paraId="74308A72"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053C33B9"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08BF8E72" w14:textId="77777777" w:rsidTr="000A7FD8">
        <w:tc>
          <w:tcPr>
            <w:tcW w:w="9180" w:type="dxa"/>
          </w:tcPr>
          <w:p w14:paraId="15C33B7D" w14:textId="77777777" w:rsidR="00A207DE" w:rsidRPr="00A207DE" w:rsidRDefault="00A207DE" w:rsidP="00A207DE">
            <w:pPr>
              <w:numPr>
                <w:ilvl w:val="0"/>
                <w:numId w:val="22"/>
              </w:numPr>
              <w:spacing w:before="20" w:after="20" w:line="240" w:lineRule="auto"/>
              <w:ind w:left="357" w:hanging="357"/>
              <w:rPr>
                <w:rFonts w:cs="Times New Roman"/>
                <w:sz w:val="24"/>
                <w:szCs w:val="24"/>
                <w:lang w:val="ru-RU"/>
              </w:rPr>
            </w:pPr>
            <w:r w:rsidRPr="00A207DE">
              <w:rPr>
                <w:rFonts w:cs="Times New Roman"/>
                <w:sz w:val="24"/>
                <w:szCs w:val="24"/>
                <w:lang w:val="ru-RU"/>
              </w:rPr>
              <w:t>наличие выделенных стоянок для автотранспортных средств инвалидов</w:t>
            </w:r>
          </w:p>
        </w:tc>
        <w:tc>
          <w:tcPr>
            <w:tcW w:w="851" w:type="dxa"/>
            <w:vAlign w:val="center"/>
          </w:tcPr>
          <w:p w14:paraId="7DCDE12E"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5E449972"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18F7D8F3" w14:textId="77777777" w:rsidTr="000A7FD8">
        <w:tc>
          <w:tcPr>
            <w:tcW w:w="9180" w:type="dxa"/>
          </w:tcPr>
          <w:p w14:paraId="37C871B3" w14:textId="77777777" w:rsidR="00A207DE" w:rsidRPr="00A207DE" w:rsidRDefault="00A207DE" w:rsidP="00A207DE">
            <w:pPr>
              <w:numPr>
                <w:ilvl w:val="0"/>
                <w:numId w:val="22"/>
              </w:numPr>
              <w:spacing w:before="20" w:after="20" w:line="240" w:lineRule="auto"/>
              <w:ind w:left="357" w:hanging="357"/>
              <w:rPr>
                <w:rFonts w:cs="Times New Roman"/>
                <w:sz w:val="24"/>
                <w:szCs w:val="24"/>
                <w:lang w:val="ru-RU"/>
              </w:rPr>
            </w:pPr>
            <w:r w:rsidRPr="00A207DE">
              <w:rPr>
                <w:rFonts w:cs="Times New Roman"/>
                <w:sz w:val="24"/>
                <w:szCs w:val="24"/>
                <w:lang w:val="ru-RU"/>
              </w:rPr>
              <w:lastRenderedPageBreak/>
              <w:t>наличие адаптированных лифтов, поручней, расширенных дверных проемов</w:t>
            </w:r>
          </w:p>
        </w:tc>
        <w:tc>
          <w:tcPr>
            <w:tcW w:w="851" w:type="dxa"/>
            <w:vAlign w:val="center"/>
          </w:tcPr>
          <w:p w14:paraId="1FBEA20B"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6F5B3471"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5458EDC0" w14:textId="77777777" w:rsidTr="000A7FD8">
        <w:tc>
          <w:tcPr>
            <w:tcW w:w="9180" w:type="dxa"/>
          </w:tcPr>
          <w:p w14:paraId="774AAC87" w14:textId="77777777" w:rsidR="00A207DE" w:rsidRPr="00E0599A" w:rsidRDefault="00A207DE" w:rsidP="00A207DE">
            <w:pPr>
              <w:numPr>
                <w:ilvl w:val="0"/>
                <w:numId w:val="22"/>
              </w:numPr>
              <w:spacing w:before="20" w:after="20" w:line="240" w:lineRule="auto"/>
              <w:ind w:left="357" w:hanging="357"/>
              <w:rPr>
                <w:rFonts w:cs="Times New Roman"/>
                <w:sz w:val="24"/>
                <w:szCs w:val="24"/>
              </w:rPr>
            </w:pPr>
            <w:r w:rsidRPr="00E0599A">
              <w:rPr>
                <w:rFonts w:cs="Times New Roman"/>
                <w:sz w:val="24"/>
                <w:szCs w:val="24"/>
              </w:rPr>
              <w:t>наличие сменных кресел-колясок</w:t>
            </w:r>
          </w:p>
        </w:tc>
        <w:tc>
          <w:tcPr>
            <w:tcW w:w="851" w:type="dxa"/>
            <w:vAlign w:val="center"/>
          </w:tcPr>
          <w:p w14:paraId="06C9B779"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03905D53"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242EE3AD" w14:textId="77777777" w:rsidTr="000A7FD8">
        <w:tc>
          <w:tcPr>
            <w:tcW w:w="9180" w:type="dxa"/>
          </w:tcPr>
          <w:p w14:paraId="72A5CC38" w14:textId="77777777" w:rsidR="00A207DE" w:rsidRPr="00A207DE" w:rsidRDefault="00A207DE" w:rsidP="00A207DE">
            <w:pPr>
              <w:numPr>
                <w:ilvl w:val="0"/>
                <w:numId w:val="22"/>
              </w:numPr>
              <w:spacing w:before="20" w:after="20" w:line="240" w:lineRule="auto"/>
              <w:ind w:left="357" w:hanging="357"/>
              <w:rPr>
                <w:rFonts w:cs="Times New Roman"/>
                <w:sz w:val="24"/>
                <w:szCs w:val="24"/>
                <w:lang w:val="ru-RU"/>
              </w:rPr>
            </w:pPr>
            <w:r w:rsidRPr="00A207DE">
              <w:rPr>
                <w:rFonts w:cs="Times New Roman"/>
                <w:sz w:val="24"/>
                <w:szCs w:val="24"/>
                <w:lang w:val="ru-RU"/>
              </w:rPr>
              <w:t>наличие специально оборудованных санитарно-гигиенических помещений в организации социальной сферы</w:t>
            </w:r>
          </w:p>
        </w:tc>
        <w:tc>
          <w:tcPr>
            <w:tcW w:w="851" w:type="dxa"/>
            <w:vAlign w:val="center"/>
          </w:tcPr>
          <w:p w14:paraId="5D9868A4"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3AF355C9"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bl>
    <w:p w14:paraId="35E12DA7" w14:textId="77777777" w:rsidR="00A207DE" w:rsidRPr="00A207DE" w:rsidRDefault="00A207DE" w:rsidP="00970B70">
      <w:pPr>
        <w:spacing w:before="120" w:after="120"/>
        <w:rPr>
          <w:rFonts w:cs="Times New Roman"/>
          <w:b/>
          <w:bCs/>
          <w:sz w:val="24"/>
          <w:szCs w:val="24"/>
          <w:lang w:val="ru-RU"/>
        </w:rPr>
      </w:pPr>
      <w:r w:rsidRPr="005C362B">
        <w:rPr>
          <w:rFonts w:cs="Times New Roman"/>
          <w:b/>
          <w:bCs/>
          <w:sz w:val="24"/>
          <w:szCs w:val="24"/>
        </w:rPr>
        <w:t>Q</w:t>
      </w:r>
      <w:r w:rsidRPr="00A207DE">
        <w:rPr>
          <w:rFonts w:cs="Times New Roman"/>
          <w:b/>
          <w:bCs/>
          <w:sz w:val="24"/>
          <w:szCs w:val="24"/>
          <w:lang w:val="ru-RU"/>
        </w:rPr>
        <w:t>5. Укажите наличие условий доступности организации для инвалидов, позволяющих инвалидам получать услуги наравне с другими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57"/>
        <w:gridCol w:w="800"/>
        <w:gridCol w:w="828"/>
      </w:tblGrid>
      <w:tr w:rsidR="00A207DE" w:rsidRPr="00E0599A" w14:paraId="4095726C" w14:textId="77777777" w:rsidTr="000A7FD8">
        <w:trPr>
          <w:tblHeader/>
        </w:trPr>
        <w:tc>
          <w:tcPr>
            <w:tcW w:w="9180" w:type="dxa"/>
          </w:tcPr>
          <w:p w14:paraId="1AA1364A" w14:textId="77777777" w:rsidR="00A207DE" w:rsidRPr="00A207DE" w:rsidRDefault="00A207DE" w:rsidP="000A7FD8">
            <w:pPr>
              <w:spacing w:after="0" w:line="240" w:lineRule="auto"/>
              <w:jc w:val="center"/>
              <w:rPr>
                <w:rFonts w:cs="Times New Roman"/>
                <w:b/>
                <w:bCs/>
                <w:sz w:val="24"/>
                <w:szCs w:val="24"/>
                <w:lang w:val="ru-RU"/>
              </w:rPr>
            </w:pPr>
          </w:p>
        </w:tc>
        <w:tc>
          <w:tcPr>
            <w:tcW w:w="851" w:type="dxa"/>
          </w:tcPr>
          <w:p w14:paraId="35AC6776" w14:textId="77777777" w:rsidR="00A207DE" w:rsidRPr="00E0599A" w:rsidRDefault="00A207DE" w:rsidP="000A7FD8">
            <w:pPr>
              <w:spacing w:after="0" w:line="240" w:lineRule="auto"/>
              <w:jc w:val="center"/>
              <w:rPr>
                <w:rFonts w:cs="Times New Roman"/>
                <w:b/>
                <w:bCs/>
                <w:sz w:val="24"/>
                <w:szCs w:val="24"/>
              </w:rPr>
            </w:pPr>
            <w:r w:rsidRPr="00E0599A">
              <w:rPr>
                <w:rFonts w:cs="Times New Roman"/>
                <w:b/>
                <w:bCs/>
                <w:sz w:val="24"/>
                <w:szCs w:val="24"/>
              </w:rPr>
              <w:t>ДА</w:t>
            </w:r>
          </w:p>
        </w:tc>
        <w:tc>
          <w:tcPr>
            <w:tcW w:w="850" w:type="dxa"/>
          </w:tcPr>
          <w:p w14:paraId="3209E4A6" w14:textId="77777777" w:rsidR="00A207DE" w:rsidRPr="00E0599A" w:rsidRDefault="00A207DE" w:rsidP="000A7FD8">
            <w:pPr>
              <w:spacing w:after="0" w:line="240" w:lineRule="auto"/>
              <w:jc w:val="center"/>
              <w:rPr>
                <w:rFonts w:cs="Times New Roman"/>
                <w:b/>
                <w:bCs/>
                <w:sz w:val="24"/>
                <w:szCs w:val="24"/>
              </w:rPr>
            </w:pPr>
            <w:r w:rsidRPr="00E0599A">
              <w:rPr>
                <w:rFonts w:cs="Times New Roman"/>
                <w:b/>
                <w:bCs/>
                <w:sz w:val="24"/>
                <w:szCs w:val="24"/>
              </w:rPr>
              <w:t>НЕТ</w:t>
            </w:r>
          </w:p>
        </w:tc>
      </w:tr>
      <w:tr w:rsidR="00A207DE" w:rsidRPr="00E0599A" w14:paraId="4146F760" w14:textId="77777777" w:rsidTr="000A7FD8">
        <w:tc>
          <w:tcPr>
            <w:tcW w:w="9180" w:type="dxa"/>
          </w:tcPr>
          <w:p w14:paraId="405362F7" w14:textId="77777777" w:rsidR="00A207DE" w:rsidRPr="00A207DE" w:rsidRDefault="00A207DE" w:rsidP="00A207DE">
            <w:pPr>
              <w:numPr>
                <w:ilvl w:val="0"/>
                <w:numId w:val="23"/>
              </w:numPr>
              <w:spacing w:before="20" w:after="20" w:line="240" w:lineRule="auto"/>
              <w:rPr>
                <w:rFonts w:cs="Times New Roman"/>
                <w:sz w:val="24"/>
                <w:szCs w:val="24"/>
                <w:lang w:val="ru-RU"/>
              </w:rPr>
            </w:pPr>
            <w:r w:rsidRPr="00A207DE">
              <w:rPr>
                <w:rFonts w:cs="Times New Roman"/>
                <w:sz w:val="24"/>
                <w:szCs w:val="24"/>
                <w:lang w:val="ru-RU"/>
              </w:rPr>
              <w:t>дублирование для инвалидов по слуху и зрению звуковой и зрительной информации</w:t>
            </w:r>
          </w:p>
        </w:tc>
        <w:tc>
          <w:tcPr>
            <w:tcW w:w="851" w:type="dxa"/>
            <w:vAlign w:val="center"/>
          </w:tcPr>
          <w:p w14:paraId="5A086D61"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1058FF4D"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6BA140A5" w14:textId="77777777" w:rsidTr="000A7FD8">
        <w:tc>
          <w:tcPr>
            <w:tcW w:w="9180" w:type="dxa"/>
          </w:tcPr>
          <w:p w14:paraId="5A8D05E0" w14:textId="77777777" w:rsidR="00A207DE" w:rsidRPr="00A207DE" w:rsidRDefault="00A207DE" w:rsidP="00A207DE">
            <w:pPr>
              <w:numPr>
                <w:ilvl w:val="0"/>
                <w:numId w:val="23"/>
              </w:numPr>
              <w:spacing w:before="20" w:after="20" w:line="240" w:lineRule="auto"/>
              <w:rPr>
                <w:rFonts w:cs="Times New Roman"/>
                <w:sz w:val="24"/>
                <w:szCs w:val="24"/>
                <w:lang w:val="ru-RU"/>
              </w:rPr>
            </w:pPr>
            <w:r w:rsidRPr="00A207DE">
              <w:rPr>
                <w:rFonts w:cs="Times New Roman"/>
                <w:sz w:val="24"/>
                <w:szCs w:val="24"/>
                <w:lang w:val="ru-RU"/>
              </w:rPr>
              <w:t>дублирование надписей, знаков и иной текстовой и графической информации знаками, выполненными рельефно-точечным шрифтом Брайля</w:t>
            </w:r>
          </w:p>
        </w:tc>
        <w:tc>
          <w:tcPr>
            <w:tcW w:w="851" w:type="dxa"/>
            <w:vAlign w:val="center"/>
          </w:tcPr>
          <w:p w14:paraId="6F2740B5"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4FEA53E4"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46D32567" w14:textId="77777777" w:rsidTr="000A7FD8">
        <w:tc>
          <w:tcPr>
            <w:tcW w:w="9180" w:type="dxa"/>
          </w:tcPr>
          <w:p w14:paraId="2439EC95" w14:textId="77777777" w:rsidR="00A207DE" w:rsidRPr="00A207DE" w:rsidRDefault="00A207DE" w:rsidP="00A207DE">
            <w:pPr>
              <w:numPr>
                <w:ilvl w:val="0"/>
                <w:numId w:val="23"/>
              </w:numPr>
              <w:spacing w:before="20" w:after="20" w:line="240" w:lineRule="auto"/>
              <w:rPr>
                <w:rFonts w:cs="Times New Roman"/>
                <w:sz w:val="24"/>
                <w:szCs w:val="24"/>
                <w:lang w:val="ru-RU"/>
              </w:rPr>
            </w:pPr>
            <w:r w:rsidRPr="00A207DE">
              <w:rPr>
                <w:rFonts w:cs="Times New Roman"/>
                <w:sz w:val="24"/>
                <w:szCs w:val="24"/>
                <w:lang w:val="ru-RU"/>
              </w:rPr>
              <w:t>возможность предоставления инвалидам по слуху (слуху и зрению) услуг сурдопереводчика (тифлосурдопереводчика)</w:t>
            </w:r>
          </w:p>
        </w:tc>
        <w:tc>
          <w:tcPr>
            <w:tcW w:w="851" w:type="dxa"/>
            <w:vAlign w:val="center"/>
          </w:tcPr>
          <w:p w14:paraId="5D35E6AB"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77DF2674"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1DC3AAE0" w14:textId="77777777" w:rsidTr="000A7FD8">
        <w:tc>
          <w:tcPr>
            <w:tcW w:w="9180" w:type="dxa"/>
          </w:tcPr>
          <w:p w14:paraId="2D4EC499" w14:textId="77777777" w:rsidR="00A207DE" w:rsidRPr="00A207DE" w:rsidRDefault="00A207DE" w:rsidP="00A207DE">
            <w:pPr>
              <w:numPr>
                <w:ilvl w:val="0"/>
                <w:numId w:val="23"/>
              </w:numPr>
              <w:spacing w:before="20" w:after="20" w:line="240" w:lineRule="auto"/>
              <w:rPr>
                <w:rFonts w:cs="Times New Roman"/>
                <w:sz w:val="24"/>
                <w:szCs w:val="24"/>
                <w:lang w:val="ru-RU"/>
              </w:rPr>
            </w:pPr>
            <w:r w:rsidRPr="00A207DE">
              <w:rPr>
                <w:rFonts w:cs="Times New Roman"/>
                <w:sz w:val="24"/>
                <w:szCs w:val="24"/>
                <w:lang w:val="ru-RU"/>
              </w:rPr>
              <w:t>наличие альтернативной версии официального сайта организации в сети «Интернет» для инвалидов по зрению</w:t>
            </w:r>
          </w:p>
        </w:tc>
        <w:tc>
          <w:tcPr>
            <w:tcW w:w="851" w:type="dxa"/>
            <w:vAlign w:val="center"/>
          </w:tcPr>
          <w:p w14:paraId="41D8F5CD"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3B5A999B"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06530A37" w14:textId="77777777" w:rsidTr="000A7FD8">
        <w:tc>
          <w:tcPr>
            <w:tcW w:w="9180" w:type="dxa"/>
          </w:tcPr>
          <w:p w14:paraId="767F0580" w14:textId="77777777" w:rsidR="00A207DE" w:rsidRPr="00A207DE" w:rsidRDefault="00A207DE" w:rsidP="00A207DE">
            <w:pPr>
              <w:numPr>
                <w:ilvl w:val="0"/>
                <w:numId w:val="23"/>
              </w:numPr>
              <w:spacing w:before="20" w:after="20" w:line="240" w:lineRule="auto"/>
              <w:rPr>
                <w:rFonts w:cs="Times New Roman"/>
                <w:sz w:val="24"/>
                <w:szCs w:val="24"/>
                <w:lang w:val="ru-RU"/>
              </w:rPr>
            </w:pPr>
            <w:r w:rsidRPr="00A207DE">
              <w:rPr>
                <w:rFonts w:cs="Times New Roman"/>
                <w:sz w:val="24"/>
                <w:szCs w:val="24"/>
                <w:lang w:val="ru-RU"/>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851" w:type="dxa"/>
            <w:vAlign w:val="center"/>
          </w:tcPr>
          <w:p w14:paraId="0202ED33"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45526E02"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r w:rsidR="00A207DE" w:rsidRPr="00E0599A" w14:paraId="49E308EC" w14:textId="77777777" w:rsidTr="000A7FD8">
        <w:trPr>
          <w:trHeight w:val="396"/>
        </w:trPr>
        <w:tc>
          <w:tcPr>
            <w:tcW w:w="9180" w:type="dxa"/>
            <w:vAlign w:val="center"/>
          </w:tcPr>
          <w:p w14:paraId="3ABB8F09" w14:textId="77777777" w:rsidR="00A207DE" w:rsidRPr="00A207DE" w:rsidRDefault="00A207DE" w:rsidP="00A207DE">
            <w:pPr>
              <w:numPr>
                <w:ilvl w:val="0"/>
                <w:numId w:val="23"/>
              </w:numPr>
              <w:spacing w:before="20" w:after="20" w:line="240" w:lineRule="auto"/>
              <w:rPr>
                <w:rFonts w:cs="Times New Roman"/>
                <w:sz w:val="24"/>
                <w:szCs w:val="24"/>
                <w:lang w:val="ru-RU"/>
              </w:rPr>
            </w:pPr>
            <w:r w:rsidRPr="00A207DE">
              <w:rPr>
                <w:rFonts w:cs="Times New Roman"/>
                <w:sz w:val="24"/>
                <w:szCs w:val="24"/>
                <w:lang w:val="ru-RU"/>
              </w:rPr>
              <w:t>наличие возможности предоставления услуги в дистанционном режиме или на дому</w:t>
            </w:r>
          </w:p>
        </w:tc>
        <w:tc>
          <w:tcPr>
            <w:tcW w:w="851" w:type="dxa"/>
            <w:vAlign w:val="center"/>
          </w:tcPr>
          <w:p w14:paraId="486B28CE"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1</w:t>
            </w:r>
          </w:p>
        </w:tc>
        <w:tc>
          <w:tcPr>
            <w:tcW w:w="850" w:type="dxa"/>
            <w:vAlign w:val="center"/>
          </w:tcPr>
          <w:p w14:paraId="52094D30" w14:textId="77777777" w:rsidR="00A207DE" w:rsidRPr="00E0599A" w:rsidRDefault="00A207DE" w:rsidP="000A7FD8">
            <w:pPr>
              <w:spacing w:after="0" w:line="240" w:lineRule="auto"/>
              <w:jc w:val="center"/>
              <w:rPr>
                <w:rFonts w:cs="Times New Roman"/>
                <w:sz w:val="24"/>
                <w:szCs w:val="24"/>
              </w:rPr>
            </w:pPr>
            <w:r w:rsidRPr="00E0599A">
              <w:rPr>
                <w:rFonts w:cs="Times New Roman"/>
                <w:sz w:val="24"/>
                <w:szCs w:val="24"/>
              </w:rPr>
              <w:t>2</w:t>
            </w:r>
          </w:p>
        </w:tc>
      </w:tr>
    </w:tbl>
    <w:p w14:paraId="25DA2173" w14:textId="77777777" w:rsidR="00A207DE" w:rsidRPr="005C362B" w:rsidRDefault="00A207DE" w:rsidP="00970B70">
      <w:pPr>
        <w:pStyle w:val="1"/>
        <w:jc w:val="right"/>
      </w:pPr>
      <w:r w:rsidRPr="005C362B">
        <w:br w:type="page"/>
      </w:r>
    </w:p>
    <w:p w14:paraId="49F4358F" w14:textId="097D57C9" w:rsidR="00A207DE" w:rsidRPr="00A207DE" w:rsidRDefault="00A207DE" w:rsidP="00A207DE">
      <w:pPr>
        <w:widowControl w:val="0"/>
        <w:tabs>
          <w:tab w:val="left" w:pos="4824"/>
        </w:tabs>
        <w:spacing w:after="0" w:line="240" w:lineRule="auto"/>
        <w:jc w:val="right"/>
        <w:rPr>
          <w:rFonts w:cs="Times New Roman"/>
          <w:b/>
          <w:bCs/>
          <w:szCs w:val="28"/>
          <w:lang w:eastAsia="ru-RU"/>
        </w:rPr>
      </w:pPr>
      <w:r w:rsidRPr="00A207DE">
        <w:rPr>
          <w:rFonts w:cs="Times New Roman"/>
          <w:b/>
          <w:bCs/>
          <w:szCs w:val="28"/>
          <w:lang w:eastAsia="ru-RU"/>
        </w:rPr>
        <w:lastRenderedPageBreak/>
        <w:t>Приложение 3</w:t>
      </w:r>
    </w:p>
    <w:p w14:paraId="38B7868B" w14:textId="77777777" w:rsidR="00A207DE" w:rsidRPr="00904F4F" w:rsidRDefault="00A207DE" w:rsidP="00A207DE">
      <w:pPr>
        <w:widowControl w:val="0"/>
        <w:tabs>
          <w:tab w:val="left" w:pos="4824"/>
        </w:tabs>
        <w:spacing w:after="0" w:line="240" w:lineRule="auto"/>
        <w:jc w:val="center"/>
        <w:rPr>
          <w:rFonts w:cs="Times New Roman"/>
          <w:b/>
          <w:bCs/>
          <w:szCs w:val="28"/>
          <w:lang w:eastAsia="ru-RU"/>
        </w:rPr>
      </w:pPr>
      <w:r w:rsidRPr="00904F4F">
        <w:rPr>
          <w:rFonts w:cs="Times New Roman"/>
          <w:b/>
          <w:bCs/>
          <w:szCs w:val="28"/>
          <w:lang w:eastAsia="ru-RU"/>
        </w:rPr>
        <w:t>Анкета</w:t>
      </w:r>
    </w:p>
    <w:p w14:paraId="73B142EE" w14:textId="77777777" w:rsidR="00A207DE" w:rsidRPr="00A207DE" w:rsidRDefault="00A207DE" w:rsidP="00A207DE">
      <w:pPr>
        <w:widowControl w:val="0"/>
        <w:tabs>
          <w:tab w:val="left" w:pos="4824"/>
        </w:tabs>
        <w:spacing w:after="0" w:line="240" w:lineRule="auto"/>
        <w:jc w:val="center"/>
        <w:rPr>
          <w:rFonts w:cs="Times New Roman"/>
          <w:b/>
          <w:bCs/>
          <w:szCs w:val="28"/>
          <w:lang w:val="ru-RU" w:eastAsia="ru-RU"/>
        </w:rPr>
      </w:pPr>
      <w:r w:rsidRPr="00A207DE">
        <w:rPr>
          <w:rFonts w:cs="Times New Roman"/>
          <w:b/>
          <w:bCs/>
          <w:szCs w:val="28"/>
          <w:lang w:val="ru-RU" w:eastAsia="ru-RU"/>
        </w:rPr>
        <w:t>для опроса получателей социальных услуг (их законных представителей) о качестве условий их оказания</w:t>
      </w:r>
    </w:p>
    <w:p w14:paraId="7261ACC1" w14:textId="77777777" w:rsidR="00A207DE" w:rsidRPr="00A207DE" w:rsidRDefault="00A207DE" w:rsidP="00A207DE">
      <w:pPr>
        <w:widowControl w:val="0"/>
        <w:tabs>
          <w:tab w:val="left" w:pos="4824"/>
        </w:tabs>
        <w:spacing w:after="0" w:line="240" w:lineRule="auto"/>
        <w:jc w:val="center"/>
        <w:rPr>
          <w:rFonts w:cs="Times New Roman"/>
          <w:b/>
          <w:bCs/>
          <w:szCs w:val="28"/>
          <w:lang w:val="ru-RU" w:eastAsia="ru-RU"/>
        </w:rPr>
      </w:pPr>
      <w:r w:rsidRPr="00A207DE">
        <w:rPr>
          <w:rFonts w:cs="Times New Roman"/>
          <w:b/>
          <w:bCs/>
          <w:szCs w:val="28"/>
          <w:lang w:val="ru-RU" w:eastAsia="ru-RU"/>
        </w:rPr>
        <w:t>(разработана в соответствии с приказом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w:t>
      </w:r>
    </w:p>
    <w:p w14:paraId="282D518A" w14:textId="77777777" w:rsidR="00A207DE" w:rsidRPr="00A207DE" w:rsidRDefault="00A207DE" w:rsidP="00A207DE">
      <w:pPr>
        <w:widowControl w:val="0"/>
        <w:tabs>
          <w:tab w:val="left" w:pos="4824"/>
        </w:tabs>
        <w:spacing w:after="0" w:line="240" w:lineRule="auto"/>
        <w:jc w:val="center"/>
        <w:rPr>
          <w:rFonts w:cs="Times New Roman"/>
          <w:b/>
          <w:bCs/>
          <w:szCs w:val="28"/>
          <w:lang w:val="ru-RU" w:eastAsia="ru-RU"/>
        </w:rPr>
      </w:pPr>
      <w:r w:rsidRPr="00A207DE">
        <w:rPr>
          <w:rFonts w:cs="Times New Roman"/>
          <w:b/>
          <w:bCs/>
          <w:szCs w:val="28"/>
          <w:lang w:val="ru-RU" w:eastAsia="ru-RU"/>
        </w:rPr>
        <w:t>учреждениями медико-социальной экспертизы»)</w:t>
      </w:r>
    </w:p>
    <w:p w14:paraId="6D9DE47C"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p>
    <w:p w14:paraId="5D536294" w14:textId="77777777" w:rsidR="00A207DE" w:rsidRPr="00A207DE" w:rsidRDefault="00A207DE" w:rsidP="00A207DE">
      <w:pPr>
        <w:widowControl w:val="0"/>
        <w:tabs>
          <w:tab w:val="left" w:pos="4824"/>
        </w:tabs>
        <w:spacing w:after="0" w:line="240" w:lineRule="auto"/>
        <w:jc w:val="center"/>
        <w:rPr>
          <w:rFonts w:cs="Times New Roman"/>
          <w:b/>
          <w:bCs/>
          <w:szCs w:val="28"/>
          <w:lang w:val="ru-RU" w:eastAsia="ru-RU"/>
        </w:rPr>
      </w:pPr>
      <w:r w:rsidRPr="00A207DE">
        <w:rPr>
          <w:rFonts w:cs="Times New Roman"/>
          <w:b/>
          <w:bCs/>
          <w:szCs w:val="28"/>
          <w:lang w:val="ru-RU" w:eastAsia="ru-RU"/>
        </w:rPr>
        <w:t>Уважаемый участник опроса!</w:t>
      </w:r>
    </w:p>
    <w:p w14:paraId="62F9B994"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Опрос проводится в целях выявления мнения граждан о качестве условий оказания услуг организациями социального обслуживания.</w:t>
      </w:r>
    </w:p>
    <w:p w14:paraId="21515F99"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Пожалуйста, ответьте на вопросы анкеты. Ваше мнение позволит улучшить работу организаций социального обслуживания и повысить качество оказания услуг населению.</w:t>
      </w:r>
    </w:p>
    <w:p w14:paraId="49CD3B96"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Опрос проводится анонимно. Ваши фамилия, имя, отчество, контактные телефоны указывать необязательно.</w:t>
      </w:r>
    </w:p>
    <w:p w14:paraId="6173BC83"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Конфиденциальность высказанного Вами мнения о качестве условий оказания услуг организациями социальной сферы гарантируется.</w:t>
      </w:r>
    </w:p>
    <w:p w14:paraId="3013D152"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p>
    <w:p w14:paraId="03520791" w14:textId="77777777"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Укажите название организации социального обслуживания, в которой Вы являлись (являетесь) получателем услуг (напишите)</w:t>
      </w:r>
    </w:p>
    <w:p w14:paraId="7CF8F1CE"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_________________________________________________________________</w:t>
      </w:r>
    </w:p>
    <w:p w14:paraId="43607031"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75616B83" w14:textId="070E1C4D"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566854A"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391435BC"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(переход к вопросу 3)</w:t>
      </w:r>
    </w:p>
    <w:p w14:paraId="1AEF7954"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575E3C92" w14:textId="65BCE6CF"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55468D9F"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0EB3EBC6"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70E361CB"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2768CAB2" w14:textId="700E5518"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3. Пользовались ли Вы официальным сайтом организации, чтобы получить информацию о ее деятельности?</w:t>
      </w:r>
    </w:p>
    <w:p w14:paraId="7A34D83E"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5858AA99"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(переход к вопросу 5)</w:t>
      </w:r>
    </w:p>
    <w:p w14:paraId="5C9594F5" w14:textId="77777777"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lastRenderedPageBreak/>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18071FD"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67A1E1D5"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47F83253"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48618A03" w14:textId="5E2B8E1F"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5. Своевременно ли Вам была предоставлена услуга в организации, в которую Вы обратились (со сроками, установленными индивидуальной программой предоставления социальных услуг, и прочее)?</w:t>
      </w:r>
    </w:p>
    <w:p w14:paraId="60F86290"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 (услуга предоставлена своевременно или ранее установленного срока)</w:t>
      </w:r>
    </w:p>
    <w:p w14:paraId="33EA2779"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(услуга предоставлена с опозданием)</w:t>
      </w:r>
    </w:p>
    <w:p w14:paraId="3EDCA1A6"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38F91BC8" w14:textId="17AF65AF"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14:paraId="47ABA4CB"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1EDDD11F"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6BA318D5"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3EAC4FC7" w14:textId="31322430"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7. Имеете ли Вы (или лицо, представителем которого Вы являетесь) установленную группу инвалидности?</w:t>
      </w:r>
    </w:p>
    <w:p w14:paraId="737D6400"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2C72449E"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(переход к вопросу 9)</w:t>
      </w:r>
    </w:p>
    <w:p w14:paraId="7450F405"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36BF3B8A" w14:textId="6AFC8396"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8. Удовлетворены ли Вы доступностью предоставления услуг для инвалидов в организации?</w:t>
      </w:r>
    </w:p>
    <w:p w14:paraId="615BE450"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1D52C055"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1C70EEE1"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0AA94C9B" w14:textId="60AE5E9F"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w:t>
      </w:r>
    </w:p>
    <w:p w14:paraId="1BEC93FA"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5DF5A41A"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33A561D2" w14:textId="77777777"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lastRenderedPageBreak/>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w:t>
      </w:r>
    </w:p>
    <w:p w14:paraId="6AA6901A"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12F314FB"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24A7F2FE"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1278AB5E" w14:textId="3388DD8B"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14:paraId="3A52E1E2"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18B05F70"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(переход к вопросу 13)</w:t>
      </w:r>
    </w:p>
    <w:p w14:paraId="5A863FBD"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414A1857" w14:textId="5A21B76A"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14:paraId="5294947A"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2910E21D"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47480A82"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07BF4B8E" w14:textId="6B481484"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50C231F8"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4503D774"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5E2D668E"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3F6D473F" w14:textId="31C7EF20"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14. Удовлетворены ли Вы организационными условиями предоставления услуг (графиком работы организации (отделения,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информатов (информационных киосков, информационных терминалов и др.)?</w:t>
      </w:r>
    </w:p>
    <w:p w14:paraId="5E530803"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326749E9"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 так как __________________________________________________________</w:t>
      </w:r>
    </w:p>
    <w:p w14:paraId="19842171" w14:textId="77777777" w:rsid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1</w:t>
      </w:r>
    </w:p>
    <w:p w14:paraId="3F8B3BEC" w14:textId="0EC43DD1"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5. Удовлетворены ли Вы в целом условиями оказания услуг в организации?</w:t>
      </w:r>
    </w:p>
    <w:p w14:paraId="5B86A320"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Да</w:t>
      </w:r>
    </w:p>
    <w:p w14:paraId="572CED06"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Нет</w:t>
      </w:r>
    </w:p>
    <w:p w14:paraId="112277AA"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718DD652" w14:textId="7D03AD76"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lastRenderedPageBreak/>
        <w:t>16. Ваши предложения по улучшению условий оказания услуг в данной организации:</w:t>
      </w:r>
    </w:p>
    <w:p w14:paraId="6963EB24"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_____________________________________________________________________</w:t>
      </w:r>
    </w:p>
    <w:p w14:paraId="3940BEE3"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p>
    <w:p w14:paraId="03E7D925" w14:textId="77777777" w:rsidR="00A207DE" w:rsidRPr="00A207DE" w:rsidRDefault="00A207DE" w:rsidP="00A207DE">
      <w:pPr>
        <w:widowControl w:val="0"/>
        <w:tabs>
          <w:tab w:val="left" w:pos="4824"/>
        </w:tabs>
        <w:spacing w:after="0" w:line="240" w:lineRule="auto"/>
        <w:jc w:val="center"/>
        <w:rPr>
          <w:rFonts w:cs="Times New Roman"/>
          <w:b/>
          <w:bCs/>
          <w:szCs w:val="28"/>
          <w:lang w:val="ru-RU" w:eastAsia="ru-RU"/>
        </w:rPr>
      </w:pPr>
      <w:r w:rsidRPr="00A207DE">
        <w:rPr>
          <w:rFonts w:cs="Times New Roman"/>
          <w:b/>
          <w:bCs/>
          <w:szCs w:val="28"/>
          <w:lang w:val="ru-RU" w:eastAsia="ru-RU"/>
        </w:rPr>
        <w:t>Сообщите, пожалуйста, некоторые сведения о себе:</w:t>
      </w:r>
    </w:p>
    <w:p w14:paraId="70820946" w14:textId="77777777"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17. Ваш пол</w:t>
      </w:r>
    </w:p>
    <w:p w14:paraId="47AAC268"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Мужской</w:t>
      </w:r>
    </w:p>
    <w:p w14:paraId="7CF0F2E8"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Женский</w:t>
      </w:r>
    </w:p>
    <w:p w14:paraId="519816F3" w14:textId="77777777" w:rsidR="00A207DE" w:rsidRDefault="00A207DE" w:rsidP="00A207DE">
      <w:pPr>
        <w:widowControl w:val="0"/>
        <w:tabs>
          <w:tab w:val="left" w:pos="4824"/>
        </w:tabs>
        <w:spacing w:after="0" w:line="240" w:lineRule="auto"/>
        <w:jc w:val="both"/>
        <w:rPr>
          <w:rFonts w:cs="Times New Roman"/>
          <w:b/>
          <w:bCs/>
          <w:szCs w:val="28"/>
          <w:lang w:val="ru-RU" w:eastAsia="ru-RU"/>
        </w:rPr>
      </w:pPr>
    </w:p>
    <w:p w14:paraId="42A3BA66" w14:textId="72556888"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b/>
          <w:bCs/>
          <w:szCs w:val="28"/>
          <w:lang w:val="ru-RU" w:eastAsia="ru-RU"/>
        </w:rPr>
        <w:t>18. Ваш возраст</w:t>
      </w:r>
      <w:r w:rsidRPr="00A207DE">
        <w:rPr>
          <w:rFonts w:cs="Times New Roman"/>
          <w:szCs w:val="28"/>
          <w:lang w:val="ru-RU" w:eastAsia="ru-RU"/>
        </w:rPr>
        <w:t xml:space="preserve"> __________(укажите сколько  Вам полных лет)</w:t>
      </w:r>
    </w:p>
    <w:p w14:paraId="186F9C98"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p>
    <w:p w14:paraId="0CD7280C" w14:textId="77777777" w:rsidR="00A207DE" w:rsidRPr="00A207DE" w:rsidRDefault="00A207DE" w:rsidP="00A207DE">
      <w:pPr>
        <w:widowControl w:val="0"/>
        <w:tabs>
          <w:tab w:val="left" w:pos="4824"/>
        </w:tabs>
        <w:spacing w:after="0" w:line="240" w:lineRule="auto"/>
        <w:jc w:val="both"/>
        <w:rPr>
          <w:rFonts w:cs="Times New Roman"/>
          <w:b/>
          <w:bCs/>
          <w:szCs w:val="28"/>
          <w:lang w:val="ru-RU" w:eastAsia="ru-RU"/>
        </w:rPr>
      </w:pPr>
      <w:r w:rsidRPr="00A207DE">
        <w:rPr>
          <w:rFonts w:cs="Times New Roman"/>
          <w:b/>
          <w:bCs/>
          <w:szCs w:val="28"/>
          <w:lang w:val="ru-RU" w:eastAsia="ru-RU"/>
        </w:rPr>
        <w:t>19. Укажите к какой группе Вы относитесь?</w:t>
      </w:r>
    </w:p>
    <w:p w14:paraId="35280A02"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Пожилые граждане</w:t>
      </w:r>
    </w:p>
    <w:p w14:paraId="5C14CAAA"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Семья, имеющая детей с ограниченными возможностями здоровья;</w:t>
      </w:r>
    </w:p>
    <w:p w14:paraId="24AFB0BA"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Семья, имеющая ребенка-инвалида</w:t>
      </w:r>
    </w:p>
    <w:p w14:paraId="031BA8AA"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Семья, имеющая на попечении детей-сирот и детей, оставшихся без попечения родителей</w:t>
      </w:r>
    </w:p>
    <w:p w14:paraId="5722341C"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Инвалиды</w:t>
      </w:r>
    </w:p>
    <w:p w14:paraId="5635F269"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Молодые инвалиды</w:t>
      </w:r>
    </w:p>
    <w:p w14:paraId="6EA187A0"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Иная категория (укажите какая именно) __________________________</w:t>
      </w:r>
    </w:p>
    <w:p w14:paraId="45DCEB07"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p>
    <w:p w14:paraId="47314695" w14:textId="77777777" w:rsidR="00A207DE" w:rsidRPr="00A207DE" w:rsidRDefault="00A207DE" w:rsidP="00A207DE">
      <w:pPr>
        <w:pStyle w:val="af4"/>
        <w:widowControl w:val="0"/>
        <w:numPr>
          <w:ilvl w:val="0"/>
          <w:numId w:val="19"/>
        </w:numPr>
        <w:tabs>
          <w:tab w:val="left" w:pos="4824"/>
        </w:tabs>
        <w:spacing w:after="0" w:line="240" w:lineRule="auto"/>
        <w:ind w:left="0"/>
        <w:contextualSpacing w:val="0"/>
        <w:jc w:val="both"/>
        <w:rPr>
          <w:rFonts w:cs="Times New Roman"/>
          <w:b/>
          <w:bCs/>
          <w:szCs w:val="28"/>
          <w:lang w:val="ru-RU" w:eastAsia="ru-RU"/>
        </w:rPr>
      </w:pPr>
      <w:r w:rsidRPr="00A207DE">
        <w:rPr>
          <w:rFonts w:cs="Times New Roman"/>
          <w:b/>
          <w:bCs/>
          <w:szCs w:val="28"/>
          <w:lang w:val="ru-RU" w:eastAsia="ru-RU"/>
        </w:rPr>
        <w:t>Укажите форму социального обслуживания, при которой была получена услуга:</w:t>
      </w:r>
    </w:p>
    <w:p w14:paraId="486D9034"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полустационарная форма социального обслуживания</w:t>
      </w:r>
    </w:p>
    <w:p w14:paraId="2E41FF12"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стационарная форма социального обслуживания</w:t>
      </w:r>
    </w:p>
    <w:p w14:paraId="34E329C2"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 социальное обслуживания на дому</w:t>
      </w:r>
    </w:p>
    <w:p w14:paraId="09C5D79D" w14:textId="77777777" w:rsidR="00A207DE" w:rsidRPr="00A207DE" w:rsidRDefault="00A207DE" w:rsidP="00A207DE">
      <w:pPr>
        <w:widowControl w:val="0"/>
        <w:tabs>
          <w:tab w:val="left" w:pos="4824"/>
        </w:tabs>
        <w:spacing w:after="0" w:line="240" w:lineRule="auto"/>
        <w:jc w:val="center"/>
        <w:rPr>
          <w:rFonts w:cs="Times New Roman"/>
          <w:b/>
          <w:bCs/>
          <w:szCs w:val="28"/>
          <w:lang w:val="ru-RU"/>
        </w:rPr>
      </w:pPr>
      <w:r w:rsidRPr="00A207DE">
        <w:rPr>
          <w:rFonts w:cs="Times New Roman"/>
          <w:b/>
          <w:bCs/>
          <w:szCs w:val="28"/>
          <w:lang w:val="ru-RU" w:eastAsia="ru-RU"/>
        </w:rPr>
        <w:t>Благодарим Вас за участие в опросе!</w:t>
      </w:r>
    </w:p>
    <w:p w14:paraId="05ED573D" w14:textId="77777777" w:rsidR="00A207DE" w:rsidRPr="00A207DE" w:rsidRDefault="00A207DE" w:rsidP="00A207DE">
      <w:pPr>
        <w:widowControl w:val="0"/>
        <w:tabs>
          <w:tab w:val="left" w:pos="4824"/>
        </w:tabs>
        <w:spacing w:after="0" w:line="240" w:lineRule="auto"/>
        <w:jc w:val="center"/>
        <w:rPr>
          <w:rFonts w:cs="Times New Roman"/>
          <w:szCs w:val="28"/>
          <w:lang w:val="ru-RU"/>
        </w:rPr>
      </w:pPr>
    </w:p>
    <w:p w14:paraId="7D387149" w14:textId="77777777" w:rsidR="00A207DE" w:rsidRPr="00A207DE" w:rsidRDefault="00A207DE" w:rsidP="00A207DE">
      <w:pPr>
        <w:widowControl w:val="0"/>
        <w:tabs>
          <w:tab w:val="left" w:pos="4824"/>
        </w:tabs>
        <w:spacing w:after="0" w:line="240" w:lineRule="auto"/>
        <w:jc w:val="center"/>
        <w:rPr>
          <w:rFonts w:cs="Times New Roman"/>
          <w:szCs w:val="28"/>
          <w:lang w:val="ru-RU" w:eastAsia="ru-RU"/>
        </w:rPr>
      </w:pPr>
      <w:r w:rsidRPr="00A207DE">
        <w:rPr>
          <w:rFonts w:cs="Times New Roman"/>
          <w:szCs w:val="28"/>
          <w:lang w:val="ru-RU" w:eastAsia="ru-RU"/>
        </w:rPr>
        <w:t>Заполняется организатором опроса или анкетером.</w:t>
      </w:r>
    </w:p>
    <w:p w14:paraId="795EEB36" w14:textId="77777777" w:rsidR="00A207DE" w:rsidRPr="00A207DE" w:rsidRDefault="00A207DE" w:rsidP="00A207DE">
      <w:pPr>
        <w:widowControl w:val="0"/>
        <w:tabs>
          <w:tab w:val="left" w:pos="4824"/>
        </w:tabs>
        <w:spacing w:after="0" w:line="240" w:lineRule="auto"/>
        <w:jc w:val="center"/>
        <w:rPr>
          <w:rFonts w:cs="Times New Roman"/>
          <w:szCs w:val="28"/>
          <w:lang w:val="ru-RU" w:eastAsia="ru-RU"/>
        </w:rPr>
      </w:pPr>
    </w:p>
    <w:p w14:paraId="497273D2" w14:textId="77777777" w:rsidR="00A207DE" w:rsidRPr="00A207DE" w:rsidRDefault="00A207DE" w:rsidP="00A207DE">
      <w:pPr>
        <w:widowControl w:val="0"/>
        <w:pBdr>
          <w:bottom w:val="single" w:sz="6" w:space="1" w:color="auto"/>
        </w:pBdr>
        <w:tabs>
          <w:tab w:val="left" w:pos="4824"/>
        </w:tabs>
        <w:spacing w:after="0" w:line="240" w:lineRule="auto"/>
        <w:jc w:val="both"/>
        <w:rPr>
          <w:rFonts w:cs="Times New Roman"/>
          <w:szCs w:val="28"/>
          <w:lang w:val="ru-RU" w:eastAsia="ru-RU"/>
        </w:rPr>
      </w:pPr>
      <w:r w:rsidRPr="00A207DE">
        <w:rPr>
          <w:rFonts w:cs="Times New Roman"/>
          <w:szCs w:val="28"/>
          <w:lang w:val="ru-RU" w:eastAsia="ru-RU"/>
        </w:rPr>
        <w:t>1. Название населенного пункта, в котором проведен опрос (напишите)</w:t>
      </w:r>
    </w:p>
    <w:p w14:paraId="46D22D35" w14:textId="77777777" w:rsidR="00A207DE" w:rsidRPr="00A207DE" w:rsidRDefault="00A207DE" w:rsidP="00A207DE">
      <w:pPr>
        <w:widowControl w:val="0"/>
        <w:pBdr>
          <w:bottom w:val="single" w:sz="6" w:space="1" w:color="auto"/>
        </w:pBdr>
        <w:tabs>
          <w:tab w:val="left" w:pos="4824"/>
        </w:tabs>
        <w:spacing w:after="0" w:line="240" w:lineRule="auto"/>
        <w:jc w:val="both"/>
        <w:rPr>
          <w:rFonts w:cs="Times New Roman"/>
          <w:szCs w:val="28"/>
          <w:lang w:val="ru-RU" w:eastAsia="ru-RU"/>
        </w:rPr>
      </w:pPr>
    </w:p>
    <w:p w14:paraId="081D3601"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p>
    <w:p w14:paraId="63AD7F7B" w14:textId="77777777" w:rsidR="00A207DE" w:rsidRPr="00A207DE" w:rsidRDefault="00A207DE" w:rsidP="00A207DE">
      <w:pPr>
        <w:widowControl w:val="0"/>
        <w:tabs>
          <w:tab w:val="left" w:pos="4824"/>
        </w:tabs>
        <w:spacing w:after="0" w:line="240" w:lineRule="auto"/>
        <w:jc w:val="both"/>
        <w:rPr>
          <w:rFonts w:cs="Times New Roman"/>
          <w:szCs w:val="28"/>
          <w:lang w:val="ru-RU" w:eastAsia="ru-RU"/>
        </w:rPr>
      </w:pPr>
      <w:r w:rsidRPr="00A207DE">
        <w:rPr>
          <w:rFonts w:cs="Times New Roman"/>
          <w:szCs w:val="28"/>
          <w:lang w:val="ru-RU" w:eastAsia="ru-RU"/>
        </w:rPr>
        <w:t>2. Полное название организации социальной сферы, в которой проведен опрос получателей услуг (напишите)</w:t>
      </w:r>
    </w:p>
    <w:p w14:paraId="12007797" w14:textId="77777777" w:rsidR="00A207DE" w:rsidRPr="00A207DE" w:rsidRDefault="00A207DE" w:rsidP="00A207DE">
      <w:pPr>
        <w:widowControl w:val="0"/>
        <w:pBdr>
          <w:bottom w:val="single" w:sz="6" w:space="1" w:color="auto"/>
        </w:pBdr>
        <w:tabs>
          <w:tab w:val="left" w:pos="4824"/>
        </w:tabs>
        <w:spacing w:after="0" w:line="240" w:lineRule="auto"/>
        <w:jc w:val="both"/>
        <w:rPr>
          <w:rFonts w:cs="Times New Roman"/>
          <w:szCs w:val="28"/>
          <w:lang w:val="ru-RU" w:eastAsia="ru-RU"/>
        </w:rPr>
      </w:pPr>
    </w:p>
    <w:p w14:paraId="36F89088" w14:textId="77777777" w:rsidR="00A207DE" w:rsidRPr="00A207DE" w:rsidRDefault="00A207DE" w:rsidP="00A207DE">
      <w:pPr>
        <w:spacing w:after="0" w:line="240" w:lineRule="auto"/>
        <w:rPr>
          <w:rFonts w:cs="Times New Roman"/>
          <w:szCs w:val="28"/>
          <w:lang w:val="ru-RU" w:eastAsia="ru-RU"/>
        </w:rPr>
      </w:pPr>
    </w:p>
    <w:p w14:paraId="78CD7F7A" w14:textId="77777777" w:rsidR="00A207DE" w:rsidRPr="00A207DE" w:rsidRDefault="00A207DE" w:rsidP="00A207DE">
      <w:pPr>
        <w:spacing w:after="0" w:line="240" w:lineRule="auto"/>
        <w:rPr>
          <w:rFonts w:cs="Times New Roman"/>
          <w:szCs w:val="28"/>
          <w:lang w:val="ru-RU" w:eastAsia="ru-RU"/>
        </w:rPr>
      </w:pPr>
    </w:p>
    <w:p w14:paraId="01406A7C" w14:textId="77777777" w:rsidR="00A207DE" w:rsidRPr="00A207DE" w:rsidRDefault="00A207DE" w:rsidP="00A207DE">
      <w:pPr>
        <w:spacing w:after="0" w:line="240" w:lineRule="auto"/>
        <w:rPr>
          <w:rFonts w:cs="Times New Roman"/>
          <w:szCs w:val="28"/>
          <w:lang w:val="ru-RU" w:eastAsia="ru-RU"/>
        </w:rPr>
      </w:pPr>
    </w:p>
    <w:p w14:paraId="1F41D205" w14:textId="77777777" w:rsidR="00A207DE" w:rsidRPr="00A207DE" w:rsidRDefault="00A207DE" w:rsidP="00A207DE">
      <w:pPr>
        <w:spacing w:after="0" w:line="240" w:lineRule="auto"/>
        <w:rPr>
          <w:rFonts w:cs="Times New Roman"/>
          <w:szCs w:val="28"/>
          <w:lang w:val="ru-RU" w:eastAsia="ru-RU"/>
        </w:rPr>
      </w:pPr>
    </w:p>
    <w:p w14:paraId="3B22BB6C" w14:textId="77777777" w:rsidR="00A207DE" w:rsidRPr="00A207DE" w:rsidRDefault="00A207DE" w:rsidP="00C172F2">
      <w:pPr>
        <w:pStyle w:val="af4"/>
        <w:spacing w:after="0" w:line="240" w:lineRule="auto"/>
        <w:ind w:left="709" w:right="-3"/>
        <w:jc w:val="center"/>
        <w:rPr>
          <w:rFonts w:cs="Times New Roman"/>
          <w:b/>
          <w:bCs/>
          <w:szCs w:val="28"/>
          <w:lang w:val="ru-RU" w:eastAsia="ru-RU"/>
        </w:rPr>
      </w:pPr>
    </w:p>
    <w:p w14:paraId="3E7CE6A7" w14:textId="77777777" w:rsidR="00A207DE" w:rsidRPr="00A207DE" w:rsidRDefault="00A207DE" w:rsidP="00372CA7">
      <w:pPr>
        <w:jc w:val="right"/>
        <w:rPr>
          <w:rFonts w:cs="Times New Roman"/>
          <w:lang w:val="ru-RU"/>
        </w:rPr>
        <w:sectPr w:rsidR="00A207DE" w:rsidRPr="00A207DE" w:rsidSect="00A207DE">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docGrid w:linePitch="360"/>
        </w:sectPr>
      </w:pPr>
    </w:p>
    <w:p w14:paraId="2BF33096" w14:textId="1FB4212E" w:rsidR="00A207DE" w:rsidRPr="00A207DE" w:rsidRDefault="00A207DE" w:rsidP="00A207DE">
      <w:pPr>
        <w:pStyle w:val="ae"/>
        <w:jc w:val="right"/>
        <w:rPr>
          <w:rFonts w:ascii="Times New Roman" w:eastAsia="Times New Roman" w:hAnsi="Times New Roman" w:cs="Times New Roman"/>
          <w:b/>
          <w:color w:val="000000"/>
          <w:sz w:val="28"/>
          <w:szCs w:val="28"/>
          <w:lang w:val="ru-RU"/>
        </w:rPr>
      </w:pPr>
      <w:r w:rsidRPr="00A207DE">
        <w:rPr>
          <w:rFonts w:ascii="Times New Roman" w:eastAsia="Times New Roman" w:hAnsi="Times New Roman" w:cs="Times New Roman"/>
          <w:b/>
          <w:color w:val="000000"/>
          <w:sz w:val="28"/>
          <w:szCs w:val="28"/>
          <w:lang w:val="ru-RU"/>
        </w:rPr>
        <w:lastRenderedPageBreak/>
        <w:t>Приложение 4</w:t>
      </w:r>
    </w:p>
    <w:p w14:paraId="77549F25" w14:textId="118EBCF1" w:rsidR="00A207DE" w:rsidRPr="00A207DE" w:rsidRDefault="00A207DE" w:rsidP="003464D2">
      <w:pPr>
        <w:pStyle w:val="ae"/>
        <w:jc w:val="center"/>
        <w:rPr>
          <w:rFonts w:ascii="Times New Roman" w:eastAsia="Cambria" w:hAnsi="Times New Roman" w:cs="Times New Roman"/>
          <w:sz w:val="28"/>
          <w:szCs w:val="28"/>
          <w:lang w:val="ru-RU"/>
        </w:rPr>
      </w:pPr>
      <w:r w:rsidRPr="00A207DE">
        <w:rPr>
          <w:rFonts w:ascii="Times New Roman" w:eastAsia="Times New Roman" w:hAnsi="Times New Roman" w:cs="Times New Roman"/>
          <w:b/>
          <w:color w:val="000000"/>
          <w:sz w:val="24"/>
          <w:szCs w:val="24"/>
          <w:lang w:val="ru-RU"/>
        </w:rPr>
        <w:t>Показатели, характеризующие</w:t>
      </w:r>
    </w:p>
    <w:p w14:paraId="046A49C7"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rPr>
      </w:pPr>
      <w:r w:rsidRPr="00A207DE">
        <w:rPr>
          <w:rFonts w:eastAsia="Times New Roman" w:cs="Times New Roman"/>
          <w:b/>
          <w:sz w:val="24"/>
          <w:szCs w:val="24"/>
          <w:lang w:val="ru-RU"/>
        </w:rPr>
        <w:t>ОТКРЫТОСТЬ И ДОСТУПНОСТЬ ИНФОРМАЦИИ ОБ ОРГАНИЗАЦИИ СОЦИАЛЬНОЙ СФЕРЫ</w:t>
      </w:r>
    </w:p>
    <w:p w14:paraId="7C9D0A2A"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A207DE" w:rsidRPr="00084DBC" w14:paraId="2A4A5C48" w14:textId="77777777" w:rsidTr="0094256A">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2F9BFA46"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084DBC">
              <w:rPr>
                <w:rFonts w:eastAsia="Times New Roman" w:cs="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0DDD239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77AA979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14:paraId="6685755B" w14:textId="77777777" w:rsidR="00A207DE" w:rsidRPr="00084DBC" w:rsidRDefault="00A207DE" w:rsidP="0094256A">
            <w:pPr>
              <w:widowControl w:val="0"/>
              <w:autoSpaceDE w:val="0"/>
              <w:autoSpaceDN w:val="0"/>
              <w:adjustRightInd w:val="0"/>
              <w:spacing w:after="0" w:line="240" w:lineRule="auto"/>
              <w:ind w:left="-117" w:right="-80"/>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28F4229D"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14:paraId="38E0B2DC"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14:paraId="1F3A62E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14:paraId="1DF06473" w14:textId="77777777" w:rsidR="00A207DE" w:rsidRPr="00084DBC" w:rsidRDefault="00A207DE" w:rsidP="0094256A">
            <w:pPr>
              <w:widowControl w:val="0"/>
              <w:autoSpaceDE w:val="0"/>
              <w:autoSpaceDN w:val="0"/>
              <w:adjustRightInd w:val="0"/>
              <w:spacing w:after="0" w:line="240" w:lineRule="auto"/>
              <w:ind w:left="-107" w:right="-113"/>
              <w:jc w:val="center"/>
              <w:rPr>
                <w:rFonts w:eastAsia="Times New Roman" w:cs="Times New Roman"/>
                <w:b/>
                <w:sz w:val="24"/>
                <w:szCs w:val="24"/>
                <w:lang w:eastAsia="ru-RU"/>
              </w:rPr>
            </w:pPr>
            <w:r w:rsidRPr="00084DBC">
              <w:rPr>
                <w:rFonts w:eastAsia="Times New Roman" w:cs="Times New Roman"/>
                <w:b/>
                <w:sz w:val="24"/>
                <w:szCs w:val="24"/>
                <w:lang w:eastAsia="ru-RU"/>
              </w:rPr>
              <w:t xml:space="preserve">Макси-мальное значение показателей </w:t>
            </w:r>
          </w:p>
        </w:tc>
      </w:tr>
      <w:tr w:rsidR="00A207DE" w:rsidRPr="00084DBC" w14:paraId="4518549F" w14:textId="77777777" w:rsidTr="0094256A">
        <w:trPr>
          <w:trHeight w:val="20"/>
        </w:trPr>
        <w:tc>
          <w:tcPr>
            <w:tcW w:w="534" w:type="dxa"/>
            <w:vMerge w:val="restart"/>
            <w:tcBorders>
              <w:top w:val="single" w:sz="4" w:space="0" w:color="auto"/>
              <w:left w:val="single" w:sz="4" w:space="0" w:color="auto"/>
              <w:right w:val="single" w:sz="4" w:space="0" w:color="auto"/>
            </w:tcBorders>
          </w:tcPr>
          <w:p w14:paraId="01C2FB18"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color w:val="000000"/>
                <w:sz w:val="24"/>
                <w:szCs w:val="24"/>
                <w:lang w:eastAsia="ru-RU"/>
              </w:rPr>
            </w:pPr>
            <w:r w:rsidRPr="00084DBC">
              <w:rPr>
                <w:rFonts w:eastAsia="Times New Roman" w:cs="Times New Roman"/>
                <w:color w:val="000000"/>
                <w:sz w:val="24"/>
                <w:szCs w:val="24"/>
                <w:lang w:eastAsia="ru-RU"/>
              </w:rPr>
              <w:t>1.1.</w:t>
            </w:r>
          </w:p>
        </w:tc>
        <w:tc>
          <w:tcPr>
            <w:tcW w:w="3402" w:type="dxa"/>
            <w:vMerge w:val="restart"/>
            <w:tcBorders>
              <w:top w:val="single" w:sz="4" w:space="0" w:color="auto"/>
              <w:left w:val="single" w:sz="4" w:space="0" w:color="auto"/>
              <w:right w:val="single" w:sz="4" w:space="0" w:color="auto"/>
            </w:tcBorders>
          </w:tcPr>
          <w:p w14:paraId="30277F64"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764EF798"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 на информационных стендах в помещении организации социальной сферы;</w:t>
            </w:r>
          </w:p>
          <w:p w14:paraId="4E7D7203"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 на официальном сайте организации социальной сферы в сети «Интернет» (далее - </w:t>
            </w:r>
            <w:r w:rsidRPr="00A207DE">
              <w:rPr>
                <w:rFonts w:eastAsia="Times New Roman" w:cs="Times New Roman"/>
                <w:color w:val="000000"/>
                <w:sz w:val="24"/>
                <w:szCs w:val="24"/>
                <w:lang w:val="ru-RU"/>
              </w:rPr>
              <w:t xml:space="preserve">официальных сайтов организаций социальной сферы) </w:t>
            </w:r>
            <w:r w:rsidRPr="00A207DE">
              <w:rPr>
                <w:rFonts w:eastAsia="Times New Roman" w:cs="Times New Roman"/>
                <w:szCs w:val="28"/>
                <w:lang w:val="ru-RU" w:eastAsia="ru-RU"/>
              </w:rPr>
              <w:t xml:space="preserve"> (</w:t>
            </w:r>
            <w:r w:rsidRPr="00A207DE">
              <w:rPr>
                <w:rFonts w:eastAsia="Times New Roman" w:cs="Times New Roman"/>
                <w:b/>
                <w:szCs w:val="28"/>
                <w:lang w:val="ru-RU" w:eastAsia="ru-RU"/>
              </w:rPr>
              <w:t>П</w:t>
            </w:r>
            <w:r w:rsidRPr="00A207DE">
              <w:rPr>
                <w:rFonts w:eastAsia="Times New Roman" w:cs="Times New Roman"/>
                <w:b/>
                <w:szCs w:val="28"/>
                <w:vertAlign w:val="subscript"/>
                <w:lang w:val="ru-RU" w:eastAsia="ru-RU"/>
              </w:rPr>
              <w:t>инф</w:t>
            </w:r>
            <w:r w:rsidRPr="00A207DE">
              <w:rPr>
                <w:rFonts w:eastAsia="Times New Roman" w:cs="Times New Roman"/>
                <w:b/>
                <w:szCs w:val="28"/>
                <w:lang w:val="ru-RU" w:eastAsia="ru-RU"/>
              </w:rPr>
              <w:t>)</w:t>
            </w:r>
          </w:p>
        </w:tc>
        <w:tc>
          <w:tcPr>
            <w:tcW w:w="932" w:type="dxa"/>
            <w:vMerge w:val="restart"/>
            <w:tcBorders>
              <w:top w:val="single" w:sz="4" w:space="0" w:color="auto"/>
              <w:left w:val="single" w:sz="4" w:space="0" w:color="auto"/>
              <w:right w:val="single" w:sz="4" w:space="0" w:color="auto"/>
            </w:tcBorders>
          </w:tcPr>
          <w:p w14:paraId="3D8BB73B"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0,3</w:t>
            </w:r>
          </w:p>
        </w:tc>
        <w:tc>
          <w:tcPr>
            <w:tcW w:w="3685" w:type="dxa"/>
            <w:vMerge w:val="restart"/>
            <w:tcBorders>
              <w:top w:val="single" w:sz="4" w:space="0" w:color="auto"/>
              <w:left w:val="single" w:sz="4" w:space="0" w:color="auto"/>
              <w:right w:val="single" w:sz="4" w:space="0" w:color="auto"/>
            </w:tcBorders>
          </w:tcPr>
          <w:p w14:paraId="3401199E"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29408B4E"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14:paraId="2C2CFF1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0 баллов</w:t>
            </w:r>
          </w:p>
        </w:tc>
        <w:tc>
          <w:tcPr>
            <w:tcW w:w="1363" w:type="dxa"/>
            <w:vMerge w:val="restart"/>
            <w:tcBorders>
              <w:top w:val="single" w:sz="4" w:space="0" w:color="auto"/>
              <w:left w:val="single" w:sz="4" w:space="0" w:color="auto"/>
              <w:right w:val="single" w:sz="4" w:space="0" w:color="auto"/>
            </w:tcBorders>
          </w:tcPr>
          <w:p w14:paraId="5541C67A"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100 баллов</w:t>
            </w:r>
          </w:p>
          <w:p w14:paraId="576822F7"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p w14:paraId="5112461B"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Для расчета  формула (1.1)</w:t>
            </w:r>
          </w:p>
        </w:tc>
      </w:tr>
      <w:tr w:rsidR="00A207DE" w:rsidRPr="00084DBC" w14:paraId="5610E768" w14:textId="77777777" w:rsidTr="0094256A">
        <w:trPr>
          <w:trHeight w:val="657"/>
        </w:trPr>
        <w:tc>
          <w:tcPr>
            <w:tcW w:w="534" w:type="dxa"/>
            <w:vMerge/>
            <w:tcBorders>
              <w:left w:val="single" w:sz="4" w:space="0" w:color="auto"/>
              <w:right w:val="single" w:sz="4" w:space="0" w:color="auto"/>
            </w:tcBorders>
          </w:tcPr>
          <w:p w14:paraId="5173374B"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color w:val="000000"/>
                <w:sz w:val="24"/>
                <w:szCs w:val="24"/>
                <w:lang w:eastAsia="ru-RU"/>
              </w:rPr>
            </w:pPr>
          </w:p>
        </w:tc>
        <w:tc>
          <w:tcPr>
            <w:tcW w:w="3402" w:type="dxa"/>
            <w:vMerge/>
            <w:tcBorders>
              <w:left w:val="single" w:sz="4" w:space="0" w:color="auto"/>
              <w:right w:val="single" w:sz="4" w:space="0" w:color="auto"/>
            </w:tcBorders>
          </w:tcPr>
          <w:p w14:paraId="4C1D28CA"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932" w:type="dxa"/>
            <w:vMerge/>
            <w:tcBorders>
              <w:left w:val="single" w:sz="4" w:space="0" w:color="auto"/>
              <w:right w:val="single" w:sz="4" w:space="0" w:color="auto"/>
            </w:tcBorders>
          </w:tcPr>
          <w:p w14:paraId="15B2A07B"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c>
          <w:tcPr>
            <w:tcW w:w="3685" w:type="dxa"/>
            <w:vMerge/>
            <w:tcBorders>
              <w:left w:val="single" w:sz="4" w:space="0" w:color="auto"/>
              <w:right w:val="single" w:sz="4" w:space="0" w:color="auto"/>
            </w:tcBorders>
          </w:tcPr>
          <w:p w14:paraId="00C35306"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4678" w:type="dxa"/>
            <w:tcBorders>
              <w:top w:val="single" w:sz="4" w:space="0" w:color="auto"/>
              <w:left w:val="single" w:sz="4" w:space="0" w:color="auto"/>
              <w:bottom w:val="nil"/>
              <w:right w:val="single" w:sz="4" w:space="0" w:color="auto"/>
            </w:tcBorders>
          </w:tcPr>
          <w:p w14:paraId="6054B377"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объем информации </w:t>
            </w:r>
            <w:r w:rsidRPr="00A207DE">
              <w:rPr>
                <w:rFonts w:eastAsia="Times New Roman" w:cs="Times New Roman"/>
                <w:i/>
                <w:color w:val="000000"/>
                <w:sz w:val="24"/>
                <w:szCs w:val="24"/>
                <w:lang w:val="ru-RU" w:eastAsia="ru-RU"/>
              </w:rPr>
              <w:t>(количество материалов/единиц информации)</w:t>
            </w:r>
            <w:r w:rsidRPr="00A207DE">
              <w:rPr>
                <w:rFonts w:eastAsia="Times New Roman" w:cs="Times New Roman"/>
                <w:color w:val="000000"/>
                <w:sz w:val="24"/>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A207DE">
              <w:rPr>
                <w:rFonts w:eastAsia="Times New Roman" w:cs="Times New Roman"/>
                <w:b/>
                <w:color w:val="000000"/>
                <w:sz w:val="24"/>
                <w:szCs w:val="24"/>
                <w:lang w:val="ru-RU" w:eastAsia="ru-RU"/>
              </w:rPr>
              <w:t>(</w:t>
            </w:r>
            <w:r w:rsidRPr="00A207DE">
              <w:rPr>
                <w:rFonts w:eastAsia="Times New Roman" w:cs="Times New Roman"/>
                <w:b/>
                <w:szCs w:val="28"/>
                <w:lang w:val="ru-RU" w:eastAsia="ru-RU"/>
              </w:rPr>
              <w:t>И</w:t>
            </w:r>
            <w:r w:rsidRPr="00A207DE">
              <w:rPr>
                <w:rFonts w:eastAsia="Times New Roman" w:cs="Times New Roman"/>
                <w:b/>
                <w:szCs w:val="28"/>
                <w:vertAlign w:val="subscript"/>
                <w:lang w:val="ru-RU" w:eastAsia="ru-RU"/>
              </w:rPr>
              <w:t>стенд</w:t>
            </w:r>
            <w:r w:rsidRPr="00A207DE">
              <w:rPr>
                <w:rFonts w:eastAsia="Times New Roman" w:cs="Times New Roman"/>
                <w:b/>
                <w:szCs w:val="28"/>
                <w:lang w:val="ru-RU" w:eastAsia="ru-RU"/>
              </w:rPr>
              <w:t>)</w:t>
            </w:r>
          </w:p>
        </w:tc>
        <w:tc>
          <w:tcPr>
            <w:tcW w:w="1418" w:type="dxa"/>
            <w:tcBorders>
              <w:top w:val="single" w:sz="4" w:space="0" w:color="auto"/>
              <w:left w:val="single" w:sz="4" w:space="0" w:color="auto"/>
              <w:bottom w:val="nil"/>
              <w:right w:val="single" w:sz="4" w:space="0" w:color="auto"/>
            </w:tcBorders>
          </w:tcPr>
          <w:p w14:paraId="2C75D57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1-100 баллов</w:t>
            </w:r>
          </w:p>
        </w:tc>
        <w:tc>
          <w:tcPr>
            <w:tcW w:w="1363" w:type="dxa"/>
            <w:vMerge/>
            <w:tcBorders>
              <w:left w:val="single" w:sz="4" w:space="0" w:color="auto"/>
              <w:right w:val="single" w:sz="4" w:space="0" w:color="auto"/>
            </w:tcBorders>
          </w:tcPr>
          <w:p w14:paraId="3F8B177D"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r>
      <w:tr w:rsidR="00A207DE" w:rsidRPr="00084DBC" w14:paraId="64D5F0AE" w14:textId="77777777" w:rsidTr="0094256A">
        <w:trPr>
          <w:trHeight w:val="20"/>
        </w:trPr>
        <w:tc>
          <w:tcPr>
            <w:tcW w:w="534" w:type="dxa"/>
            <w:vMerge/>
            <w:tcBorders>
              <w:left w:val="single" w:sz="4" w:space="0" w:color="auto"/>
              <w:right w:val="single" w:sz="4" w:space="0" w:color="auto"/>
            </w:tcBorders>
          </w:tcPr>
          <w:p w14:paraId="618A682E"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color w:val="000000"/>
                <w:sz w:val="24"/>
                <w:szCs w:val="24"/>
                <w:lang w:eastAsia="ru-RU"/>
              </w:rPr>
            </w:pPr>
          </w:p>
        </w:tc>
        <w:tc>
          <w:tcPr>
            <w:tcW w:w="3402" w:type="dxa"/>
            <w:vMerge/>
            <w:tcBorders>
              <w:left w:val="single" w:sz="4" w:space="0" w:color="auto"/>
              <w:right w:val="single" w:sz="4" w:space="0" w:color="auto"/>
            </w:tcBorders>
          </w:tcPr>
          <w:p w14:paraId="15CBA007"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932" w:type="dxa"/>
            <w:vMerge/>
            <w:tcBorders>
              <w:left w:val="single" w:sz="4" w:space="0" w:color="auto"/>
              <w:right w:val="single" w:sz="4" w:space="0" w:color="auto"/>
            </w:tcBorders>
          </w:tcPr>
          <w:p w14:paraId="3FC6F4ED"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c>
          <w:tcPr>
            <w:tcW w:w="3685" w:type="dxa"/>
            <w:vMerge w:val="restart"/>
            <w:tcBorders>
              <w:top w:val="single" w:sz="4" w:space="0" w:color="auto"/>
              <w:left w:val="single" w:sz="4" w:space="0" w:color="auto"/>
              <w:right w:val="single" w:sz="4" w:space="0" w:color="auto"/>
            </w:tcBorders>
          </w:tcPr>
          <w:p w14:paraId="4EAEED68"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27D6894C"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14:paraId="6C5DEC4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0 баллов</w:t>
            </w:r>
          </w:p>
        </w:tc>
        <w:tc>
          <w:tcPr>
            <w:tcW w:w="1363" w:type="dxa"/>
            <w:vMerge/>
            <w:tcBorders>
              <w:left w:val="single" w:sz="4" w:space="0" w:color="auto"/>
              <w:right w:val="single" w:sz="4" w:space="0" w:color="auto"/>
            </w:tcBorders>
          </w:tcPr>
          <w:p w14:paraId="6A3DEDBA"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r>
      <w:tr w:rsidR="00A207DE" w:rsidRPr="00084DBC" w14:paraId="612F710E" w14:textId="77777777" w:rsidTr="0094256A">
        <w:trPr>
          <w:trHeight w:val="20"/>
        </w:trPr>
        <w:tc>
          <w:tcPr>
            <w:tcW w:w="534" w:type="dxa"/>
            <w:vMerge/>
            <w:tcBorders>
              <w:left w:val="single" w:sz="4" w:space="0" w:color="auto"/>
              <w:right w:val="single" w:sz="4" w:space="0" w:color="auto"/>
            </w:tcBorders>
          </w:tcPr>
          <w:p w14:paraId="7E7F2391"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color w:val="000000"/>
                <w:sz w:val="24"/>
                <w:szCs w:val="24"/>
                <w:lang w:eastAsia="ru-RU"/>
              </w:rPr>
            </w:pPr>
          </w:p>
        </w:tc>
        <w:tc>
          <w:tcPr>
            <w:tcW w:w="3402" w:type="dxa"/>
            <w:vMerge/>
            <w:tcBorders>
              <w:left w:val="single" w:sz="4" w:space="0" w:color="auto"/>
              <w:right w:val="single" w:sz="4" w:space="0" w:color="auto"/>
            </w:tcBorders>
          </w:tcPr>
          <w:p w14:paraId="6E846224"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932" w:type="dxa"/>
            <w:vMerge/>
            <w:tcBorders>
              <w:left w:val="single" w:sz="4" w:space="0" w:color="auto"/>
              <w:right w:val="single" w:sz="4" w:space="0" w:color="auto"/>
            </w:tcBorders>
          </w:tcPr>
          <w:p w14:paraId="67B5F1A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c>
          <w:tcPr>
            <w:tcW w:w="3685" w:type="dxa"/>
            <w:vMerge/>
            <w:tcBorders>
              <w:left w:val="single" w:sz="4" w:space="0" w:color="auto"/>
              <w:right w:val="single" w:sz="4" w:space="0" w:color="auto"/>
            </w:tcBorders>
          </w:tcPr>
          <w:p w14:paraId="4A041671"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14:paraId="19DDBC2D"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объем информации </w:t>
            </w:r>
            <w:r w:rsidRPr="00A207DE">
              <w:rPr>
                <w:rFonts w:eastAsia="Times New Roman" w:cs="Times New Roman"/>
                <w:i/>
                <w:color w:val="000000"/>
                <w:sz w:val="24"/>
                <w:szCs w:val="24"/>
                <w:lang w:val="ru-RU" w:eastAsia="ru-RU"/>
              </w:rPr>
              <w:t>(количество материалов/единиц информации)</w:t>
            </w:r>
            <w:r w:rsidRPr="00A207DE">
              <w:rPr>
                <w:rFonts w:eastAsia="Times New Roman" w:cs="Times New Roman"/>
                <w:color w:val="000000"/>
                <w:sz w:val="24"/>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A207DE">
              <w:rPr>
                <w:rFonts w:eastAsia="Times New Roman" w:cs="Times New Roman"/>
                <w:b/>
                <w:szCs w:val="28"/>
                <w:lang w:val="ru-RU" w:eastAsia="ru-RU"/>
              </w:rPr>
              <w:t>(И</w:t>
            </w:r>
            <w:r w:rsidRPr="00A207DE">
              <w:rPr>
                <w:rFonts w:eastAsia="Times New Roman" w:cs="Times New Roman"/>
                <w:b/>
                <w:szCs w:val="28"/>
                <w:vertAlign w:val="subscript"/>
                <w:lang w:val="ru-RU" w:eastAsia="ru-RU"/>
              </w:rPr>
              <w:t>сайт</w:t>
            </w:r>
            <w:r w:rsidRPr="00A207DE">
              <w:rPr>
                <w:rFonts w:eastAsia="Times New Roman" w:cs="Times New Roman"/>
                <w:b/>
                <w:szCs w:val="28"/>
                <w:lang w:val="ru-RU" w:eastAsia="ru-RU"/>
              </w:rPr>
              <w:t>)</w:t>
            </w:r>
          </w:p>
        </w:tc>
        <w:tc>
          <w:tcPr>
            <w:tcW w:w="1418" w:type="dxa"/>
            <w:tcBorders>
              <w:top w:val="single" w:sz="4" w:space="0" w:color="auto"/>
              <w:left w:val="single" w:sz="4" w:space="0" w:color="auto"/>
              <w:bottom w:val="single" w:sz="4" w:space="0" w:color="auto"/>
              <w:right w:val="single" w:sz="4" w:space="0" w:color="auto"/>
            </w:tcBorders>
          </w:tcPr>
          <w:p w14:paraId="6A88DCF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1-100 баллов</w:t>
            </w:r>
          </w:p>
        </w:tc>
        <w:tc>
          <w:tcPr>
            <w:tcW w:w="1363" w:type="dxa"/>
            <w:vMerge/>
            <w:tcBorders>
              <w:left w:val="single" w:sz="4" w:space="0" w:color="auto"/>
              <w:right w:val="single" w:sz="4" w:space="0" w:color="auto"/>
            </w:tcBorders>
          </w:tcPr>
          <w:p w14:paraId="1F92E387"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r>
      <w:tr w:rsidR="00A207DE" w:rsidRPr="008B3397" w14:paraId="544B3A6A" w14:textId="77777777" w:rsidTr="0094256A">
        <w:trPr>
          <w:trHeight w:val="20"/>
        </w:trPr>
        <w:tc>
          <w:tcPr>
            <w:tcW w:w="16012" w:type="dxa"/>
            <w:gridSpan w:val="7"/>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A207DE" w:rsidRPr="008B3397" w14:paraId="65FB469D" w14:textId="77777777" w:rsidTr="0094256A">
              <w:trPr>
                <w:jc w:val="center"/>
              </w:trPr>
              <w:tc>
                <w:tcPr>
                  <w:tcW w:w="1418" w:type="dxa"/>
                  <w:vMerge w:val="restart"/>
                  <w:vAlign w:val="center"/>
                </w:tcPr>
                <w:p w14:paraId="74111D12" w14:textId="77777777" w:rsidR="00A207DE" w:rsidRPr="00A207DE" w:rsidRDefault="00A207DE" w:rsidP="0094256A">
                  <w:pPr>
                    <w:framePr w:hSpace="180" w:wrap="around" w:vAnchor="text" w:hAnchor="text" w:x="-494"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bscript"/>
                      <w:lang w:val="ru-RU"/>
                    </w:rPr>
                    <w:t>инф</w:t>
                  </w:r>
                  <w:r w:rsidRPr="00A207DE">
                    <w:rPr>
                      <w:rFonts w:eastAsia="Cambria" w:cs="Times New Roman"/>
                      <w:b/>
                      <w:szCs w:val="28"/>
                      <w:lang w:val="ru-RU"/>
                    </w:rPr>
                    <w:t>= (</w:t>
                  </w:r>
                </w:p>
              </w:tc>
              <w:tc>
                <w:tcPr>
                  <w:tcW w:w="1734" w:type="dxa"/>
                  <w:tcBorders>
                    <w:bottom w:val="single" w:sz="4" w:space="0" w:color="auto"/>
                  </w:tcBorders>
                </w:tcPr>
                <w:p w14:paraId="4F952676"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И</w:t>
                  </w:r>
                  <w:r w:rsidRPr="00A207DE">
                    <w:rPr>
                      <w:rFonts w:eastAsia="Cambria" w:cs="Times New Roman"/>
                      <w:b/>
                      <w:szCs w:val="28"/>
                      <w:vertAlign w:val="subscript"/>
                      <w:lang w:val="ru-RU"/>
                    </w:rPr>
                    <w:t xml:space="preserve">стенд  </w:t>
                  </w:r>
                  <w:r w:rsidRPr="00A207DE">
                    <w:rPr>
                      <w:rFonts w:eastAsia="Cambria" w:cs="Times New Roman"/>
                      <w:b/>
                      <w:szCs w:val="28"/>
                      <w:lang w:val="ru-RU"/>
                    </w:rPr>
                    <w:t>+</w:t>
                  </w:r>
                  <w:r w:rsidRPr="00A207DE">
                    <w:rPr>
                      <w:rFonts w:eastAsia="Cambria" w:cs="Times New Roman"/>
                      <w:b/>
                      <w:szCs w:val="28"/>
                      <w:vertAlign w:val="subscript"/>
                      <w:lang w:val="ru-RU"/>
                    </w:rPr>
                    <w:t xml:space="preserve"> </w:t>
                  </w:r>
                  <w:r w:rsidRPr="00A207DE">
                    <w:rPr>
                      <w:rFonts w:eastAsia="Cambria" w:cs="Times New Roman"/>
                      <w:b/>
                      <w:szCs w:val="28"/>
                      <w:lang w:val="ru-RU"/>
                    </w:rPr>
                    <w:t xml:space="preserve"> И</w:t>
                  </w:r>
                  <w:r w:rsidRPr="00A207DE">
                    <w:rPr>
                      <w:rFonts w:eastAsia="Cambria" w:cs="Times New Roman"/>
                      <w:b/>
                      <w:szCs w:val="28"/>
                      <w:vertAlign w:val="subscript"/>
                      <w:lang w:val="ru-RU"/>
                    </w:rPr>
                    <w:t>сайт</w:t>
                  </w:r>
                </w:p>
              </w:tc>
              <w:tc>
                <w:tcPr>
                  <w:tcW w:w="1199" w:type="dxa"/>
                  <w:vMerge w:val="restart"/>
                  <w:vAlign w:val="center"/>
                </w:tcPr>
                <w:p w14:paraId="27F15E80" w14:textId="77777777" w:rsidR="00A207DE" w:rsidRPr="00A207DE" w:rsidRDefault="00A207DE" w:rsidP="0094256A">
                  <w:pPr>
                    <w:framePr w:hSpace="180" w:wrap="around" w:vAnchor="text" w:hAnchor="text" w:x="-494"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2709" w:type="dxa"/>
                  <w:vMerge w:val="restart"/>
                  <w:vAlign w:val="center"/>
                </w:tcPr>
                <w:p w14:paraId="71C321F9" w14:textId="77777777" w:rsidR="00A207DE" w:rsidRPr="00A207DE" w:rsidRDefault="00A207DE" w:rsidP="0094256A">
                  <w:pPr>
                    <w:framePr w:hSpace="180" w:wrap="around" w:vAnchor="text" w:hAnchor="text" w:x="-494"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(1.1)</w:t>
                  </w:r>
                </w:p>
              </w:tc>
            </w:tr>
            <w:tr w:rsidR="00A207DE" w:rsidRPr="008B3397" w14:paraId="76FD3C9F" w14:textId="77777777" w:rsidTr="0094256A">
              <w:trPr>
                <w:jc w:val="center"/>
              </w:trPr>
              <w:tc>
                <w:tcPr>
                  <w:tcW w:w="1418" w:type="dxa"/>
                  <w:vMerge/>
                </w:tcPr>
                <w:p w14:paraId="73D0EA4C"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szCs w:val="28"/>
                      <w:lang w:val="ru-RU"/>
                    </w:rPr>
                  </w:pPr>
                </w:p>
              </w:tc>
              <w:tc>
                <w:tcPr>
                  <w:tcW w:w="1734" w:type="dxa"/>
                  <w:tcBorders>
                    <w:top w:val="single" w:sz="4" w:space="0" w:color="auto"/>
                  </w:tcBorders>
                </w:tcPr>
                <w:p w14:paraId="30B949B7" w14:textId="77777777" w:rsidR="00A207DE" w:rsidRPr="00A207DE" w:rsidRDefault="00A207DE" w:rsidP="0094256A">
                  <w:pPr>
                    <w:framePr w:hSpace="180" w:wrap="around" w:vAnchor="text" w:hAnchor="text" w:x="-494" w:y="1"/>
                    <w:spacing w:after="0" w:line="240" w:lineRule="auto"/>
                    <w:ind w:left="186" w:hanging="186"/>
                    <w:suppressOverlap/>
                    <w:jc w:val="center"/>
                    <w:rPr>
                      <w:rFonts w:eastAsia="Cambria" w:cs="Times New Roman"/>
                      <w:szCs w:val="28"/>
                      <w:lang w:val="ru-RU"/>
                    </w:rPr>
                  </w:pPr>
                  <w:r w:rsidRPr="00A207DE">
                    <w:rPr>
                      <w:rFonts w:eastAsia="Cambria" w:cs="Times New Roman"/>
                      <w:szCs w:val="28"/>
                      <w:lang w:val="ru-RU"/>
                    </w:rPr>
                    <w:t>2×</w:t>
                  </w:r>
                  <w:r w:rsidRPr="00A207DE">
                    <w:rPr>
                      <w:rFonts w:eastAsia="Cambria" w:cs="Times New Roman"/>
                      <w:b/>
                      <w:szCs w:val="28"/>
                      <w:lang w:val="ru-RU"/>
                    </w:rPr>
                    <w:t xml:space="preserve"> И</w:t>
                  </w:r>
                  <w:r w:rsidRPr="00A207DE">
                    <w:rPr>
                      <w:rFonts w:eastAsia="Cambria" w:cs="Times New Roman"/>
                      <w:b/>
                      <w:szCs w:val="28"/>
                      <w:vertAlign w:val="subscript"/>
                      <w:lang w:val="ru-RU"/>
                    </w:rPr>
                    <w:t>норм</w:t>
                  </w:r>
                </w:p>
              </w:tc>
              <w:tc>
                <w:tcPr>
                  <w:tcW w:w="1199" w:type="dxa"/>
                  <w:vMerge/>
                </w:tcPr>
                <w:p w14:paraId="4F4DBEBB"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szCs w:val="28"/>
                      <w:lang w:val="ru-RU"/>
                    </w:rPr>
                  </w:pPr>
                </w:p>
              </w:tc>
              <w:tc>
                <w:tcPr>
                  <w:tcW w:w="2709" w:type="dxa"/>
                  <w:vMerge/>
                </w:tcPr>
                <w:p w14:paraId="749AF02F"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szCs w:val="28"/>
                      <w:lang w:val="ru-RU"/>
                    </w:rPr>
                  </w:pPr>
                </w:p>
              </w:tc>
            </w:tr>
          </w:tbl>
          <w:p w14:paraId="6C0BA236" w14:textId="77777777" w:rsidR="00A207DE" w:rsidRPr="00A207DE" w:rsidRDefault="00A207DE" w:rsidP="0094256A">
            <w:pPr>
              <w:spacing w:after="0"/>
              <w:rPr>
                <w:rFonts w:eastAsia="Cambria" w:cs="Times New Roman"/>
                <w:sz w:val="24"/>
                <w:lang w:val="ru-RU"/>
              </w:rPr>
            </w:pPr>
            <w:r w:rsidRPr="00A207DE">
              <w:rPr>
                <w:rFonts w:eastAsia="Cambria" w:cs="Times New Roman"/>
                <w:sz w:val="24"/>
                <w:lang w:val="ru-RU"/>
              </w:rPr>
              <w:t xml:space="preserve">В случае, если </w:t>
            </w:r>
            <w:r w:rsidRPr="00A207DE">
              <w:rPr>
                <w:rFonts w:eastAsia="Cambria" w:cs="Times New Roman"/>
                <w:color w:val="000000"/>
                <w:sz w:val="24"/>
                <w:szCs w:val="24"/>
                <w:lang w:val="ru-RU"/>
              </w:rPr>
              <w:t xml:space="preserve"> количество  материалов/единиц информации, размещение которых установлено нормативными правовыми актами </w:t>
            </w:r>
            <w:r w:rsidRPr="00A207DE">
              <w:rPr>
                <w:rFonts w:eastAsia="Cambria" w:cs="Times New Roman"/>
                <w:sz w:val="24"/>
                <w:lang w:val="ru-RU"/>
              </w:rPr>
              <w:t>(</w:t>
            </w:r>
            <w:r w:rsidRPr="00A207DE">
              <w:rPr>
                <w:rFonts w:eastAsia="Cambria" w:cs="Times New Roman"/>
                <w:b/>
                <w:szCs w:val="28"/>
                <w:lang w:val="ru-RU"/>
              </w:rPr>
              <w:t xml:space="preserve"> И</w:t>
            </w:r>
            <w:r w:rsidRPr="00A207DE">
              <w:rPr>
                <w:rFonts w:eastAsia="Cambria" w:cs="Times New Roman"/>
                <w:b/>
                <w:szCs w:val="28"/>
                <w:vertAlign w:val="subscript"/>
                <w:lang w:val="ru-RU"/>
              </w:rPr>
              <w:t>норм</w:t>
            </w:r>
            <w:r w:rsidRPr="00A207DE">
              <w:rPr>
                <w:rFonts w:eastAsia="Cambria" w:cs="Times New Roman"/>
                <w:sz w:val="24"/>
                <w:lang w:val="ru-RU"/>
              </w:rPr>
              <w:t xml:space="preserve"> ), на стенде и на сайте различается, расчет производится по формуле:</w:t>
            </w: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A207DE" w:rsidRPr="008B3397" w14:paraId="45D1A144" w14:textId="77777777" w:rsidTr="0094256A">
              <w:trPr>
                <w:jc w:val="center"/>
              </w:trPr>
              <w:tc>
                <w:tcPr>
                  <w:tcW w:w="1900" w:type="dxa"/>
                  <w:vMerge w:val="restart"/>
                  <w:vAlign w:val="center"/>
                </w:tcPr>
                <w:p w14:paraId="155AD49A" w14:textId="77777777" w:rsidR="00A207DE" w:rsidRPr="00A207DE" w:rsidRDefault="00A207DE" w:rsidP="0094256A">
                  <w:pPr>
                    <w:framePr w:hSpace="180" w:wrap="around" w:vAnchor="text" w:hAnchor="text" w:x="-494"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bscript"/>
                      <w:lang w:val="ru-RU"/>
                    </w:rPr>
                    <w:t>инф</w:t>
                  </w:r>
                  <w:r w:rsidRPr="00A207DE">
                    <w:rPr>
                      <w:rFonts w:eastAsia="Cambria" w:cs="Times New Roman"/>
                      <w:b/>
                      <w:szCs w:val="28"/>
                      <w:lang w:val="ru-RU"/>
                    </w:rPr>
                    <w:t xml:space="preserve">= </w:t>
                  </w:r>
                </w:p>
              </w:tc>
              <w:tc>
                <w:tcPr>
                  <w:tcW w:w="468" w:type="dxa"/>
                  <w:tcBorders>
                    <w:bottom w:val="single" w:sz="4" w:space="0" w:color="auto"/>
                  </w:tcBorders>
                </w:tcPr>
                <w:p w14:paraId="589AC979"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1</w:t>
                  </w:r>
                </w:p>
              </w:tc>
              <w:tc>
                <w:tcPr>
                  <w:tcW w:w="411" w:type="dxa"/>
                  <w:vMerge w:val="restart"/>
                  <w:vAlign w:val="center"/>
                </w:tcPr>
                <w:p w14:paraId="45300345"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 (</w:t>
                  </w:r>
                </w:p>
              </w:tc>
              <w:tc>
                <w:tcPr>
                  <w:tcW w:w="1403" w:type="dxa"/>
                  <w:tcBorders>
                    <w:bottom w:val="single" w:sz="4" w:space="0" w:color="auto"/>
                  </w:tcBorders>
                </w:tcPr>
                <w:p w14:paraId="5DFA3F83"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И</w:t>
                  </w:r>
                  <w:r w:rsidRPr="00A207DE">
                    <w:rPr>
                      <w:rFonts w:eastAsia="Cambria" w:cs="Times New Roman"/>
                      <w:b/>
                      <w:szCs w:val="28"/>
                      <w:vertAlign w:val="subscript"/>
                      <w:lang w:val="ru-RU"/>
                    </w:rPr>
                    <w:t xml:space="preserve">стенд </w:t>
                  </w:r>
                </w:p>
              </w:tc>
              <w:tc>
                <w:tcPr>
                  <w:tcW w:w="451" w:type="dxa"/>
                  <w:vMerge w:val="restart"/>
                  <w:vAlign w:val="center"/>
                </w:tcPr>
                <w:p w14:paraId="64636F70"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w:t>
                  </w:r>
                </w:p>
              </w:tc>
              <w:tc>
                <w:tcPr>
                  <w:tcW w:w="1391" w:type="dxa"/>
                  <w:tcBorders>
                    <w:bottom w:val="single" w:sz="4" w:space="0" w:color="auto"/>
                  </w:tcBorders>
                </w:tcPr>
                <w:p w14:paraId="55B6F646"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vertAlign w:val="subscript"/>
                      <w:lang w:val="ru-RU"/>
                    </w:rPr>
                    <w:t xml:space="preserve"> </w:t>
                  </w:r>
                  <w:r w:rsidRPr="00A207DE">
                    <w:rPr>
                      <w:rFonts w:eastAsia="Cambria" w:cs="Times New Roman"/>
                      <w:b/>
                      <w:szCs w:val="28"/>
                      <w:lang w:val="ru-RU"/>
                    </w:rPr>
                    <w:t>И</w:t>
                  </w:r>
                  <w:r w:rsidRPr="00A207DE">
                    <w:rPr>
                      <w:rFonts w:eastAsia="Cambria" w:cs="Times New Roman"/>
                      <w:b/>
                      <w:szCs w:val="28"/>
                      <w:vertAlign w:val="subscript"/>
                      <w:lang w:val="ru-RU"/>
                    </w:rPr>
                    <w:t>сайт</w:t>
                  </w:r>
                </w:p>
              </w:tc>
              <w:tc>
                <w:tcPr>
                  <w:tcW w:w="939" w:type="dxa"/>
                  <w:vMerge w:val="restart"/>
                  <w:vAlign w:val="center"/>
                </w:tcPr>
                <w:p w14:paraId="6712CC6B" w14:textId="77777777" w:rsidR="00A207DE" w:rsidRPr="00A207DE" w:rsidRDefault="00A207DE" w:rsidP="0094256A">
                  <w:pPr>
                    <w:framePr w:hSpace="180" w:wrap="around" w:vAnchor="text" w:hAnchor="text" w:x="-494"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1298" w:type="dxa"/>
                  <w:vMerge w:val="restart"/>
                  <w:vAlign w:val="center"/>
                </w:tcPr>
                <w:p w14:paraId="573921C7" w14:textId="77777777" w:rsidR="00A207DE" w:rsidRPr="00A207DE" w:rsidRDefault="00A207DE" w:rsidP="0094256A">
                  <w:pPr>
                    <w:framePr w:hSpace="180" w:wrap="around" w:vAnchor="text" w:hAnchor="text" w:x="-494"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(1.1)</w:t>
                  </w:r>
                </w:p>
              </w:tc>
            </w:tr>
            <w:tr w:rsidR="00A207DE" w:rsidRPr="008B3397" w14:paraId="3CB93C5C" w14:textId="77777777" w:rsidTr="0094256A">
              <w:trPr>
                <w:jc w:val="center"/>
              </w:trPr>
              <w:tc>
                <w:tcPr>
                  <w:tcW w:w="1900" w:type="dxa"/>
                  <w:vMerge/>
                </w:tcPr>
                <w:p w14:paraId="16247C9B"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b/>
                      <w:szCs w:val="28"/>
                      <w:lang w:val="ru-RU"/>
                    </w:rPr>
                  </w:pPr>
                </w:p>
              </w:tc>
              <w:tc>
                <w:tcPr>
                  <w:tcW w:w="468" w:type="dxa"/>
                  <w:tcBorders>
                    <w:top w:val="single" w:sz="4" w:space="0" w:color="auto"/>
                  </w:tcBorders>
                </w:tcPr>
                <w:p w14:paraId="10CD040D" w14:textId="77777777" w:rsidR="00A207DE" w:rsidRPr="00A207DE" w:rsidRDefault="00A207DE" w:rsidP="0094256A">
                  <w:pPr>
                    <w:framePr w:hSpace="180" w:wrap="around" w:vAnchor="text" w:hAnchor="text" w:x="-494"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2</w:t>
                  </w:r>
                </w:p>
              </w:tc>
              <w:tc>
                <w:tcPr>
                  <w:tcW w:w="411" w:type="dxa"/>
                  <w:vMerge/>
                </w:tcPr>
                <w:p w14:paraId="242133FA"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p>
              </w:tc>
              <w:tc>
                <w:tcPr>
                  <w:tcW w:w="1403" w:type="dxa"/>
                  <w:tcBorders>
                    <w:top w:val="single" w:sz="4" w:space="0" w:color="auto"/>
                  </w:tcBorders>
                </w:tcPr>
                <w:p w14:paraId="28D3BBB6" w14:textId="77777777" w:rsidR="00A207DE" w:rsidRPr="00A207DE" w:rsidRDefault="00A207DE" w:rsidP="0094256A">
                  <w:pPr>
                    <w:framePr w:hSpace="180" w:wrap="around" w:vAnchor="text" w:hAnchor="text" w:x="-494"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И</w:t>
                  </w:r>
                  <w:r w:rsidRPr="00A207DE">
                    <w:rPr>
                      <w:rFonts w:eastAsia="Cambria" w:cs="Times New Roman"/>
                      <w:b/>
                      <w:szCs w:val="28"/>
                      <w:vertAlign w:val="subscript"/>
                      <w:lang w:val="ru-RU"/>
                    </w:rPr>
                    <w:t>норм-стенд</w:t>
                  </w:r>
                </w:p>
              </w:tc>
              <w:tc>
                <w:tcPr>
                  <w:tcW w:w="451" w:type="dxa"/>
                  <w:vMerge/>
                </w:tcPr>
                <w:p w14:paraId="5DD5104E" w14:textId="77777777" w:rsidR="00A207DE" w:rsidRPr="00A207DE" w:rsidRDefault="00A207DE" w:rsidP="0094256A">
                  <w:pPr>
                    <w:framePr w:hSpace="180" w:wrap="around" w:vAnchor="text" w:hAnchor="text" w:x="-494" w:y="1"/>
                    <w:spacing w:after="0" w:line="240" w:lineRule="auto"/>
                    <w:ind w:left="186" w:hanging="186"/>
                    <w:suppressOverlap/>
                    <w:jc w:val="center"/>
                    <w:rPr>
                      <w:rFonts w:eastAsia="Cambria" w:cs="Times New Roman"/>
                      <w:b/>
                      <w:szCs w:val="28"/>
                      <w:lang w:val="ru-RU"/>
                    </w:rPr>
                  </w:pPr>
                </w:p>
              </w:tc>
              <w:tc>
                <w:tcPr>
                  <w:tcW w:w="1391" w:type="dxa"/>
                  <w:tcBorders>
                    <w:top w:val="single" w:sz="4" w:space="0" w:color="auto"/>
                  </w:tcBorders>
                </w:tcPr>
                <w:p w14:paraId="51DF5C59" w14:textId="77777777" w:rsidR="00A207DE" w:rsidRPr="00A207DE" w:rsidRDefault="00A207DE" w:rsidP="0094256A">
                  <w:pPr>
                    <w:framePr w:hSpace="180" w:wrap="around" w:vAnchor="text" w:hAnchor="text" w:x="-494" w:y="1"/>
                    <w:spacing w:after="0" w:line="240" w:lineRule="auto"/>
                    <w:ind w:left="28" w:hanging="28"/>
                    <w:suppressOverlap/>
                    <w:jc w:val="center"/>
                    <w:rPr>
                      <w:rFonts w:eastAsia="Cambria" w:cs="Times New Roman"/>
                      <w:b/>
                      <w:szCs w:val="28"/>
                      <w:lang w:val="ru-RU"/>
                    </w:rPr>
                  </w:pPr>
                  <w:r w:rsidRPr="00A207DE">
                    <w:rPr>
                      <w:rFonts w:eastAsia="Cambria" w:cs="Times New Roman"/>
                      <w:b/>
                      <w:szCs w:val="28"/>
                      <w:lang w:val="ru-RU"/>
                    </w:rPr>
                    <w:t>И</w:t>
                  </w:r>
                  <w:r w:rsidRPr="00A207DE">
                    <w:rPr>
                      <w:rFonts w:eastAsia="Cambria" w:cs="Times New Roman"/>
                      <w:b/>
                      <w:szCs w:val="28"/>
                      <w:vertAlign w:val="subscript"/>
                      <w:lang w:val="ru-RU"/>
                    </w:rPr>
                    <w:t>норм-сайт</w:t>
                  </w:r>
                </w:p>
              </w:tc>
              <w:tc>
                <w:tcPr>
                  <w:tcW w:w="939" w:type="dxa"/>
                  <w:vMerge/>
                </w:tcPr>
                <w:p w14:paraId="00E69E46"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b/>
                      <w:szCs w:val="28"/>
                      <w:lang w:val="ru-RU"/>
                    </w:rPr>
                  </w:pPr>
                </w:p>
              </w:tc>
              <w:tc>
                <w:tcPr>
                  <w:tcW w:w="1298" w:type="dxa"/>
                  <w:vMerge/>
                </w:tcPr>
                <w:p w14:paraId="2A529209"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b/>
                      <w:szCs w:val="28"/>
                      <w:lang w:val="ru-RU"/>
                    </w:rPr>
                  </w:pPr>
                </w:p>
              </w:tc>
            </w:tr>
          </w:tbl>
          <w:p w14:paraId="294D79A4" w14:textId="77777777" w:rsidR="00A207DE" w:rsidRPr="00A207DE" w:rsidRDefault="00A207DE" w:rsidP="0094256A">
            <w:pPr>
              <w:spacing w:after="0" w:line="240" w:lineRule="auto"/>
              <w:jc w:val="both"/>
              <w:rPr>
                <w:rFonts w:eastAsia="Cambria" w:cs="Times New Roman"/>
                <w:sz w:val="24"/>
                <w:szCs w:val="28"/>
                <w:lang w:val="ru-RU"/>
              </w:rPr>
            </w:pPr>
          </w:p>
          <w:p w14:paraId="1C404D11"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69D93966"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И</w:t>
            </w:r>
            <w:r w:rsidRPr="00A207DE">
              <w:rPr>
                <w:rFonts w:eastAsia="Cambria" w:cs="Times New Roman"/>
                <w:b/>
                <w:sz w:val="24"/>
                <w:szCs w:val="28"/>
                <w:vertAlign w:val="subscript"/>
                <w:lang w:val="ru-RU"/>
              </w:rPr>
              <w:t>стенд</w:t>
            </w:r>
            <w:r w:rsidRPr="00A207DE">
              <w:rPr>
                <w:rFonts w:eastAsia="Cambria" w:cs="Times New Roman"/>
                <w:sz w:val="24"/>
                <w:szCs w:val="28"/>
                <w:lang w:val="ru-RU"/>
              </w:rPr>
              <w:t xml:space="preserve"> –</w:t>
            </w:r>
            <w:r w:rsidRPr="00A207DE">
              <w:rPr>
                <w:rFonts w:eastAsia="Cambria" w:cs="Times New Roman"/>
                <w:color w:val="000000"/>
                <w:sz w:val="24"/>
                <w:szCs w:val="24"/>
                <w:lang w:val="ru-RU"/>
              </w:rPr>
              <w:t xml:space="preserve"> объем информации </w:t>
            </w:r>
            <w:r w:rsidRPr="00A207DE">
              <w:rPr>
                <w:rFonts w:eastAsia="Cambria" w:cs="Times New Roman"/>
                <w:i/>
                <w:color w:val="000000"/>
                <w:sz w:val="24"/>
                <w:szCs w:val="24"/>
                <w:lang w:val="ru-RU"/>
              </w:rPr>
              <w:t>(количество материалов/единиц информации)</w:t>
            </w:r>
            <w:r w:rsidRPr="00A207DE">
              <w:rPr>
                <w:rFonts w:eastAsia="Cambria" w:cs="Times New Roman"/>
                <w:color w:val="000000"/>
                <w:sz w:val="24"/>
                <w:szCs w:val="24"/>
                <w:lang w:val="ru-RU"/>
              </w:rPr>
              <w:t xml:space="preserve">, </w:t>
            </w:r>
            <w:r w:rsidRPr="00A207DE">
              <w:rPr>
                <w:rFonts w:eastAsia="Cambria" w:cs="Times New Roman"/>
                <w:sz w:val="24"/>
                <w:szCs w:val="28"/>
                <w:lang w:val="ru-RU"/>
              </w:rPr>
              <w:t>размещенной на информационных стендах в помещении организации;</w:t>
            </w:r>
          </w:p>
          <w:p w14:paraId="4D7BEF0C" w14:textId="77777777" w:rsidR="00A207DE" w:rsidRPr="00A207DE" w:rsidRDefault="00A207DE" w:rsidP="0094256A">
            <w:pPr>
              <w:spacing w:after="0" w:line="240" w:lineRule="auto"/>
              <w:ind w:left="709"/>
              <w:jc w:val="both"/>
              <w:rPr>
                <w:rFonts w:eastAsia="Cambria" w:cs="Times New Roman"/>
                <w:sz w:val="24"/>
                <w:szCs w:val="28"/>
                <w:lang w:val="ru-RU"/>
              </w:rPr>
            </w:pPr>
            <w:r w:rsidRPr="00A207DE">
              <w:rPr>
                <w:rFonts w:eastAsia="Cambria" w:cs="Times New Roman"/>
                <w:b/>
                <w:sz w:val="24"/>
                <w:szCs w:val="28"/>
                <w:lang w:val="ru-RU"/>
              </w:rPr>
              <w:t>И</w:t>
            </w:r>
            <w:r w:rsidRPr="00A207DE">
              <w:rPr>
                <w:rFonts w:eastAsia="Cambria" w:cs="Times New Roman"/>
                <w:b/>
                <w:sz w:val="24"/>
                <w:szCs w:val="28"/>
                <w:vertAlign w:val="subscript"/>
                <w:lang w:val="ru-RU"/>
              </w:rPr>
              <w:t>сайт</w:t>
            </w:r>
            <w:r w:rsidRPr="00A207DE">
              <w:rPr>
                <w:rFonts w:eastAsia="Cambria" w:cs="Times New Roman"/>
                <w:b/>
                <w:sz w:val="24"/>
                <w:szCs w:val="28"/>
                <w:lang w:val="ru-RU"/>
              </w:rPr>
              <w:t xml:space="preserve"> –</w:t>
            </w:r>
            <w:r w:rsidRPr="00A207DE">
              <w:rPr>
                <w:rFonts w:eastAsia="Cambria" w:cs="Times New Roman"/>
                <w:sz w:val="24"/>
                <w:szCs w:val="28"/>
                <w:lang w:val="ru-RU"/>
              </w:rPr>
              <w:t xml:space="preserve"> </w:t>
            </w:r>
            <w:r w:rsidRPr="00A207DE">
              <w:rPr>
                <w:rFonts w:eastAsia="Cambria" w:cs="Times New Roman"/>
                <w:color w:val="000000"/>
                <w:sz w:val="24"/>
                <w:szCs w:val="24"/>
                <w:lang w:val="ru-RU"/>
              </w:rPr>
              <w:t xml:space="preserve">объем информации </w:t>
            </w:r>
            <w:r w:rsidRPr="00A207DE">
              <w:rPr>
                <w:rFonts w:eastAsia="Cambria" w:cs="Times New Roman"/>
                <w:i/>
                <w:color w:val="000000"/>
                <w:sz w:val="24"/>
                <w:szCs w:val="24"/>
                <w:lang w:val="ru-RU"/>
              </w:rPr>
              <w:t>(количество материалов/единиц информации)</w:t>
            </w:r>
            <w:r w:rsidRPr="00A207DE">
              <w:rPr>
                <w:rFonts w:eastAsia="Cambria" w:cs="Times New Roman"/>
                <w:color w:val="000000"/>
                <w:sz w:val="24"/>
                <w:szCs w:val="24"/>
                <w:lang w:val="ru-RU"/>
              </w:rPr>
              <w:t xml:space="preserve">, </w:t>
            </w:r>
            <w:r w:rsidRPr="00A207DE">
              <w:rPr>
                <w:rFonts w:eastAsia="Cambria" w:cs="Times New Roman"/>
                <w:sz w:val="24"/>
                <w:szCs w:val="28"/>
                <w:lang w:val="ru-RU"/>
              </w:rPr>
              <w:t>размещенной на официальном сайте организации социальной сферы в сети "Интернет» (далее – официальный сайт организации);</w:t>
            </w:r>
          </w:p>
          <w:p w14:paraId="268E75E7" w14:textId="77777777" w:rsidR="00A207DE" w:rsidRPr="00A207DE" w:rsidRDefault="00A207DE" w:rsidP="0094256A">
            <w:pPr>
              <w:spacing w:after="0" w:line="240" w:lineRule="auto"/>
              <w:ind w:firstLine="709"/>
              <w:jc w:val="both"/>
              <w:rPr>
                <w:rFonts w:eastAsia="Cambria" w:cs="Times New Roman"/>
                <w:color w:val="000000"/>
                <w:sz w:val="24"/>
                <w:szCs w:val="24"/>
                <w:lang w:val="ru-RU"/>
              </w:rPr>
            </w:pPr>
            <w:r w:rsidRPr="00A207DE">
              <w:rPr>
                <w:rFonts w:eastAsia="Cambria" w:cs="Times New Roman"/>
                <w:b/>
                <w:sz w:val="24"/>
                <w:szCs w:val="28"/>
                <w:lang w:val="ru-RU"/>
              </w:rPr>
              <w:t>И</w:t>
            </w:r>
            <w:r w:rsidRPr="00A207DE">
              <w:rPr>
                <w:rFonts w:eastAsia="Cambria" w:cs="Times New Roman"/>
                <w:b/>
                <w:sz w:val="24"/>
                <w:szCs w:val="28"/>
                <w:vertAlign w:val="subscript"/>
                <w:lang w:val="ru-RU"/>
              </w:rPr>
              <w:t>норм</w:t>
            </w:r>
            <w:r w:rsidRPr="00A207DE">
              <w:rPr>
                <w:rFonts w:eastAsia="Cambria" w:cs="Times New Roman"/>
                <w:sz w:val="24"/>
                <w:szCs w:val="28"/>
                <w:lang w:val="ru-RU"/>
              </w:rPr>
              <w:t xml:space="preserve"> – </w:t>
            </w:r>
            <w:r w:rsidRPr="00A207DE">
              <w:rPr>
                <w:rFonts w:eastAsia="Cambria" w:cs="Times New Roman"/>
                <w:color w:val="000000"/>
                <w:sz w:val="24"/>
                <w:szCs w:val="24"/>
                <w:lang w:val="ru-RU"/>
              </w:rPr>
              <w:t xml:space="preserve">объем информации </w:t>
            </w:r>
            <w:r w:rsidRPr="00A207DE">
              <w:rPr>
                <w:rFonts w:eastAsia="Cambria" w:cs="Times New Roman"/>
                <w:i/>
                <w:color w:val="000000"/>
                <w:sz w:val="24"/>
                <w:szCs w:val="24"/>
                <w:lang w:val="ru-RU"/>
              </w:rPr>
              <w:t>(количество материалов/единиц информации)</w:t>
            </w:r>
            <w:r w:rsidRPr="00A207DE">
              <w:rPr>
                <w:rFonts w:eastAsia="Cambria" w:cs="Times New Roman"/>
                <w:color w:val="000000"/>
                <w:sz w:val="24"/>
                <w:szCs w:val="24"/>
                <w:lang w:val="ru-RU"/>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14:paraId="424DF0E4" w14:textId="77777777" w:rsidR="00A207DE" w:rsidRPr="00A207DE" w:rsidRDefault="00A207DE" w:rsidP="0094256A">
            <w:pPr>
              <w:spacing w:after="0" w:line="240" w:lineRule="auto"/>
              <w:ind w:firstLine="709"/>
              <w:jc w:val="both"/>
              <w:rPr>
                <w:rFonts w:eastAsia="Cambria" w:cs="Times New Roman"/>
                <w:color w:val="000000"/>
                <w:sz w:val="24"/>
                <w:szCs w:val="24"/>
                <w:lang w:val="ru-RU"/>
              </w:rPr>
            </w:pPr>
            <w:r w:rsidRPr="00A207DE">
              <w:rPr>
                <w:rFonts w:eastAsia="Cambria" w:cs="Times New Roman"/>
                <w:b/>
                <w:color w:val="000000"/>
                <w:sz w:val="24"/>
                <w:szCs w:val="24"/>
                <w:lang w:val="ru-RU"/>
              </w:rPr>
              <w:t>И</w:t>
            </w:r>
            <w:r w:rsidRPr="00A207DE">
              <w:rPr>
                <w:rFonts w:eastAsia="Cambria" w:cs="Times New Roman"/>
                <w:b/>
                <w:color w:val="000000"/>
                <w:sz w:val="24"/>
                <w:szCs w:val="24"/>
                <w:vertAlign w:val="subscript"/>
                <w:lang w:val="ru-RU"/>
              </w:rPr>
              <w:t>норм-стенд</w:t>
            </w:r>
            <w:r w:rsidRPr="00A207DE">
              <w:rPr>
                <w:rFonts w:eastAsia="Cambria" w:cs="Times New Roman"/>
                <w:b/>
                <w:color w:val="000000"/>
                <w:sz w:val="24"/>
                <w:szCs w:val="24"/>
                <w:lang w:val="ru-RU"/>
              </w:rPr>
              <w:t xml:space="preserve"> – </w:t>
            </w:r>
            <w:r w:rsidRPr="00A207DE">
              <w:rPr>
                <w:rFonts w:eastAsia="Cambria" w:cs="Times New Roman"/>
                <w:color w:val="000000"/>
                <w:sz w:val="24"/>
                <w:szCs w:val="24"/>
                <w:lang w:val="ru-RU"/>
              </w:rPr>
              <w:t xml:space="preserve">объем информации </w:t>
            </w:r>
            <w:r w:rsidRPr="00A207DE">
              <w:rPr>
                <w:rFonts w:eastAsia="Cambria" w:cs="Times New Roman"/>
                <w:i/>
                <w:color w:val="000000"/>
                <w:sz w:val="24"/>
                <w:szCs w:val="24"/>
                <w:lang w:val="ru-RU"/>
              </w:rPr>
              <w:t>(количество материалов/единиц информации)</w:t>
            </w:r>
            <w:r w:rsidRPr="00A207DE">
              <w:rPr>
                <w:rFonts w:eastAsia="Cambria" w:cs="Times New Roman"/>
                <w:color w:val="000000"/>
                <w:sz w:val="24"/>
                <w:szCs w:val="24"/>
                <w:lang w:val="ru-RU"/>
              </w:rPr>
              <w:t>, размещение которой на стенде в помещении организации социальной сферы установлено нормативными правовыми актами;</w:t>
            </w:r>
          </w:p>
          <w:p w14:paraId="431F29BA" w14:textId="77777777" w:rsidR="00A207DE" w:rsidRPr="00A207DE" w:rsidRDefault="00A207DE" w:rsidP="0094256A">
            <w:pPr>
              <w:spacing w:after="0" w:line="240" w:lineRule="auto"/>
              <w:ind w:firstLine="709"/>
              <w:jc w:val="both"/>
              <w:rPr>
                <w:rFonts w:eastAsia="Cambria" w:cs="Times New Roman"/>
                <w:color w:val="000000"/>
                <w:sz w:val="24"/>
                <w:szCs w:val="24"/>
                <w:lang w:val="ru-RU"/>
              </w:rPr>
            </w:pPr>
            <w:r w:rsidRPr="00A207DE">
              <w:rPr>
                <w:rFonts w:eastAsia="Cambria" w:cs="Times New Roman"/>
                <w:b/>
                <w:color w:val="000000"/>
                <w:sz w:val="24"/>
                <w:szCs w:val="24"/>
                <w:lang w:val="ru-RU"/>
              </w:rPr>
              <w:t>И</w:t>
            </w:r>
            <w:r w:rsidRPr="00A207DE">
              <w:rPr>
                <w:rFonts w:eastAsia="Cambria" w:cs="Times New Roman"/>
                <w:b/>
                <w:color w:val="000000"/>
                <w:sz w:val="24"/>
                <w:szCs w:val="24"/>
                <w:vertAlign w:val="subscript"/>
                <w:lang w:val="ru-RU"/>
              </w:rPr>
              <w:t>норм-сайт</w:t>
            </w:r>
            <w:r w:rsidRPr="00A207DE">
              <w:rPr>
                <w:rFonts w:eastAsia="Cambria" w:cs="Times New Roman"/>
                <w:b/>
                <w:color w:val="000000"/>
                <w:sz w:val="24"/>
                <w:szCs w:val="24"/>
                <w:lang w:val="ru-RU"/>
              </w:rPr>
              <w:t xml:space="preserve"> – </w:t>
            </w:r>
            <w:r w:rsidRPr="00A207DE">
              <w:rPr>
                <w:rFonts w:eastAsia="Cambria" w:cs="Times New Roman"/>
                <w:color w:val="000000"/>
                <w:sz w:val="24"/>
                <w:szCs w:val="24"/>
                <w:lang w:val="ru-RU"/>
              </w:rPr>
              <w:t xml:space="preserve">объем информации </w:t>
            </w:r>
            <w:r w:rsidRPr="00A207DE">
              <w:rPr>
                <w:rFonts w:eastAsia="Cambria" w:cs="Times New Roman"/>
                <w:i/>
                <w:color w:val="000000"/>
                <w:sz w:val="24"/>
                <w:szCs w:val="24"/>
                <w:lang w:val="ru-RU"/>
              </w:rPr>
              <w:t>(количество материалов/единиц информации)</w:t>
            </w:r>
            <w:r w:rsidRPr="00A207DE">
              <w:rPr>
                <w:rFonts w:eastAsia="Cambria" w:cs="Times New Roman"/>
                <w:color w:val="000000"/>
                <w:sz w:val="24"/>
                <w:szCs w:val="24"/>
                <w:lang w:val="ru-RU"/>
              </w:rPr>
              <w:t>, размещение которой на официальном сайте организации социальной сферы в сети «Интернет» установлено нормативными правовыми актами;</w:t>
            </w:r>
          </w:p>
          <w:p w14:paraId="1D90A8AD" w14:textId="77777777" w:rsidR="00A207DE" w:rsidRPr="00A207DE" w:rsidRDefault="00A207DE" w:rsidP="0094256A">
            <w:pPr>
              <w:spacing w:after="0" w:line="240" w:lineRule="auto"/>
              <w:jc w:val="both"/>
              <w:rPr>
                <w:rFonts w:eastAsia="Cambria" w:cs="Times New Roman"/>
                <w:sz w:val="24"/>
                <w:szCs w:val="28"/>
                <w:lang w:val="ru-RU"/>
              </w:rPr>
            </w:pPr>
          </w:p>
          <w:tbl>
            <w:tblPr>
              <w:tblW w:w="1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0237"/>
              <w:gridCol w:w="1199"/>
              <w:gridCol w:w="1330"/>
            </w:tblGrid>
            <w:tr w:rsidR="00A207DE" w:rsidRPr="008B3397" w14:paraId="58D522F9" w14:textId="77777777" w:rsidTr="0094256A">
              <w:trPr>
                <w:jc w:val="center"/>
              </w:trPr>
              <w:tc>
                <w:tcPr>
                  <w:tcW w:w="3306" w:type="dxa"/>
                  <w:vMerge w:val="restart"/>
                </w:tcPr>
                <w:p w14:paraId="51A3C219" w14:textId="77777777" w:rsidR="00A207DE" w:rsidRPr="00084DBC" w:rsidRDefault="00A207DE" w:rsidP="0094256A">
                  <w:pPr>
                    <w:framePr w:hSpace="180" w:wrap="around" w:vAnchor="text" w:hAnchor="text" w:x="-494" w:y="1"/>
                    <w:tabs>
                      <w:tab w:val="left" w:pos="1526"/>
                      <w:tab w:val="left" w:pos="3260"/>
                      <w:tab w:val="left" w:pos="4459"/>
                    </w:tabs>
                    <w:spacing w:after="0" w:line="240" w:lineRule="auto"/>
                    <w:suppressOverlap/>
                    <w:jc w:val="center"/>
                    <w:rPr>
                      <w:rFonts w:eastAsia="Cambria" w:cs="Times New Roman"/>
                      <w:sz w:val="24"/>
                      <w:szCs w:val="24"/>
                    </w:rPr>
                  </w:pPr>
                  <w:r w:rsidRPr="00084DBC">
                    <w:rPr>
                      <w:rFonts w:eastAsia="Cambria" w:cs="Times New Roman"/>
                      <w:sz w:val="24"/>
                      <w:szCs w:val="24"/>
                    </w:rPr>
                    <w:t>Сфера</w:t>
                  </w:r>
                </w:p>
              </w:tc>
              <w:tc>
                <w:tcPr>
                  <w:tcW w:w="10237" w:type="dxa"/>
                  <w:vMerge w:val="restart"/>
                </w:tcPr>
                <w:p w14:paraId="125A1D57"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jc w:val="center"/>
                    <w:rPr>
                      <w:rFonts w:eastAsia="Cambria" w:cs="Times New Roman"/>
                      <w:color w:val="000000"/>
                      <w:sz w:val="24"/>
                      <w:szCs w:val="24"/>
                      <w:lang w:val="ru-RU"/>
                    </w:rPr>
                  </w:pPr>
                  <w:r w:rsidRPr="00A207DE">
                    <w:rPr>
                      <w:rFonts w:eastAsia="Cambria" w:cs="Times New Roman"/>
                      <w:color w:val="000000"/>
                      <w:sz w:val="24"/>
                      <w:szCs w:val="24"/>
                      <w:lang w:val="ru-RU"/>
                    </w:rPr>
                    <w:t>Основание – наименования нормативных правовых актов</w:t>
                  </w:r>
                </w:p>
              </w:tc>
              <w:tc>
                <w:tcPr>
                  <w:tcW w:w="2529" w:type="dxa"/>
                  <w:gridSpan w:val="2"/>
                </w:tcPr>
                <w:p w14:paraId="2624476F"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ind w:right="-108"/>
                    <w:suppressOverlap/>
                    <w:jc w:val="center"/>
                    <w:rPr>
                      <w:rFonts w:eastAsia="Cambria" w:cs="Times New Roman"/>
                      <w:sz w:val="24"/>
                      <w:szCs w:val="24"/>
                      <w:lang w:val="ru-RU"/>
                    </w:rPr>
                  </w:pPr>
                  <w:r w:rsidRPr="00A207DE">
                    <w:rPr>
                      <w:rFonts w:eastAsia="Cambria" w:cs="Times New Roman"/>
                      <w:sz w:val="24"/>
                      <w:szCs w:val="24"/>
                      <w:lang w:val="ru-RU"/>
                    </w:rPr>
                    <w:t xml:space="preserve">Объем информации </w:t>
                  </w:r>
                  <w:r w:rsidRPr="00A207DE">
                    <w:rPr>
                      <w:rFonts w:eastAsia="Cambria" w:cs="Times New Roman"/>
                      <w:i/>
                      <w:sz w:val="24"/>
                      <w:szCs w:val="24"/>
                      <w:lang w:val="ru-RU"/>
                    </w:rPr>
                    <w:t>(количество единиц информации)</w:t>
                  </w:r>
                </w:p>
              </w:tc>
            </w:tr>
            <w:tr w:rsidR="00A207DE" w:rsidRPr="00084DBC" w14:paraId="5B2490BE" w14:textId="77777777" w:rsidTr="0094256A">
              <w:trPr>
                <w:jc w:val="center"/>
              </w:trPr>
              <w:tc>
                <w:tcPr>
                  <w:tcW w:w="3306" w:type="dxa"/>
                  <w:vMerge/>
                </w:tcPr>
                <w:p w14:paraId="03AB8666"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jc w:val="center"/>
                    <w:rPr>
                      <w:rFonts w:eastAsia="Cambria" w:cs="Times New Roman"/>
                      <w:sz w:val="24"/>
                      <w:szCs w:val="24"/>
                      <w:lang w:val="ru-RU"/>
                    </w:rPr>
                  </w:pPr>
                </w:p>
              </w:tc>
              <w:tc>
                <w:tcPr>
                  <w:tcW w:w="10237" w:type="dxa"/>
                  <w:vMerge/>
                </w:tcPr>
                <w:p w14:paraId="664FA5A8"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jc w:val="center"/>
                    <w:rPr>
                      <w:rFonts w:eastAsia="Cambria" w:cs="Times New Roman"/>
                      <w:color w:val="000000"/>
                      <w:sz w:val="24"/>
                      <w:szCs w:val="24"/>
                      <w:lang w:val="ru-RU"/>
                    </w:rPr>
                  </w:pPr>
                </w:p>
              </w:tc>
              <w:tc>
                <w:tcPr>
                  <w:tcW w:w="1199" w:type="dxa"/>
                </w:tcPr>
                <w:p w14:paraId="18931D7D" w14:textId="77777777" w:rsidR="00A207DE" w:rsidRPr="00084DBC" w:rsidRDefault="00A207DE" w:rsidP="0094256A">
                  <w:pPr>
                    <w:framePr w:hSpace="180" w:wrap="around" w:vAnchor="text" w:hAnchor="text" w:x="-494" w:y="1"/>
                    <w:tabs>
                      <w:tab w:val="left" w:pos="1526"/>
                      <w:tab w:val="left" w:pos="3260"/>
                      <w:tab w:val="left" w:pos="4459"/>
                    </w:tabs>
                    <w:spacing w:after="0" w:line="240" w:lineRule="auto"/>
                    <w:ind w:right="-108"/>
                    <w:suppressOverlap/>
                    <w:rPr>
                      <w:rFonts w:eastAsia="Cambria" w:cs="Times New Roman"/>
                      <w:sz w:val="24"/>
                      <w:szCs w:val="24"/>
                    </w:rPr>
                  </w:pPr>
                  <w:r w:rsidRPr="00084DBC">
                    <w:rPr>
                      <w:rFonts w:eastAsia="Cambria" w:cs="Times New Roman"/>
                      <w:sz w:val="24"/>
                      <w:szCs w:val="24"/>
                    </w:rPr>
                    <w:t>На стенде</w:t>
                  </w:r>
                </w:p>
                <w:p w14:paraId="5EDEF6C3" w14:textId="77777777" w:rsidR="00A207DE" w:rsidRPr="00084DBC" w:rsidRDefault="00A207DE" w:rsidP="0094256A">
                  <w:pPr>
                    <w:framePr w:hSpace="180" w:wrap="around" w:vAnchor="text" w:hAnchor="text" w:x="-494" w:y="1"/>
                    <w:tabs>
                      <w:tab w:val="left" w:pos="1526"/>
                      <w:tab w:val="left" w:pos="3260"/>
                      <w:tab w:val="left" w:pos="4459"/>
                    </w:tabs>
                    <w:spacing w:after="0" w:line="240" w:lineRule="auto"/>
                    <w:ind w:right="-108"/>
                    <w:suppressOverlap/>
                    <w:jc w:val="center"/>
                    <w:rPr>
                      <w:rFonts w:eastAsia="Cambria" w:cs="Times New Roman"/>
                      <w:sz w:val="24"/>
                      <w:szCs w:val="24"/>
                    </w:rPr>
                  </w:pPr>
                  <w:r w:rsidRPr="00084DBC">
                    <w:rPr>
                      <w:rFonts w:eastAsia="Cambria" w:cs="Times New Roman"/>
                      <w:sz w:val="24"/>
                      <w:szCs w:val="24"/>
                    </w:rPr>
                    <w:t>*</w:t>
                  </w:r>
                </w:p>
              </w:tc>
              <w:tc>
                <w:tcPr>
                  <w:tcW w:w="1330" w:type="dxa"/>
                </w:tcPr>
                <w:p w14:paraId="2AAD7314" w14:textId="77777777" w:rsidR="00A207DE" w:rsidRPr="00084DBC" w:rsidRDefault="00A207DE" w:rsidP="0094256A">
                  <w:pPr>
                    <w:framePr w:hSpace="180" w:wrap="around" w:vAnchor="text" w:hAnchor="text" w:x="-494" w:y="1"/>
                    <w:tabs>
                      <w:tab w:val="left" w:pos="1526"/>
                      <w:tab w:val="left" w:pos="3260"/>
                      <w:tab w:val="left" w:pos="4459"/>
                    </w:tabs>
                    <w:spacing w:after="0" w:line="240" w:lineRule="auto"/>
                    <w:ind w:right="-108"/>
                    <w:suppressOverlap/>
                    <w:rPr>
                      <w:rFonts w:eastAsia="Cambria" w:cs="Times New Roman"/>
                      <w:sz w:val="24"/>
                      <w:szCs w:val="24"/>
                    </w:rPr>
                  </w:pPr>
                  <w:r w:rsidRPr="00084DBC">
                    <w:rPr>
                      <w:rFonts w:eastAsia="Cambria" w:cs="Times New Roman"/>
                      <w:sz w:val="24"/>
                      <w:szCs w:val="24"/>
                    </w:rPr>
                    <w:t>На сайте</w:t>
                  </w:r>
                </w:p>
              </w:tc>
            </w:tr>
            <w:tr w:rsidR="00A207DE" w:rsidRPr="008B3397" w14:paraId="132938EE" w14:textId="77777777" w:rsidTr="0094256A">
              <w:trPr>
                <w:jc w:val="center"/>
              </w:trPr>
              <w:tc>
                <w:tcPr>
                  <w:tcW w:w="3306" w:type="dxa"/>
                </w:tcPr>
                <w:p w14:paraId="24D1B7FF" w14:textId="77777777" w:rsidR="00A207DE" w:rsidRPr="00084DBC" w:rsidRDefault="00A207DE" w:rsidP="0094256A">
                  <w:pPr>
                    <w:framePr w:hSpace="180" w:wrap="around" w:vAnchor="text" w:hAnchor="text" w:x="-494" w:y="1"/>
                    <w:tabs>
                      <w:tab w:val="left" w:pos="1526"/>
                      <w:tab w:val="left" w:pos="3260"/>
                      <w:tab w:val="left" w:pos="4459"/>
                    </w:tabs>
                    <w:spacing w:after="0" w:line="240" w:lineRule="auto"/>
                    <w:suppressOverlap/>
                    <w:rPr>
                      <w:rFonts w:eastAsia="Cambria" w:cs="Times New Roman"/>
                      <w:sz w:val="24"/>
                      <w:szCs w:val="24"/>
                    </w:rPr>
                  </w:pPr>
                  <w:r w:rsidRPr="00084DBC">
                    <w:rPr>
                      <w:rFonts w:eastAsia="Cambria" w:cs="Times New Roman"/>
                      <w:sz w:val="24"/>
                      <w:szCs w:val="24"/>
                    </w:rPr>
                    <w:t xml:space="preserve">Сфера социального обслуживания </w:t>
                  </w:r>
                </w:p>
              </w:tc>
              <w:tc>
                <w:tcPr>
                  <w:tcW w:w="10237" w:type="dxa"/>
                </w:tcPr>
                <w:p w14:paraId="1C8C657D"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rPr>
                      <w:rFonts w:eastAsia="Cambria" w:cs="Times New Roman"/>
                      <w:color w:val="000000"/>
                      <w:sz w:val="24"/>
                      <w:szCs w:val="28"/>
                      <w:lang w:val="ru-RU"/>
                    </w:rPr>
                  </w:pPr>
                  <w:r w:rsidRPr="00A207DE">
                    <w:rPr>
                      <w:rFonts w:eastAsia="Cambria" w:cs="Times New Roman"/>
                      <w:color w:val="000000"/>
                      <w:sz w:val="24"/>
                      <w:szCs w:val="28"/>
                      <w:lang w:val="ru-RU"/>
                    </w:rPr>
                    <w:t>статья 13 Федерального закона «Об основах социального обслуживания граждан в Российской Федерации»</w:t>
                  </w:r>
                </w:p>
                <w:p w14:paraId="511E3A8F"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rPr>
                      <w:rFonts w:eastAsia="Cambria" w:cs="Times New Roman"/>
                      <w:color w:val="000000"/>
                      <w:sz w:val="24"/>
                      <w:szCs w:val="28"/>
                      <w:lang w:val="ru-RU"/>
                    </w:rPr>
                  </w:pPr>
                  <w:r w:rsidRPr="00A207DE">
                    <w:rPr>
                      <w:rFonts w:eastAsia="Cambria" w:cs="Times New Roman"/>
                      <w:color w:val="000000"/>
                      <w:sz w:val="24"/>
                      <w:szCs w:val="28"/>
                      <w:lang w:val="ru-RU"/>
                    </w:rPr>
                    <w:t>постановление Правительства Российской Федерации от 24 ноября 2014 г. № 1239</w:t>
                  </w:r>
                </w:p>
                <w:p w14:paraId="0FB96B1A"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rPr>
                      <w:rFonts w:eastAsia="Cambria" w:cs="Times New Roman"/>
                      <w:color w:val="000000"/>
                      <w:sz w:val="24"/>
                      <w:szCs w:val="28"/>
                      <w:lang w:val="ru-RU"/>
                    </w:rPr>
                  </w:pPr>
                  <w:r w:rsidRPr="00A207DE">
                    <w:rPr>
                      <w:rFonts w:eastAsia="Cambria" w:cs="Times New Roman"/>
                      <w:color w:val="000000"/>
                      <w:sz w:val="24"/>
                      <w:szCs w:val="28"/>
                      <w:lang w:val="ru-RU"/>
                    </w:rPr>
                    <w:t xml:space="preserve">приказ Минтруда России 17 ноября 2014 г. № 886н (зарегистрирован в Минюсте России от 2 декабря 2014 г. № 35056)  </w:t>
                  </w:r>
                </w:p>
                <w:p w14:paraId="574E6E2E"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rPr>
                      <w:rFonts w:eastAsia="Cambria" w:cs="Times New Roman"/>
                      <w:sz w:val="24"/>
                      <w:szCs w:val="24"/>
                      <w:lang w:val="ru-RU"/>
                    </w:rPr>
                  </w:pPr>
                  <w:r w:rsidRPr="00A207DE">
                    <w:rPr>
                      <w:rFonts w:eastAsia="Cambria" w:cs="Times New Roman"/>
                      <w:i/>
                      <w:color w:val="000000"/>
                      <w:sz w:val="24"/>
                      <w:szCs w:val="24"/>
                      <w:lang w:val="ru-RU"/>
                    </w:rPr>
                    <w:t>(приложение 4 к расчету показателя 1.1)</w:t>
                  </w:r>
                </w:p>
              </w:tc>
              <w:tc>
                <w:tcPr>
                  <w:tcW w:w="1199" w:type="dxa"/>
                </w:tcPr>
                <w:p w14:paraId="76E5BB37"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jc w:val="center"/>
                    <w:rPr>
                      <w:rFonts w:eastAsia="Cambria" w:cs="Times New Roman"/>
                      <w:sz w:val="24"/>
                      <w:szCs w:val="24"/>
                      <w:lang w:val="ru-RU"/>
                    </w:rPr>
                  </w:pPr>
                  <w:r w:rsidRPr="00A207DE">
                    <w:rPr>
                      <w:rFonts w:eastAsia="Cambria" w:cs="Times New Roman"/>
                      <w:sz w:val="24"/>
                      <w:szCs w:val="24"/>
                      <w:lang w:val="ru-RU"/>
                    </w:rPr>
                    <w:t>17(15**)</w:t>
                  </w:r>
                </w:p>
              </w:tc>
              <w:tc>
                <w:tcPr>
                  <w:tcW w:w="1330" w:type="dxa"/>
                </w:tcPr>
                <w:p w14:paraId="664C2B62" w14:textId="77777777" w:rsidR="00A207DE" w:rsidRPr="00A207DE" w:rsidRDefault="00A207DE" w:rsidP="0094256A">
                  <w:pPr>
                    <w:framePr w:hSpace="180" w:wrap="around" w:vAnchor="text" w:hAnchor="text" w:x="-494" w:y="1"/>
                    <w:tabs>
                      <w:tab w:val="left" w:pos="1526"/>
                      <w:tab w:val="left" w:pos="3260"/>
                      <w:tab w:val="left" w:pos="4459"/>
                    </w:tabs>
                    <w:spacing w:after="0" w:line="240" w:lineRule="auto"/>
                    <w:suppressOverlap/>
                    <w:jc w:val="center"/>
                    <w:rPr>
                      <w:rFonts w:eastAsia="Cambria" w:cs="Times New Roman"/>
                      <w:sz w:val="24"/>
                      <w:szCs w:val="24"/>
                      <w:lang w:val="ru-RU"/>
                    </w:rPr>
                  </w:pPr>
                  <w:r w:rsidRPr="00A207DE">
                    <w:rPr>
                      <w:rFonts w:eastAsia="Cambria" w:cs="Times New Roman"/>
                      <w:sz w:val="24"/>
                      <w:szCs w:val="24"/>
                      <w:lang w:val="ru-RU"/>
                    </w:rPr>
                    <w:t>19(17**)</w:t>
                  </w:r>
                </w:p>
              </w:tc>
            </w:tr>
          </w:tbl>
          <w:p w14:paraId="2F79AC46" w14:textId="77777777" w:rsidR="00A207DE" w:rsidRPr="00A207DE" w:rsidRDefault="00A207DE" w:rsidP="0094256A">
            <w:pPr>
              <w:jc w:val="both"/>
              <w:rPr>
                <w:rFonts w:eastAsia="Cambria" w:cs="Times New Roman"/>
                <w:sz w:val="24"/>
                <w:szCs w:val="24"/>
                <w:lang w:val="ru-RU"/>
              </w:rPr>
            </w:pPr>
            <w:r w:rsidRPr="00A207DE">
              <w:rPr>
                <w:rFonts w:eastAsia="Cambria" w:cs="Times New Roman"/>
                <w:sz w:val="24"/>
                <w:szCs w:val="24"/>
                <w:lang w:val="ru-RU"/>
              </w:rPr>
              <w:t>* Значение</w:t>
            </w:r>
            <w:r w:rsidRPr="00A207DE">
              <w:rPr>
                <w:rFonts w:eastAsia="Cambria" w:cs="Times New Roman"/>
                <w:szCs w:val="28"/>
                <w:lang w:val="ru-RU"/>
              </w:rPr>
              <w:t xml:space="preserve"> </w:t>
            </w:r>
            <w:r w:rsidRPr="00A207DE">
              <w:rPr>
                <w:rFonts w:eastAsia="Cambria" w:cs="Times New Roman"/>
                <w:sz w:val="24"/>
                <w:szCs w:val="24"/>
                <w:lang w:val="ru-RU"/>
              </w:rPr>
              <w:t>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69D2BA8A" w14:textId="77777777" w:rsidR="00A207DE" w:rsidRPr="00A207DE" w:rsidRDefault="00A207DE" w:rsidP="0094256A">
            <w:pPr>
              <w:jc w:val="both"/>
              <w:rPr>
                <w:rFonts w:eastAsia="Cambria" w:cs="Times New Roman"/>
                <w:sz w:val="24"/>
                <w:lang w:val="ru-RU"/>
              </w:rPr>
            </w:pPr>
            <w:r w:rsidRPr="00A207DE">
              <w:rPr>
                <w:rFonts w:eastAsia="Cambria" w:cs="Times New Roman"/>
                <w:sz w:val="24"/>
                <w:szCs w:val="24"/>
                <w:lang w:val="ru-RU"/>
              </w:rPr>
              <w:t>*</w:t>
            </w:r>
            <w:r w:rsidRPr="00A207DE">
              <w:rPr>
                <w:rFonts w:eastAsia="Cambria" w:cs="Times New Roman"/>
                <w:b/>
                <w:szCs w:val="28"/>
                <w:lang w:val="ru-RU"/>
              </w:rPr>
              <w:br w:type="page"/>
            </w:r>
            <w:r w:rsidRPr="00A207DE">
              <w:rPr>
                <w:rFonts w:eastAsia="Cambria" w:cs="Times New Roman"/>
                <w:bCs/>
                <w:sz w:val="24"/>
                <w:szCs w:val="23"/>
                <w:lang w:val="ru-RU"/>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A207DE">
              <w:rPr>
                <w:rFonts w:eastAsia="Cambria" w:cs="Times New Roman"/>
                <w:b/>
                <w:szCs w:val="28"/>
                <w:lang w:val="ru-RU"/>
              </w:rPr>
              <w:t>И</w:t>
            </w:r>
            <w:r w:rsidRPr="00A207DE">
              <w:rPr>
                <w:rFonts w:eastAsia="Cambria" w:cs="Times New Roman"/>
                <w:b/>
                <w:szCs w:val="28"/>
                <w:vertAlign w:val="subscript"/>
                <w:lang w:val="ru-RU"/>
              </w:rPr>
              <w:t>норм</w:t>
            </w:r>
            <w:r w:rsidRPr="00A207DE">
              <w:rPr>
                <w:rFonts w:eastAsia="Cambria" w:cs="Times New Roman"/>
                <w:bCs/>
                <w:sz w:val="24"/>
                <w:szCs w:val="23"/>
                <w:lang w:val="ru-RU"/>
              </w:rPr>
              <w:t xml:space="preserve"> ) уменьшается на соответствующее количество единиц</w:t>
            </w:r>
          </w:p>
        </w:tc>
      </w:tr>
    </w:tbl>
    <w:p w14:paraId="650CDF21" w14:textId="77777777" w:rsidR="00A207DE" w:rsidRPr="00A207DE" w:rsidRDefault="00A207DE" w:rsidP="003464D2">
      <w:pPr>
        <w:spacing w:after="0" w:line="240" w:lineRule="auto"/>
        <w:rPr>
          <w:rFonts w:ascii="Cambria" w:eastAsia="Cambria" w:hAnsi="Cambria" w:cs="Times New Roman"/>
          <w:sz w:val="4"/>
          <w:szCs w:val="4"/>
          <w:lang w:val="ru-RU"/>
        </w:rPr>
      </w:pPr>
    </w:p>
    <w:p w14:paraId="39D8E109" w14:textId="77777777" w:rsidR="00A207DE" w:rsidRPr="00A207DE" w:rsidRDefault="00A207DE" w:rsidP="003464D2">
      <w:pPr>
        <w:spacing w:after="0" w:line="240" w:lineRule="auto"/>
        <w:rPr>
          <w:rFonts w:ascii="Cambria" w:eastAsia="Cambria" w:hAnsi="Cambria" w:cs="Times New Roman"/>
          <w:sz w:val="4"/>
          <w:szCs w:val="4"/>
          <w:lang w:val="ru-RU"/>
        </w:rPr>
      </w:pPr>
    </w:p>
    <w:p w14:paraId="503DED43" w14:textId="77777777" w:rsidR="00A207DE" w:rsidRPr="00A207DE" w:rsidRDefault="00A207DE" w:rsidP="003464D2">
      <w:pPr>
        <w:spacing w:after="0" w:line="240" w:lineRule="auto"/>
        <w:rPr>
          <w:rFonts w:ascii="Cambria" w:eastAsia="Cambria" w:hAnsi="Cambria" w:cs="Times New Roman"/>
          <w:sz w:val="4"/>
          <w:szCs w:val="4"/>
          <w:lang w:val="ru-RU"/>
        </w:rPr>
      </w:pPr>
    </w:p>
    <w:p w14:paraId="72C3F8C1" w14:textId="77777777" w:rsidR="00A207DE" w:rsidRPr="00A207DE" w:rsidRDefault="00A207DE" w:rsidP="003464D2">
      <w:pPr>
        <w:spacing w:after="0" w:line="240" w:lineRule="auto"/>
        <w:rPr>
          <w:rFonts w:ascii="Cambria" w:eastAsia="Cambria" w:hAnsi="Cambria" w:cs="Times New Roman"/>
          <w:sz w:val="4"/>
          <w:szCs w:val="4"/>
          <w:lang w:val="ru-RU"/>
        </w:rPr>
      </w:pPr>
    </w:p>
    <w:p w14:paraId="632B0703" w14:textId="77777777" w:rsidR="00A207DE" w:rsidRPr="00A207DE" w:rsidRDefault="00A207DE" w:rsidP="003464D2">
      <w:pPr>
        <w:spacing w:after="0" w:line="240" w:lineRule="auto"/>
        <w:rPr>
          <w:rFonts w:ascii="Cambria" w:eastAsia="Cambria" w:hAnsi="Cambria" w:cs="Times New Roman"/>
          <w:sz w:val="4"/>
          <w:szCs w:val="4"/>
          <w:lang w:val="ru-RU"/>
        </w:rPr>
      </w:pPr>
    </w:p>
    <w:p w14:paraId="04B8E485" w14:textId="77777777" w:rsidR="00A207DE" w:rsidRPr="00A207DE" w:rsidRDefault="00A207DE" w:rsidP="003464D2">
      <w:pPr>
        <w:spacing w:after="0" w:line="240" w:lineRule="auto"/>
        <w:rPr>
          <w:rFonts w:ascii="Cambria" w:eastAsia="Cambria" w:hAnsi="Cambria" w:cs="Times New Roman"/>
          <w:sz w:val="4"/>
          <w:szCs w:val="4"/>
          <w:lang w:val="ru-RU"/>
        </w:rPr>
      </w:pPr>
    </w:p>
    <w:p w14:paraId="44238168" w14:textId="77777777" w:rsidR="00A207DE" w:rsidRPr="00A207DE" w:rsidRDefault="00A207DE" w:rsidP="003464D2">
      <w:pPr>
        <w:spacing w:after="0" w:line="240" w:lineRule="auto"/>
        <w:rPr>
          <w:rFonts w:ascii="Cambria" w:eastAsia="Cambria" w:hAnsi="Cambria" w:cs="Times New Roman"/>
          <w:sz w:val="4"/>
          <w:szCs w:val="4"/>
          <w:lang w:val="ru-RU"/>
        </w:rPr>
      </w:pPr>
    </w:p>
    <w:p w14:paraId="21284A60" w14:textId="77777777" w:rsidR="00A207DE" w:rsidRPr="00A207DE" w:rsidRDefault="00A207DE" w:rsidP="003464D2">
      <w:pPr>
        <w:spacing w:after="0" w:line="240" w:lineRule="auto"/>
        <w:rPr>
          <w:rFonts w:ascii="Cambria" w:eastAsia="Cambria" w:hAnsi="Cambria" w:cs="Times New Roman"/>
          <w:sz w:val="4"/>
          <w:szCs w:val="4"/>
          <w:lang w:val="ru-RU"/>
        </w:rPr>
      </w:pPr>
    </w:p>
    <w:p w14:paraId="21BA0551" w14:textId="77777777" w:rsidR="00A207DE" w:rsidRPr="00A207DE" w:rsidRDefault="00A207DE" w:rsidP="003464D2">
      <w:pPr>
        <w:spacing w:after="0" w:line="240" w:lineRule="auto"/>
        <w:rPr>
          <w:rFonts w:ascii="Cambria" w:eastAsia="Cambria" w:hAnsi="Cambria" w:cs="Times New Roman"/>
          <w:sz w:val="4"/>
          <w:szCs w:val="4"/>
          <w:lang w:val="ru-RU"/>
        </w:rPr>
      </w:pPr>
    </w:p>
    <w:p w14:paraId="786AAFFE" w14:textId="77777777" w:rsidR="00A207DE" w:rsidRPr="00A207DE" w:rsidRDefault="00A207DE" w:rsidP="003464D2">
      <w:pPr>
        <w:spacing w:after="0" w:line="240" w:lineRule="auto"/>
        <w:rPr>
          <w:rFonts w:ascii="Cambria" w:eastAsia="Cambria" w:hAnsi="Cambria" w:cs="Times New Roman"/>
          <w:sz w:val="4"/>
          <w:szCs w:val="4"/>
          <w:lang w:val="ru-RU"/>
        </w:rPr>
      </w:pPr>
    </w:p>
    <w:p w14:paraId="2FEE8CA0" w14:textId="77777777" w:rsidR="00A207DE" w:rsidRPr="00A207DE" w:rsidRDefault="00A207DE" w:rsidP="003464D2">
      <w:pPr>
        <w:spacing w:after="0" w:line="240" w:lineRule="auto"/>
        <w:rPr>
          <w:rFonts w:ascii="Cambria" w:eastAsia="Cambria" w:hAnsi="Cambria" w:cs="Times New Roman"/>
          <w:sz w:val="4"/>
          <w:szCs w:val="4"/>
          <w:lang w:val="ru-RU"/>
        </w:rPr>
      </w:pPr>
    </w:p>
    <w:p w14:paraId="6D959895" w14:textId="77777777" w:rsidR="00A207DE" w:rsidRPr="00A207DE" w:rsidRDefault="00A207DE" w:rsidP="003464D2">
      <w:pPr>
        <w:spacing w:after="0" w:line="240" w:lineRule="auto"/>
        <w:rPr>
          <w:rFonts w:ascii="Cambria" w:eastAsia="Cambria" w:hAnsi="Cambria" w:cs="Times New Roman"/>
          <w:sz w:val="4"/>
          <w:szCs w:val="4"/>
          <w:lang w:val="ru-RU"/>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A207DE" w:rsidRPr="00084DBC" w14:paraId="6F4F3C0C" w14:textId="77777777" w:rsidTr="0094256A">
        <w:trPr>
          <w:trHeight w:val="20"/>
        </w:trPr>
        <w:tc>
          <w:tcPr>
            <w:tcW w:w="534" w:type="dxa"/>
            <w:tcBorders>
              <w:top w:val="single" w:sz="4" w:space="0" w:color="auto"/>
              <w:left w:val="single" w:sz="4" w:space="0" w:color="auto"/>
              <w:right w:val="single" w:sz="4" w:space="0" w:color="auto"/>
            </w:tcBorders>
            <w:vAlign w:val="center"/>
          </w:tcPr>
          <w:p w14:paraId="1F0B90C1"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084DBC">
              <w:rPr>
                <w:rFonts w:eastAsia="Times New Roman" w:cs="Times New Roman"/>
                <w:b/>
                <w:sz w:val="24"/>
                <w:szCs w:val="24"/>
                <w:lang w:eastAsia="ru-RU"/>
              </w:rPr>
              <w:t>№</w:t>
            </w:r>
          </w:p>
        </w:tc>
        <w:tc>
          <w:tcPr>
            <w:tcW w:w="3402" w:type="dxa"/>
            <w:tcBorders>
              <w:top w:val="single" w:sz="4" w:space="0" w:color="auto"/>
              <w:left w:val="single" w:sz="4" w:space="0" w:color="auto"/>
              <w:right w:val="single" w:sz="4" w:space="0" w:color="auto"/>
            </w:tcBorders>
            <w:vAlign w:val="center"/>
          </w:tcPr>
          <w:p w14:paraId="19BD031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032BA3E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32" w:type="dxa"/>
            <w:tcBorders>
              <w:top w:val="single" w:sz="4" w:space="0" w:color="auto"/>
              <w:left w:val="single" w:sz="4" w:space="0" w:color="auto"/>
              <w:right w:val="single" w:sz="4" w:space="0" w:color="auto"/>
            </w:tcBorders>
          </w:tcPr>
          <w:p w14:paraId="3C3BB101" w14:textId="77777777" w:rsidR="00A207DE" w:rsidRPr="00084DBC" w:rsidRDefault="00A207DE" w:rsidP="0094256A">
            <w:pPr>
              <w:widowControl w:val="0"/>
              <w:autoSpaceDE w:val="0"/>
              <w:autoSpaceDN w:val="0"/>
              <w:adjustRightInd w:val="0"/>
              <w:spacing w:after="0" w:line="240" w:lineRule="auto"/>
              <w:ind w:left="-108" w:right="-13"/>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59025645"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14:paraId="49B47CEB"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14:paraId="2C2913C5" w14:textId="77777777" w:rsidR="00A207DE" w:rsidRPr="00084DBC" w:rsidRDefault="00A207DE" w:rsidP="0094256A">
            <w:pPr>
              <w:widowControl w:val="0"/>
              <w:autoSpaceDE w:val="0"/>
              <w:autoSpaceDN w:val="0"/>
              <w:adjustRightInd w:val="0"/>
              <w:spacing w:after="0" w:line="240" w:lineRule="auto"/>
              <w:ind w:right="-168"/>
              <w:jc w:val="center"/>
              <w:rPr>
                <w:rFonts w:eastAsia="Times New Roman" w:cs="Times New Roman"/>
                <w:b/>
                <w:sz w:val="24"/>
                <w:szCs w:val="24"/>
                <w:lang w:eastAsia="ru-RU"/>
              </w:rPr>
            </w:pPr>
            <w:r w:rsidRPr="00084DBC">
              <w:rPr>
                <w:rFonts w:eastAsia="Times New Roman" w:cs="Times New Roman"/>
                <w:b/>
                <w:sz w:val="24"/>
                <w:szCs w:val="24"/>
                <w:lang w:eastAsia="ru-RU"/>
              </w:rPr>
              <w:t>Значение параметров в баллах</w:t>
            </w:r>
          </w:p>
        </w:tc>
        <w:tc>
          <w:tcPr>
            <w:tcW w:w="1363" w:type="dxa"/>
            <w:tcBorders>
              <w:top w:val="single" w:sz="4" w:space="0" w:color="auto"/>
              <w:left w:val="single" w:sz="4" w:space="0" w:color="auto"/>
              <w:right w:val="single" w:sz="4" w:space="0" w:color="auto"/>
            </w:tcBorders>
          </w:tcPr>
          <w:p w14:paraId="3EE84296" w14:textId="77777777" w:rsidR="00A207DE" w:rsidRPr="00084DBC" w:rsidRDefault="00A207DE" w:rsidP="0094256A">
            <w:pPr>
              <w:widowControl w:val="0"/>
              <w:autoSpaceDE w:val="0"/>
              <w:autoSpaceDN w:val="0"/>
              <w:adjustRightInd w:val="0"/>
              <w:spacing w:after="0" w:line="240" w:lineRule="auto"/>
              <w:ind w:left="-107" w:right="-113"/>
              <w:jc w:val="center"/>
              <w:rPr>
                <w:rFonts w:eastAsia="Times New Roman" w:cs="Times New Roman"/>
                <w:b/>
                <w:sz w:val="24"/>
                <w:szCs w:val="24"/>
                <w:lang w:eastAsia="ru-RU"/>
              </w:rPr>
            </w:pPr>
            <w:r w:rsidRPr="00084DBC">
              <w:rPr>
                <w:rFonts w:eastAsia="Times New Roman" w:cs="Times New Roman"/>
                <w:b/>
                <w:sz w:val="24"/>
                <w:szCs w:val="24"/>
                <w:lang w:eastAsia="ru-RU"/>
              </w:rPr>
              <w:t xml:space="preserve">Макси-мальное значение показателей </w:t>
            </w:r>
          </w:p>
        </w:tc>
      </w:tr>
      <w:tr w:rsidR="00A207DE" w:rsidRPr="00084DBC" w14:paraId="536A4000" w14:textId="77777777" w:rsidTr="0094256A">
        <w:trPr>
          <w:trHeight w:val="20"/>
        </w:trPr>
        <w:tc>
          <w:tcPr>
            <w:tcW w:w="534" w:type="dxa"/>
            <w:vMerge w:val="restart"/>
            <w:tcBorders>
              <w:top w:val="single" w:sz="4" w:space="0" w:color="auto"/>
              <w:left w:val="single" w:sz="4" w:space="0" w:color="auto"/>
              <w:right w:val="single" w:sz="4" w:space="0" w:color="auto"/>
            </w:tcBorders>
          </w:tcPr>
          <w:p w14:paraId="4DBF841B"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1.2.</w:t>
            </w:r>
          </w:p>
        </w:tc>
        <w:tc>
          <w:tcPr>
            <w:tcW w:w="3402" w:type="dxa"/>
            <w:vMerge w:val="restart"/>
            <w:tcBorders>
              <w:top w:val="single" w:sz="4" w:space="0" w:color="auto"/>
              <w:left w:val="single" w:sz="4" w:space="0" w:color="auto"/>
              <w:right w:val="single" w:sz="4" w:space="0" w:color="auto"/>
            </w:tcBorders>
          </w:tcPr>
          <w:p w14:paraId="473BE171"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5F447986"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абонентского номера телефона;</w:t>
            </w:r>
          </w:p>
          <w:p w14:paraId="60F702D6"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адреса электронной почты;</w:t>
            </w:r>
          </w:p>
          <w:p w14:paraId="7F34C0ED"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14:paraId="25DA4799"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раздела официального сайта «Часто задаваемые вопросы»;</w:t>
            </w:r>
          </w:p>
          <w:p w14:paraId="41F98A07" w14:textId="77777777" w:rsidR="00A207DE" w:rsidRPr="00A207DE" w:rsidRDefault="00A207DE" w:rsidP="0094256A">
            <w:pPr>
              <w:widowControl w:val="0"/>
              <w:autoSpaceDE w:val="0"/>
              <w:autoSpaceDN w:val="0"/>
              <w:adjustRightInd w:val="0"/>
              <w:spacing w:after="0" w:line="240" w:lineRule="auto"/>
              <w:ind w:right="-108"/>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A207DE">
              <w:rPr>
                <w:rFonts w:eastAsia="Times New Roman" w:cs="Times New Roman"/>
                <w:b/>
                <w:szCs w:val="28"/>
                <w:lang w:val="ru-RU" w:eastAsia="ru-RU"/>
              </w:rPr>
              <w:t>(П</w:t>
            </w:r>
            <w:r w:rsidRPr="00A207DE">
              <w:rPr>
                <w:rFonts w:eastAsia="Times New Roman" w:cs="Times New Roman"/>
                <w:b/>
                <w:szCs w:val="28"/>
                <w:vertAlign w:val="subscript"/>
                <w:lang w:val="ru-RU" w:eastAsia="ru-RU"/>
              </w:rPr>
              <w:t>дист</w:t>
            </w:r>
            <w:r w:rsidRPr="00A207DE">
              <w:rPr>
                <w:rFonts w:eastAsia="Times New Roman" w:cs="Times New Roman"/>
                <w:b/>
                <w:szCs w:val="28"/>
                <w:lang w:val="ru-RU" w:eastAsia="ru-RU"/>
              </w:rPr>
              <w:t>)</w:t>
            </w:r>
          </w:p>
        </w:tc>
        <w:tc>
          <w:tcPr>
            <w:tcW w:w="932" w:type="dxa"/>
            <w:vMerge w:val="restart"/>
            <w:tcBorders>
              <w:top w:val="single" w:sz="4" w:space="0" w:color="auto"/>
              <w:left w:val="single" w:sz="4" w:space="0" w:color="auto"/>
              <w:right w:val="single" w:sz="4" w:space="0" w:color="auto"/>
            </w:tcBorders>
          </w:tcPr>
          <w:p w14:paraId="1D311965"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0,3</w:t>
            </w:r>
          </w:p>
        </w:tc>
        <w:tc>
          <w:tcPr>
            <w:tcW w:w="3685" w:type="dxa"/>
            <w:vMerge w:val="restart"/>
            <w:tcBorders>
              <w:top w:val="single" w:sz="4" w:space="0" w:color="auto"/>
              <w:left w:val="single" w:sz="4" w:space="0" w:color="auto"/>
              <w:right w:val="single" w:sz="4" w:space="0" w:color="auto"/>
            </w:tcBorders>
          </w:tcPr>
          <w:p w14:paraId="7FA7EBEA"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681260FF"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1) абонентского номера телефона;</w:t>
            </w:r>
          </w:p>
          <w:p w14:paraId="2420138B"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2) адрес электронной почты;</w:t>
            </w:r>
          </w:p>
          <w:p w14:paraId="7D9A8D77"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2D32037F"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-4) раздела официального сайта «Часто задаваемые вопросы»;</w:t>
            </w:r>
          </w:p>
          <w:p w14:paraId="72BCDCF3"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527550DC"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r w:rsidRPr="00084DBC">
              <w:rPr>
                <w:rFonts w:eastAsia="Times New Roman" w:cs="Times New Roman"/>
                <w:color w:val="000000"/>
                <w:sz w:val="24"/>
                <w:szCs w:val="24"/>
                <w:lang w:eastAsia="ru-RU"/>
              </w:rPr>
              <w:t>6) иного дистанционного способа взаимодействия.</w:t>
            </w:r>
          </w:p>
          <w:p w14:paraId="79ABE80D"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4678" w:type="dxa"/>
            <w:tcBorders>
              <w:top w:val="single" w:sz="4" w:space="0" w:color="auto"/>
              <w:left w:val="single" w:sz="4" w:space="0" w:color="auto"/>
              <w:right w:val="single" w:sz="4" w:space="0" w:color="auto"/>
            </w:tcBorders>
          </w:tcPr>
          <w:p w14:paraId="52F23CA6"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14:paraId="320D84F2"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0 баллов</w:t>
            </w:r>
          </w:p>
        </w:tc>
        <w:tc>
          <w:tcPr>
            <w:tcW w:w="1363" w:type="dxa"/>
            <w:vMerge w:val="restart"/>
            <w:tcBorders>
              <w:top w:val="single" w:sz="4" w:space="0" w:color="auto"/>
              <w:left w:val="single" w:sz="4" w:space="0" w:color="auto"/>
              <w:right w:val="single" w:sz="4" w:space="0" w:color="auto"/>
            </w:tcBorders>
          </w:tcPr>
          <w:p w14:paraId="4BB20D2F"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08B092AD"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78F7BF1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color w:val="000000"/>
                <w:sz w:val="24"/>
                <w:szCs w:val="24"/>
                <w:lang w:eastAsia="ru-RU"/>
              </w:rPr>
              <w:t>Для расчета  формула (1.2)</w:t>
            </w:r>
          </w:p>
        </w:tc>
      </w:tr>
      <w:tr w:rsidR="00A207DE" w:rsidRPr="008B3397" w14:paraId="5D291DB4" w14:textId="77777777" w:rsidTr="0094256A">
        <w:trPr>
          <w:trHeight w:val="20"/>
        </w:trPr>
        <w:tc>
          <w:tcPr>
            <w:tcW w:w="534" w:type="dxa"/>
            <w:vMerge/>
            <w:tcBorders>
              <w:left w:val="single" w:sz="4" w:space="0" w:color="auto"/>
              <w:right w:val="single" w:sz="4" w:space="0" w:color="auto"/>
            </w:tcBorders>
          </w:tcPr>
          <w:p w14:paraId="2E2622D5"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p>
        </w:tc>
        <w:tc>
          <w:tcPr>
            <w:tcW w:w="3402" w:type="dxa"/>
            <w:vMerge/>
            <w:tcBorders>
              <w:left w:val="single" w:sz="4" w:space="0" w:color="auto"/>
              <w:right w:val="single" w:sz="4" w:space="0" w:color="auto"/>
            </w:tcBorders>
          </w:tcPr>
          <w:p w14:paraId="08130F43"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932" w:type="dxa"/>
            <w:vMerge/>
            <w:tcBorders>
              <w:left w:val="single" w:sz="4" w:space="0" w:color="auto"/>
              <w:right w:val="single" w:sz="4" w:space="0" w:color="auto"/>
            </w:tcBorders>
          </w:tcPr>
          <w:p w14:paraId="5E3D348F"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c>
          <w:tcPr>
            <w:tcW w:w="3685" w:type="dxa"/>
            <w:vMerge/>
            <w:tcBorders>
              <w:left w:val="single" w:sz="4" w:space="0" w:color="auto"/>
              <w:right w:val="single" w:sz="4" w:space="0" w:color="auto"/>
            </w:tcBorders>
          </w:tcPr>
          <w:p w14:paraId="6D164D21"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4678" w:type="dxa"/>
            <w:tcBorders>
              <w:left w:val="single" w:sz="4" w:space="0" w:color="auto"/>
              <w:right w:val="single" w:sz="4" w:space="0" w:color="auto"/>
            </w:tcBorders>
          </w:tcPr>
          <w:p w14:paraId="0B99DC82"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w:t>
            </w:r>
            <w:r w:rsidRPr="00A207DE">
              <w:rPr>
                <w:rFonts w:eastAsia="Times New Roman" w:cs="Times New Roman"/>
                <w:i/>
                <w:color w:val="000000"/>
                <w:sz w:val="24"/>
                <w:szCs w:val="24"/>
                <w:lang w:val="ru-RU" w:eastAsia="ru-RU"/>
              </w:rPr>
              <w:t xml:space="preserve"> </w:t>
            </w:r>
            <w:r w:rsidRPr="00A207DE">
              <w:rPr>
                <w:rFonts w:eastAsia="Times New Roman" w:cs="Times New Roman"/>
                <w:color w:val="000000"/>
                <w:sz w:val="24"/>
                <w:szCs w:val="24"/>
                <w:lang w:val="ru-RU" w:eastAsia="ru-RU"/>
              </w:rPr>
              <w:t xml:space="preserve">количество  функционирующих дистанционных способов взаимодействия </w:t>
            </w:r>
            <w:r w:rsidRPr="00A207DE">
              <w:rPr>
                <w:rFonts w:eastAsia="Times New Roman" w:cs="Times New Roman"/>
                <w:i/>
                <w:color w:val="000000"/>
                <w:sz w:val="24"/>
                <w:szCs w:val="24"/>
                <w:lang w:val="ru-RU" w:eastAsia="ru-RU"/>
              </w:rPr>
              <w:t xml:space="preserve">(от одного до трех способов включительно) </w:t>
            </w:r>
            <w:r w:rsidRPr="00A207DE">
              <w:rPr>
                <w:rFonts w:eastAsia="Times New Roman" w:cs="Times New Roman"/>
                <w:b/>
                <w:szCs w:val="28"/>
                <w:lang w:val="ru-RU" w:eastAsia="ru-RU"/>
              </w:rPr>
              <w:t xml:space="preserve"> (С</w:t>
            </w:r>
            <w:r w:rsidRPr="00A207DE">
              <w:rPr>
                <w:rFonts w:eastAsia="Times New Roman" w:cs="Times New Roman"/>
                <w:b/>
                <w:szCs w:val="28"/>
                <w:vertAlign w:val="subscript"/>
                <w:lang w:val="ru-RU" w:eastAsia="ru-RU"/>
              </w:rPr>
              <w:t>дист</w:t>
            </w:r>
            <w:r w:rsidRPr="00A207DE">
              <w:rPr>
                <w:rFonts w:eastAsia="Times New Roman" w:cs="Times New Roman"/>
                <w:b/>
                <w:szCs w:val="28"/>
                <w:lang w:val="ru-RU" w:eastAsia="ru-RU"/>
              </w:rPr>
              <w:t>)</w:t>
            </w:r>
          </w:p>
        </w:tc>
        <w:tc>
          <w:tcPr>
            <w:tcW w:w="1418" w:type="dxa"/>
            <w:tcBorders>
              <w:left w:val="single" w:sz="4" w:space="0" w:color="auto"/>
              <w:right w:val="single" w:sz="4" w:space="0" w:color="auto"/>
            </w:tcBorders>
          </w:tcPr>
          <w:p w14:paraId="28AD21E6"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по </w:t>
            </w:r>
            <w:r w:rsidRPr="00A207DE">
              <w:rPr>
                <w:rFonts w:eastAsia="Times New Roman" w:cs="Times New Roman"/>
                <w:b/>
                <w:color w:val="000000"/>
                <w:sz w:val="24"/>
                <w:szCs w:val="24"/>
                <w:lang w:val="ru-RU" w:eastAsia="ru-RU"/>
              </w:rPr>
              <w:t>30 баллов</w:t>
            </w:r>
            <w:r w:rsidRPr="00A207DE">
              <w:rPr>
                <w:rFonts w:eastAsia="Times New Roman" w:cs="Times New Roman"/>
                <w:color w:val="000000"/>
                <w:sz w:val="24"/>
                <w:szCs w:val="24"/>
                <w:lang w:val="ru-RU" w:eastAsia="ru-RU"/>
              </w:rPr>
              <w:t xml:space="preserve"> за каждый способ  </w:t>
            </w:r>
            <w:r w:rsidRPr="00A207DE">
              <w:rPr>
                <w:rFonts w:eastAsia="Times New Roman" w:cs="Times New Roman"/>
                <w:szCs w:val="28"/>
                <w:lang w:val="ru-RU" w:eastAsia="ru-RU"/>
              </w:rPr>
              <w:t xml:space="preserve"> </w:t>
            </w:r>
            <w:r w:rsidRPr="00A207DE">
              <w:rPr>
                <w:rFonts w:eastAsia="Times New Roman" w:cs="Times New Roman"/>
                <w:b/>
                <w:szCs w:val="28"/>
                <w:lang w:val="ru-RU" w:eastAsia="ru-RU"/>
              </w:rPr>
              <w:t>(Т</w:t>
            </w:r>
            <w:r w:rsidRPr="00A207DE">
              <w:rPr>
                <w:rFonts w:eastAsia="Times New Roman" w:cs="Times New Roman"/>
                <w:b/>
                <w:szCs w:val="28"/>
                <w:vertAlign w:val="subscript"/>
                <w:lang w:val="ru-RU" w:eastAsia="ru-RU"/>
              </w:rPr>
              <w:t>дист</w:t>
            </w:r>
            <w:r w:rsidRPr="00A207DE">
              <w:rPr>
                <w:rFonts w:eastAsia="Times New Roman" w:cs="Times New Roman"/>
                <w:b/>
                <w:color w:val="000000"/>
                <w:sz w:val="24"/>
                <w:szCs w:val="24"/>
                <w:lang w:val="ru-RU" w:eastAsia="ru-RU"/>
              </w:rPr>
              <w:t>)</w:t>
            </w:r>
          </w:p>
        </w:tc>
        <w:tc>
          <w:tcPr>
            <w:tcW w:w="1363" w:type="dxa"/>
            <w:vMerge/>
            <w:tcBorders>
              <w:left w:val="single" w:sz="4" w:space="0" w:color="auto"/>
              <w:right w:val="single" w:sz="4" w:space="0" w:color="auto"/>
            </w:tcBorders>
          </w:tcPr>
          <w:p w14:paraId="14FA30A6"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tc>
      </w:tr>
      <w:tr w:rsidR="00A207DE" w:rsidRPr="00084DBC" w14:paraId="16205B21" w14:textId="77777777" w:rsidTr="0094256A">
        <w:trPr>
          <w:trHeight w:val="20"/>
        </w:trPr>
        <w:tc>
          <w:tcPr>
            <w:tcW w:w="534" w:type="dxa"/>
            <w:vMerge/>
            <w:tcBorders>
              <w:left w:val="single" w:sz="4" w:space="0" w:color="auto"/>
              <w:right w:val="single" w:sz="4" w:space="0" w:color="auto"/>
            </w:tcBorders>
            <w:vAlign w:val="center"/>
          </w:tcPr>
          <w:p w14:paraId="0D657496" w14:textId="77777777" w:rsidR="00A207DE" w:rsidRPr="00A207DE" w:rsidRDefault="00A207DE" w:rsidP="0094256A">
            <w:pPr>
              <w:widowControl w:val="0"/>
              <w:autoSpaceDE w:val="0"/>
              <w:autoSpaceDN w:val="0"/>
              <w:adjustRightInd w:val="0"/>
              <w:spacing w:after="0" w:line="240" w:lineRule="auto"/>
              <w:ind w:right="-108"/>
              <w:jc w:val="center"/>
              <w:rPr>
                <w:rFonts w:eastAsia="Times New Roman" w:cs="Times New Roman"/>
                <w:sz w:val="24"/>
                <w:szCs w:val="24"/>
                <w:lang w:val="ru-RU" w:eastAsia="ru-RU"/>
              </w:rPr>
            </w:pPr>
          </w:p>
        </w:tc>
        <w:tc>
          <w:tcPr>
            <w:tcW w:w="3402" w:type="dxa"/>
            <w:vMerge/>
            <w:tcBorders>
              <w:left w:val="single" w:sz="4" w:space="0" w:color="auto"/>
              <w:right w:val="single" w:sz="4" w:space="0" w:color="auto"/>
            </w:tcBorders>
            <w:vAlign w:val="center"/>
          </w:tcPr>
          <w:p w14:paraId="08364B14"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p>
        </w:tc>
        <w:tc>
          <w:tcPr>
            <w:tcW w:w="932" w:type="dxa"/>
            <w:vMerge/>
            <w:tcBorders>
              <w:left w:val="single" w:sz="4" w:space="0" w:color="auto"/>
              <w:right w:val="single" w:sz="4" w:space="0" w:color="auto"/>
            </w:tcBorders>
          </w:tcPr>
          <w:p w14:paraId="25EAF4AA"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p>
        </w:tc>
        <w:tc>
          <w:tcPr>
            <w:tcW w:w="3685" w:type="dxa"/>
            <w:vMerge/>
            <w:tcBorders>
              <w:left w:val="single" w:sz="4" w:space="0" w:color="auto"/>
              <w:bottom w:val="single" w:sz="4" w:space="0" w:color="auto"/>
              <w:right w:val="single" w:sz="4" w:space="0" w:color="auto"/>
            </w:tcBorders>
            <w:vAlign w:val="center"/>
          </w:tcPr>
          <w:p w14:paraId="41B8F2A7"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p>
        </w:tc>
        <w:tc>
          <w:tcPr>
            <w:tcW w:w="4678" w:type="dxa"/>
            <w:tcBorders>
              <w:left w:val="single" w:sz="4" w:space="0" w:color="auto"/>
              <w:right w:val="single" w:sz="4" w:space="0" w:color="auto"/>
            </w:tcBorders>
          </w:tcPr>
          <w:p w14:paraId="6F41C2C9"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в наличии и функционируют </w:t>
            </w:r>
            <w:r w:rsidRPr="00A207DE">
              <w:rPr>
                <w:rFonts w:eastAsia="Times New Roman" w:cs="Times New Roman"/>
                <w:sz w:val="24"/>
                <w:szCs w:val="24"/>
                <w:lang w:val="ru-RU" w:eastAsia="ru-RU"/>
              </w:rPr>
              <w:t xml:space="preserve">более трех </w:t>
            </w:r>
            <w:r w:rsidRPr="00A207DE">
              <w:rPr>
                <w:rFonts w:eastAsia="Times New Roman" w:cs="Times New Roman"/>
                <w:color w:val="00B050"/>
                <w:sz w:val="24"/>
                <w:szCs w:val="24"/>
                <w:lang w:val="ru-RU" w:eastAsia="ru-RU"/>
              </w:rPr>
              <w:t xml:space="preserve"> </w:t>
            </w:r>
            <w:r w:rsidRPr="00A207DE">
              <w:rPr>
                <w:rFonts w:eastAsia="Times New Roman" w:cs="Times New Roman"/>
                <w:color w:val="000000"/>
                <w:sz w:val="24"/>
                <w:szCs w:val="24"/>
                <w:lang w:val="ru-RU" w:eastAsia="ru-RU"/>
              </w:rPr>
              <w:t>дистанционных способов взаимодействия</w:t>
            </w:r>
          </w:p>
        </w:tc>
        <w:tc>
          <w:tcPr>
            <w:tcW w:w="1418" w:type="dxa"/>
            <w:tcBorders>
              <w:left w:val="single" w:sz="4" w:space="0" w:color="auto"/>
              <w:right w:val="single" w:sz="4" w:space="0" w:color="auto"/>
            </w:tcBorders>
          </w:tcPr>
          <w:p w14:paraId="48DA9C3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color w:val="000000"/>
                <w:sz w:val="24"/>
                <w:szCs w:val="24"/>
                <w:lang w:eastAsia="ru-RU"/>
              </w:rPr>
            </w:pPr>
            <w:r w:rsidRPr="00084DBC">
              <w:rPr>
                <w:rFonts w:eastAsia="Times New Roman" w:cs="Times New Roman"/>
                <w:b/>
                <w:color w:val="000000"/>
                <w:sz w:val="24"/>
                <w:szCs w:val="24"/>
                <w:lang w:eastAsia="ru-RU"/>
              </w:rPr>
              <w:t>100 баллов</w:t>
            </w:r>
          </w:p>
        </w:tc>
        <w:tc>
          <w:tcPr>
            <w:tcW w:w="1363" w:type="dxa"/>
            <w:vMerge/>
            <w:tcBorders>
              <w:left w:val="single" w:sz="4" w:space="0" w:color="auto"/>
              <w:right w:val="single" w:sz="4" w:space="0" w:color="auto"/>
            </w:tcBorders>
          </w:tcPr>
          <w:p w14:paraId="05A7EC4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8B3397" w14:paraId="7631CE2E" w14:textId="77777777" w:rsidTr="0094256A">
        <w:trPr>
          <w:trHeight w:val="20"/>
        </w:trPr>
        <w:tc>
          <w:tcPr>
            <w:tcW w:w="16012" w:type="dxa"/>
            <w:gridSpan w:val="7"/>
            <w:tcBorders>
              <w:left w:val="single" w:sz="4" w:space="0" w:color="auto"/>
              <w:right w:val="single" w:sz="4" w:space="0" w:color="auto"/>
            </w:tcBorders>
            <w:vAlign w:val="center"/>
          </w:tcPr>
          <w:p w14:paraId="7254B3B6" w14:textId="77777777" w:rsidR="00A207DE" w:rsidRPr="00A207DE" w:rsidRDefault="00A207DE" w:rsidP="0094256A">
            <w:pPr>
              <w:spacing w:after="0" w:line="240" w:lineRule="auto"/>
              <w:jc w:val="center"/>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bscript"/>
                <w:lang w:val="ru-RU"/>
              </w:rPr>
              <w:t>дист</w:t>
            </w:r>
            <w:r w:rsidRPr="00A207DE">
              <w:rPr>
                <w:rFonts w:eastAsia="Cambria" w:cs="Times New Roman"/>
                <w:b/>
                <w:szCs w:val="28"/>
                <w:lang w:val="ru-RU"/>
              </w:rPr>
              <w:t xml:space="preserve">  = Т</w:t>
            </w:r>
            <w:r w:rsidRPr="00A207DE">
              <w:rPr>
                <w:rFonts w:eastAsia="Cambria" w:cs="Times New Roman"/>
                <w:b/>
                <w:szCs w:val="28"/>
                <w:vertAlign w:val="subscript"/>
                <w:lang w:val="ru-RU"/>
              </w:rPr>
              <w:t>дист</w:t>
            </w:r>
            <w:r w:rsidRPr="00A207DE">
              <w:rPr>
                <w:rFonts w:eastAsia="Cambria" w:cs="Times New Roman"/>
                <w:b/>
                <w:szCs w:val="28"/>
                <w:lang w:val="ru-RU"/>
              </w:rPr>
              <w:t xml:space="preserve"> × С</w:t>
            </w:r>
            <w:r w:rsidRPr="00A207DE">
              <w:rPr>
                <w:rFonts w:eastAsia="Cambria" w:cs="Times New Roman"/>
                <w:b/>
                <w:szCs w:val="28"/>
                <w:vertAlign w:val="subscript"/>
                <w:lang w:val="ru-RU"/>
              </w:rPr>
              <w:t>дист</w:t>
            </w:r>
            <w:r w:rsidRPr="00A207DE">
              <w:rPr>
                <w:rFonts w:eastAsia="Cambria" w:cs="Times New Roman"/>
                <w:b/>
                <w:szCs w:val="28"/>
                <w:lang w:val="ru-RU"/>
              </w:rPr>
              <w:t>,</w:t>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t>(1.2)</w:t>
            </w:r>
          </w:p>
          <w:p w14:paraId="367F4C32" w14:textId="77777777" w:rsidR="00A207DE" w:rsidRPr="00A207DE" w:rsidRDefault="00A207DE" w:rsidP="0094256A">
            <w:pPr>
              <w:spacing w:after="0" w:line="240" w:lineRule="auto"/>
              <w:jc w:val="both"/>
              <w:rPr>
                <w:rFonts w:eastAsia="Cambria" w:cs="Times New Roman"/>
                <w:sz w:val="24"/>
                <w:szCs w:val="28"/>
                <w:lang w:val="ru-RU"/>
              </w:rPr>
            </w:pPr>
            <w:r w:rsidRPr="00A207DE">
              <w:rPr>
                <w:rFonts w:eastAsia="Cambria" w:cs="Times New Roman"/>
                <w:sz w:val="24"/>
                <w:szCs w:val="28"/>
                <w:lang w:val="ru-RU"/>
              </w:rPr>
              <w:t>где</w:t>
            </w:r>
          </w:p>
          <w:p w14:paraId="4C9AF666" w14:textId="77777777" w:rsidR="00A207DE" w:rsidRPr="00A207DE" w:rsidRDefault="00A207DE" w:rsidP="0094256A">
            <w:pPr>
              <w:spacing w:after="0" w:line="240" w:lineRule="auto"/>
              <w:ind w:firstLine="426"/>
              <w:jc w:val="both"/>
              <w:rPr>
                <w:rFonts w:eastAsia="Cambria" w:cs="Times New Roman"/>
                <w:sz w:val="24"/>
                <w:szCs w:val="28"/>
                <w:lang w:val="ru-RU"/>
              </w:rPr>
            </w:pPr>
            <w:r w:rsidRPr="00A207DE">
              <w:rPr>
                <w:rFonts w:eastAsia="Cambria" w:cs="Times New Roman"/>
                <w:b/>
                <w:sz w:val="24"/>
                <w:szCs w:val="28"/>
                <w:lang w:val="ru-RU"/>
              </w:rPr>
              <w:t>Т</w:t>
            </w:r>
            <w:r w:rsidRPr="00A207DE">
              <w:rPr>
                <w:rFonts w:eastAsia="Cambria" w:cs="Times New Roman"/>
                <w:b/>
                <w:sz w:val="24"/>
                <w:szCs w:val="28"/>
                <w:vertAlign w:val="subscript"/>
                <w:lang w:val="ru-RU"/>
              </w:rPr>
              <w:t>дист</w:t>
            </w:r>
            <w:r w:rsidRPr="00A207DE">
              <w:rPr>
                <w:rFonts w:eastAsia="Cambria" w:cs="Times New Roman"/>
                <w:sz w:val="24"/>
                <w:szCs w:val="28"/>
                <w:vertAlign w:val="subscript"/>
                <w:lang w:val="ru-RU"/>
              </w:rPr>
              <w:t xml:space="preserve"> </w:t>
            </w:r>
            <w:r w:rsidRPr="00A207DE">
              <w:rPr>
                <w:rFonts w:eastAsia="Cambria" w:cs="Times New Roman"/>
                <w:sz w:val="24"/>
                <w:szCs w:val="28"/>
                <w:lang w:val="ru-RU"/>
              </w:rPr>
              <w:t>– количество баллов за каждый дистанционный способ взаимодействия с получателями услуг  (</w:t>
            </w:r>
            <w:r w:rsidRPr="00A207DE">
              <w:rPr>
                <w:rFonts w:eastAsia="Cambria" w:cs="Times New Roman"/>
                <w:color w:val="000000"/>
                <w:sz w:val="24"/>
                <w:szCs w:val="28"/>
                <w:lang w:val="ru-RU"/>
              </w:rPr>
              <w:t>по 30 баллов за каждый способ);</w:t>
            </w:r>
            <w:r w:rsidRPr="00A207DE">
              <w:rPr>
                <w:rFonts w:eastAsia="Cambria" w:cs="Times New Roman"/>
                <w:sz w:val="24"/>
                <w:szCs w:val="28"/>
                <w:lang w:val="ru-RU"/>
              </w:rPr>
              <w:t xml:space="preserve"> </w:t>
            </w:r>
          </w:p>
          <w:p w14:paraId="6FEB97E5" w14:textId="77777777" w:rsidR="00A207DE" w:rsidRPr="00A207DE" w:rsidRDefault="00A207DE" w:rsidP="0094256A">
            <w:pPr>
              <w:spacing w:after="0" w:line="240" w:lineRule="auto"/>
              <w:ind w:left="426"/>
              <w:jc w:val="both"/>
              <w:rPr>
                <w:rFonts w:eastAsia="Cambria" w:cs="Times New Roman"/>
                <w:sz w:val="24"/>
                <w:szCs w:val="28"/>
                <w:lang w:val="ru-RU"/>
              </w:rPr>
            </w:pPr>
            <w:r w:rsidRPr="00A207DE">
              <w:rPr>
                <w:rFonts w:eastAsia="Cambria" w:cs="Times New Roman"/>
                <w:b/>
                <w:sz w:val="24"/>
                <w:szCs w:val="28"/>
                <w:lang w:val="ru-RU"/>
              </w:rPr>
              <w:lastRenderedPageBreak/>
              <w:t>С</w:t>
            </w:r>
            <w:r w:rsidRPr="00A207DE">
              <w:rPr>
                <w:rFonts w:eastAsia="Cambria" w:cs="Times New Roman"/>
                <w:b/>
                <w:sz w:val="24"/>
                <w:szCs w:val="28"/>
                <w:vertAlign w:val="subscript"/>
                <w:lang w:val="ru-RU"/>
              </w:rPr>
              <w:t>дист</w:t>
            </w:r>
            <w:r w:rsidRPr="00A207DE">
              <w:rPr>
                <w:rFonts w:eastAsia="Cambria" w:cs="Times New Roman"/>
                <w:sz w:val="24"/>
                <w:szCs w:val="28"/>
                <w:vertAlign w:val="subscript"/>
                <w:lang w:val="ru-RU"/>
              </w:rPr>
              <w:t xml:space="preserve"> </w:t>
            </w:r>
            <w:r w:rsidRPr="00A207DE">
              <w:rPr>
                <w:rFonts w:eastAsia="Cambria" w:cs="Times New Roman"/>
                <w:sz w:val="24"/>
                <w:szCs w:val="28"/>
                <w:lang w:val="ru-RU"/>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3C2F1B29" w14:textId="77777777" w:rsidR="00A207DE" w:rsidRPr="00A207DE" w:rsidRDefault="00A207DE" w:rsidP="0094256A">
            <w:pPr>
              <w:spacing w:after="0" w:line="240" w:lineRule="auto"/>
              <w:ind w:left="426"/>
              <w:jc w:val="both"/>
              <w:rPr>
                <w:rFonts w:eastAsia="Cambria" w:cs="Times New Roman"/>
                <w:sz w:val="24"/>
                <w:szCs w:val="28"/>
                <w:lang w:val="ru-RU"/>
              </w:rPr>
            </w:pPr>
            <w:r w:rsidRPr="00A207DE">
              <w:rPr>
                <w:rFonts w:eastAsia="Cambria" w:cs="Times New Roman"/>
                <w:sz w:val="24"/>
                <w:szCs w:val="28"/>
                <w:lang w:val="ru-RU"/>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r>
    </w:tbl>
    <w:p w14:paraId="6FBFB631" w14:textId="77777777" w:rsidR="00A207DE" w:rsidRPr="00A207DE" w:rsidRDefault="00A207DE" w:rsidP="003464D2">
      <w:pPr>
        <w:rPr>
          <w:rFonts w:ascii="Cambria" w:eastAsia="Cambria" w:hAnsi="Cambria" w:cs="Times New Roman"/>
          <w:sz w:val="4"/>
          <w:szCs w:val="4"/>
          <w:lang w:val="ru-RU"/>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A207DE" w:rsidRPr="008B3397" w14:paraId="645FF118" w14:textId="77777777" w:rsidTr="0094256A">
        <w:trPr>
          <w:trHeight w:val="20"/>
        </w:trPr>
        <w:tc>
          <w:tcPr>
            <w:tcW w:w="534" w:type="dxa"/>
            <w:tcBorders>
              <w:left w:val="single" w:sz="4" w:space="0" w:color="auto"/>
              <w:right w:val="single" w:sz="4" w:space="0" w:color="auto"/>
            </w:tcBorders>
            <w:vAlign w:val="center"/>
          </w:tcPr>
          <w:p w14:paraId="28BD5CD4"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sz w:val="24"/>
                <w:szCs w:val="24"/>
                <w:lang w:eastAsia="ru-RU"/>
              </w:rPr>
            </w:pPr>
            <w:r w:rsidRPr="00084DBC">
              <w:rPr>
                <w:rFonts w:eastAsia="Times New Roman" w:cs="Times New Roman"/>
                <w:sz w:val="24"/>
                <w:szCs w:val="24"/>
                <w:lang w:eastAsia="ru-RU"/>
              </w:rPr>
              <w:t>№</w:t>
            </w:r>
          </w:p>
        </w:tc>
        <w:tc>
          <w:tcPr>
            <w:tcW w:w="3402" w:type="dxa"/>
            <w:tcBorders>
              <w:left w:val="single" w:sz="4" w:space="0" w:color="auto"/>
              <w:right w:val="single" w:sz="4" w:space="0" w:color="auto"/>
            </w:tcBorders>
            <w:vAlign w:val="center"/>
          </w:tcPr>
          <w:p w14:paraId="039F0191"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Показатели оценки качества</w:t>
            </w:r>
          </w:p>
          <w:p w14:paraId="060BD545"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c>
          <w:tcPr>
            <w:tcW w:w="932" w:type="dxa"/>
            <w:tcBorders>
              <w:left w:val="single" w:sz="4" w:space="0" w:color="auto"/>
              <w:right w:val="single" w:sz="4" w:space="0" w:color="auto"/>
            </w:tcBorders>
          </w:tcPr>
          <w:p w14:paraId="0F017762" w14:textId="77777777" w:rsidR="00A207DE" w:rsidRPr="00084DBC" w:rsidRDefault="00A207DE" w:rsidP="0094256A">
            <w:pPr>
              <w:widowControl w:val="0"/>
              <w:autoSpaceDE w:val="0"/>
              <w:autoSpaceDN w:val="0"/>
              <w:adjustRightInd w:val="0"/>
              <w:spacing w:after="0" w:line="240" w:lineRule="auto"/>
              <w:ind w:left="-108" w:right="-13"/>
              <w:jc w:val="center"/>
              <w:rPr>
                <w:rFonts w:eastAsia="Times New Roman" w:cs="Times New Roman"/>
                <w:sz w:val="24"/>
                <w:szCs w:val="24"/>
                <w:lang w:eastAsia="ru-RU"/>
              </w:rPr>
            </w:pPr>
            <w:r w:rsidRPr="00084DBC">
              <w:rPr>
                <w:rFonts w:eastAsia="Times New Roman" w:cs="Times New Roman"/>
                <w:sz w:val="24"/>
                <w:szCs w:val="24"/>
                <w:lang w:eastAsia="ru-RU"/>
              </w:rPr>
              <w:t>Значи-мость пока-зателей</w:t>
            </w:r>
          </w:p>
        </w:tc>
        <w:tc>
          <w:tcPr>
            <w:tcW w:w="3685" w:type="dxa"/>
            <w:tcBorders>
              <w:left w:val="single" w:sz="4" w:space="0" w:color="auto"/>
              <w:bottom w:val="single" w:sz="4" w:space="0" w:color="auto"/>
              <w:right w:val="single" w:sz="4" w:space="0" w:color="auto"/>
            </w:tcBorders>
            <w:vAlign w:val="center"/>
          </w:tcPr>
          <w:p w14:paraId="464DB0BC"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r w:rsidRPr="00A207DE">
              <w:rPr>
                <w:rFonts w:eastAsia="Times New Roman" w:cs="Times New Roman"/>
                <w:sz w:val="24"/>
                <w:szCs w:val="24"/>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2D81F6BD"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r w:rsidRPr="00A207DE">
              <w:rPr>
                <w:rFonts w:eastAsia="Times New Roman" w:cs="Times New Roman"/>
                <w:sz w:val="24"/>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6DE36D5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Значение параметров в баллах</w:t>
            </w:r>
          </w:p>
        </w:tc>
        <w:tc>
          <w:tcPr>
            <w:tcW w:w="1363" w:type="dxa"/>
            <w:tcBorders>
              <w:left w:val="single" w:sz="4" w:space="0" w:color="auto"/>
              <w:right w:val="single" w:sz="4" w:space="0" w:color="auto"/>
            </w:tcBorders>
          </w:tcPr>
          <w:p w14:paraId="48E6F47B" w14:textId="77777777" w:rsidR="00A207DE" w:rsidRPr="00A207DE" w:rsidRDefault="00A207DE" w:rsidP="0094256A">
            <w:pPr>
              <w:widowControl w:val="0"/>
              <w:autoSpaceDE w:val="0"/>
              <w:autoSpaceDN w:val="0"/>
              <w:adjustRightInd w:val="0"/>
              <w:spacing w:after="0" w:line="240" w:lineRule="auto"/>
              <w:ind w:left="-107" w:right="-113"/>
              <w:jc w:val="center"/>
              <w:rPr>
                <w:rFonts w:eastAsia="Times New Roman" w:cs="Times New Roman"/>
                <w:sz w:val="24"/>
                <w:szCs w:val="24"/>
                <w:lang w:val="ru-RU" w:eastAsia="ru-RU"/>
              </w:rPr>
            </w:pPr>
            <w:r w:rsidRPr="00A207DE">
              <w:rPr>
                <w:rFonts w:eastAsia="Times New Roman" w:cs="Times New Roman"/>
                <w:sz w:val="24"/>
                <w:szCs w:val="24"/>
                <w:lang w:val="ru-RU" w:eastAsia="ru-RU"/>
              </w:rPr>
              <w:t xml:space="preserve">Макси-мальное значение показателей </w:t>
            </w:r>
          </w:p>
          <w:p w14:paraId="5F3DE3FB" w14:textId="77777777" w:rsidR="00A207DE" w:rsidRPr="00A207DE" w:rsidRDefault="00A207DE" w:rsidP="0094256A">
            <w:pPr>
              <w:widowControl w:val="0"/>
              <w:autoSpaceDE w:val="0"/>
              <w:autoSpaceDN w:val="0"/>
              <w:adjustRightInd w:val="0"/>
              <w:spacing w:after="0" w:line="240" w:lineRule="auto"/>
              <w:ind w:left="-107" w:right="-113"/>
              <w:jc w:val="center"/>
              <w:rPr>
                <w:rFonts w:eastAsia="Times New Roman" w:cs="Times New Roman"/>
                <w:sz w:val="24"/>
                <w:szCs w:val="24"/>
                <w:lang w:val="ru-RU" w:eastAsia="ru-RU"/>
              </w:rPr>
            </w:pPr>
            <w:r w:rsidRPr="00A207DE">
              <w:rPr>
                <w:rFonts w:eastAsia="Times New Roman" w:cs="Times New Roman"/>
                <w:sz w:val="24"/>
                <w:szCs w:val="24"/>
                <w:lang w:val="ru-RU" w:eastAsia="ru-RU"/>
              </w:rPr>
              <w:t>в баллах</w:t>
            </w:r>
          </w:p>
        </w:tc>
      </w:tr>
      <w:tr w:rsidR="00A207DE" w:rsidRPr="00084DBC" w14:paraId="7BB4DE8C" w14:textId="77777777" w:rsidTr="0094256A">
        <w:trPr>
          <w:trHeight w:val="20"/>
        </w:trPr>
        <w:tc>
          <w:tcPr>
            <w:tcW w:w="534" w:type="dxa"/>
            <w:vMerge w:val="restart"/>
            <w:tcBorders>
              <w:top w:val="single" w:sz="4" w:space="0" w:color="auto"/>
              <w:left w:val="single" w:sz="4" w:space="0" w:color="auto"/>
              <w:right w:val="single" w:sz="4" w:space="0" w:color="auto"/>
            </w:tcBorders>
          </w:tcPr>
          <w:p w14:paraId="4FB1088C"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1.3.</w:t>
            </w:r>
          </w:p>
        </w:tc>
        <w:tc>
          <w:tcPr>
            <w:tcW w:w="3402" w:type="dxa"/>
            <w:vMerge w:val="restart"/>
            <w:tcBorders>
              <w:top w:val="single" w:sz="4" w:space="0" w:color="auto"/>
              <w:left w:val="single" w:sz="4" w:space="0" w:color="auto"/>
              <w:right w:val="single" w:sz="4" w:space="0" w:color="auto"/>
            </w:tcBorders>
          </w:tcPr>
          <w:p w14:paraId="55A1D31A"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highlight w:val="green"/>
                <w:lang w:val="ru-RU" w:eastAsia="ru-RU"/>
              </w:rPr>
            </w:pPr>
            <w:r w:rsidRPr="00A207DE">
              <w:rPr>
                <w:rFonts w:eastAsia="Times New Roman" w:cs="Times New Roman"/>
                <w:sz w:val="24"/>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A207DE">
              <w:rPr>
                <w:rFonts w:eastAsia="Times New Roman" w:cs="Times New Roman"/>
                <w:szCs w:val="28"/>
                <w:lang w:val="ru-RU" w:eastAsia="ru-RU"/>
              </w:rPr>
              <w:t xml:space="preserve"> </w:t>
            </w:r>
            <w:r w:rsidRPr="00A207DE">
              <w:rPr>
                <w:rFonts w:eastAsia="Times New Roman" w:cs="Times New Roman"/>
                <w:b/>
                <w:szCs w:val="28"/>
                <w:lang w:val="ru-RU" w:eastAsia="ru-RU"/>
              </w:rPr>
              <w:t>(П</w:t>
            </w:r>
            <w:r w:rsidRPr="00A207DE">
              <w:rPr>
                <w:rFonts w:eastAsia="Times New Roman" w:cs="Times New Roman"/>
                <w:b/>
                <w:szCs w:val="28"/>
                <w:vertAlign w:val="superscript"/>
                <w:lang w:val="ru-RU" w:eastAsia="ru-RU"/>
              </w:rPr>
              <w:t>откр</w:t>
            </w:r>
            <w:r w:rsidRPr="00A207DE">
              <w:rPr>
                <w:rFonts w:eastAsia="Times New Roman" w:cs="Times New Roman"/>
                <w:b/>
                <w:szCs w:val="28"/>
                <w:vertAlign w:val="subscript"/>
                <w:lang w:val="ru-RU" w:eastAsia="ru-RU"/>
              </w:rPr>
              <w:t>уд</w:t>
            </w:r>
            <w:r w:rsidRPr="00A207DE">
              <w:rPr>
                <w:rFonts w:eastAsia="Times New Roman" w:cs="Times New Roman"/>
                <w:b/>
                <w:sz w:val="24"/>
                <w:szCs w:val="24"/>
                <w:lang w:val="ru-RU" w:eastAsia="ru-RU"/>
              </w:rPr>
              <w:t>)</w:t>
            </w:r>
            <w:r w:rsidRPr="00A207DE">
              <w:rPr>
                <w:rFonts w:eastAsia="Times New Roman" w:cs="Times New Roman"/>
                <w:sz w:val="24"/>
                <w:szCs w:val="24"/>
                <w:lang w:val="ru-RU" w:eastAsia="ru-RU"/>
              </w:rPr>
              <w:t xml:space="preserve"> (в % от общего числа опрошенных получателей услуг </w:t>
            </w:r>
            <w:r w:rsidRPr="00A207DE">
              <w:rPr>
                <w:rFonts w:eastAsia="Times New Roman" w:cs="Times New Roman"/>
                <w:b/>
                <w:sz w:val="24"/>
                <w:szCs w:val="24"/>
                <w:lang w:val="ru-RU" w:eastAsia="ru-RU"/>
              </w:rPr>
              <w:t>(</w:t>
            </w:r>
            <w:r w:rsidRPr="00A207DE">
              <w:rPr>
                <w:rFonts w:eastAsia="Times New Roman" w:cs="Times New Roman"/>
                <w:b/>
                <w:szCs w:val="28"/>
                <w:lang w:val="ru-RU" w:eastAsia="ru-RU"/>
              </w:rPr>
              <w:t>Ч</w:t>
            </w:r>
            <w:r w:rsidRPr="00A207DE">
              <w:rPr>
                <w:rFonts w:eastAsia="Times New Roman" w:cs="Times New Roman"/>
                <w:b/>
                <w:szCs w:val="28"/>
                <w:vertAlign w:val="subscript"/>
                <w:lang w:val="ru-RU" w:eastAsia="ru-RU"/>
              </w:rPr>
              <w:t>общ</w:t>
            </w:r>
            <w:r w:rsidRPr="00A207DE">
              <w:rPr>
                <w:rFonts w:eastAsia="Times New Roman" w:cs="Times New Roman"/>
                <w:b/>
                <w:sz w:val="24"/>
                <w:szCs w:val="24"/>
                <w:lang w:val="ru-RU" w:eastAsia="ru-RU"/>
              </w:rPr>
              <w:t>)</w:t>
            </w:r>
            <w:r w:rsidRPr="00A207DE">
              <w:rPr>
                <w:rFonts w:eastAsia="Times New Roman" w:cs="Times New Roman"/>
                <w:sz w:val="24"/>
                <w:szCs w:val="24"/>
                <w:lang w:val="ru-RU" w:eastAsia="ru-RU"/>
              </w:rPr>
              <w:t>).</w:t>
            </w:r>
            <w:r w:rsidRPr="00A207DE">
              <w:rPr>
                <w:rFonts w:eastAsia="Times New Roman" w:cs="Times New Roman"/>
                <w:sz w:val="24"/>
                <w:szCs w:val="24"/>
                <w:vertAlign w:val="superscript"/>
                <w:lang w:val="ru-RU" w:eastAsia="ru-RU"/>
              </w:rPr>
              <w:t xml:space="preserve"> </w:t>
            </w:r>
          </w:p>
        </w:tc>
        <w:tc>
          <w:tcPr>
            <w:tcW w:w="932" w:type="dxa"/>
            <w:vMerge w:val="restart"/>
            <w:tcBorders>
              <w:top w:val="single" w:sz="4" w:space="0" w:color="auto"/>
              <w:left w:val="single" w:sz="4" w:space="0" w:color="auto"/>
              <w:right w:val="single" w:sz="4" w:space="0" w:color="auto"/>
            </w:tcBorders>
          </w:tcPr>
          <w:p w14:paraId="3C2C6A0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0,4</w:t>
            </w:r>
          </w:p>
        </w:tc>
        <w:tc>
          <w:tcPr>
            <w:tcW w:w="3685" w:type="dxa"/>
            <w:tcBorders>
              <w:top w:val="single" w:sz="4" w:space="0" w:color="auto"/>
              <w:left w:val="single" w:sz="4" w:space="0" w:color="auto"/>
              <w:right w:val="single" w:sz="4" w:space="0" w:color="auto"/>
            </w:tcBorders>
          </w:tcPr>
          <w:p w14:paraId="0EEC89BA"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678" w:type="dxa"/>
            <w:tcBorders>
              <w:top w:val="single" w:sz="4" w:space="0" w:color="auto"/>
              <w:left w:val="single" w:sz="4" w:space="0" w:color="auto"/>
              <w:right w:val="single" w:sz="4" w:space="0" w:color="auto"/>
            </w:tcBorders>
          </w:tcPr>
          <w:p w14:paraId="236C6FBA"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A207DE">
              <w:rPr>
                <w:rFonts w:eastAsia="Times New Roman" w:cs="Times New Roman"/>
                <w:b/>
                <w:sz w:val="24"/>
                <w:szCs w:val="24"/>
                <w:lang w:val="ru-RU" w:eastAsia="ru-RU"/>
              </w:rPr>
              <w:t>(</w:t>
            </w:r>
            <w:r w:rsidRPr="00A207DE">
              <w:rPr>
                <w:rFonts w:eastAsia="Times New Roman" w:cs="Times New Roman"/>
                <w:b/>
                <w:szCs w:val="28"/>
                <w:lang w:val="ru-RU" w:eastAsia="ru-RU"/>
              </w:rPr>
              <w:t>У</w:t>
            </w:r>
            <w:r w:rsidRPr="00A207DE">
              <w:rPr>
                <w:rFonts w:eastAsia="Times New Roman" w:cs="Times New Roman"/>
                <w:b/>
                <w:szCs w:val="28"/>
                <w:vertAlign w:val="subscript"/>
                <w:lang w:val="ru-RU" w:eastAsia="ru-RU"/>
              </w:rPr>
              <w:t>стенд</w:t>
            </w:r>
            <w:r w:rsidRPr="00A207DE">
              <w:rPr>
                <w:rFonts w:eastAsia="Times New Roman" w:cs="Times New Roman"/>
                <w:b/>
                <w:szCs w:val="28"/>
                <w:lang w:val="ru-RU" w:eastAsia="ru-RU"/>
              </w:rPr>
              <w:t>)</w:t>
            </w:r>
          </w:p>
        </w:tc>
        <w:tc>
          <w:tcPr>
            <w:tcW w:w="1418" w:type="dxa"/>
            <w:tcBorders>
              <w:top w:val="single" w:sz="4" w:space="0" w:color="auto"/>
              <w:left w:val="single" w:sz="4" w:space="0" w:color="auto"/>
              <w:right w:val="single" w:sz="4" w:space="0" w:color="auto"/>
            </w:tcBorders>
          </w:tcPr>
          <w:p w14:paraId="1206ED2B"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vMerge w:val="restart"/>
            <w:tcBorders>
              <w:top w:val="single" w:sz="4" w:space="0" w:color="auto"/>
              <w:left w:val="single" w:sz="4" w:space="0" w:color="auto"/>
              <w:right w:val="single" w:sz="4" w:space="0" w:color="auto"/>
            </w:tcBorders>
          </w:tcPr>
          <w:p w14:paraId="2EC53FBF"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602B53E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793EDD1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color w:val="000000"/>
                <w:sz w:val="24"/>
                <w:szCs w:val="24"/>
                <w:lang w:eastAsia="ru-RU"/>
              </w:rPr>
              <w:t>Для расчета  формула (1.3)</w:t>
            </w:r>
          </w:p>
        </w:tc>
      </w:tr>
      <w:tr w:rsidR="00A207DE" w:rsidRPr="00084DBC" w14:paraId="4157AEF2" w14:textId="77777777" w:rsidTr="0094256A">
        <w:trPr>
          <w:trHeight w:val="20"/>
        </w:trPr>
        <w:tc>
          <w:tcPr>
            <w:tcW w:w="534" w:type="dxa"/>
            <w:vMerge/>
            <w:tcBorders>
              <w:left w:val="single" w:sz="4" w:space="0" w:color="auto"/>
              <w:right w:val="single" w:sz="4" w:space="0" w:color="auto"/>
            </w:tcBorders>
          </w:tcPr>
          <w:p w14:paraId="64CA9260"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p>
        </w:tc>
        <w:tc>
          <w:tcPr>
            <w:tcW w:w="3402" w:type="dxa"/>
            <w:vMerge/>
            <w:tcBorders>
              <w:left w:val="single" w:sz="4" w:space="0" w:color="auto"/>
              <w:right w:val="single" w:sz="4" w:space="0" w:color="auto"/>
            </w:tcBorders>
          </w:tcPr>
          <w:p w14:paraId="4A5E4DE8"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932" w:type="dxa"/>
            <w:vMerge/>
            <w:tcBorders>
              <w:left w:val="single" w:sz="4" w:space="0" w:color="auto"/>
              <w:right w:val="single" w:sz="4" w:space="0" w:color="auto"/>
            </w:tcBorders>
          </w:tcPr>
          <w:p w14:paraId="1EDF9FBD"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03FFE311"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left w:val="single" w:sz="4" w:space="0" w:color="auto"/>
              <w:right w:val="single" w:sz="4" w:space="0" w:color="auto"/>
            </w:tcBorders>
          </w:tcPr>
          <w:p w14:paraId="0AB6A8A5"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A207DE">
              <w:rPr>
                <w:rFonts w:eastAsia="Times New Roman" w:cs="Times New Roman"/>
                <w:b/>
                <w:sz w:val="24"/>
                <w:szCs w:val="24"/>
                <w:lang w:val="ru-RU" w:eastAsia="ru-RU"/>
              </w:rPr>
              <w:t>(</w:t>
            </w:r>
            <w:r w:rsidRPr="00A207DE">
              <w:rPr>
                <w:rFonts w:eastAsia="Times New Roman" w:cs="Times New Roman"/>
                <w:b/>
                <w:szCs w:val="28"/>
                <w:lang w:val="ru-RU" w:eastAsia="ru-RU"/>
              </w:rPr>
              <w:t>У</w:t>
            </w:r>
            <w:r w:rsidRPr="00A207DE">
              <w:rPr>
                <w:rFonts w:eastAsia="Times New Roman" w:cs="Times New Roman"/>
                <w:b/>
                <w:szCs w:val="28"/>
                <w:vertAlign w:val="subscript"/>
                <w:lang w:val="ru-RU" w:eastAsia="ru-RU"/>
              </w:rPr>
              <w:t>сайт</w:t>
            </w:r>
            <w:r w:rsidRPr="00A207DE">
              <w:rPr>
                <w:rFonts w:eastAsia="Times New Roman" w:cs="Times New Roman"/>
                <w:b/>
                <w:szCs w:val="28"/>
                <w:lang w:val="ru-RU" w:eastAsia="ru-RU"/>
              </w:rPr>
              <w:t>)</w:t>
            </w:r>
          </w:p>
        </w:tc>
        <w:tc>
          <w:tcPr>
            <w:tcW w:w="1418" w:type="dxa"/>
            <w:tcBorders>
              <w:left w:val="single" w:sz="4" w:space="0" w:color="auto"/>
              <w:right w:val="single" w:sz="4" w:space="0" w:color="auto"/>
            </w:tcBorders>
          </w:tcPr>
          <w:p w14:paraId="1C706E87"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vMerge/>
            <w:tcBorders>
              <w:left w:val="single" w:sz="4" w:space="0" w:color="auto"/>
              <w:right w:val="single" w:sz="4" w:space="0" w:color="auto"/>
            </w:tcBorders>
          </w:tcPr>
          <w:p w14:paraId="204CE771"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8B3397" w14:paraId="78EA32D2" w14:textId="77777777" w:rsidTr="0094256A">
        <w:trPr>
          <w:trHeight w:val="20"/>
        </w:trPr>
        <w:tc>
          <w:tcPr>
            <w:tcW w:w="16012" w:type="dxa"/>
            <w:gridSpan w:val="7"/>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A207DE" w:rsidRPr="008B3397" w14:paraId="4243AF42" w14:textId="77777777" w:rsidTr="0094256A">
              <w:trPr>
                <w:jc w:val="center"/>
              </w:trPr>
              <w:tc>
                <w:tcPr>
                  <w:tcW w:w="1418" w:type="dxa"/>
                  <w:vMerge w:val="restart"/>
                  <w:vAlign w:val="center"/>
                </w:tcPr>
                <w:p w14:paraId="5BDF4C09" w14:textId="77777777" w:rsidR="00A207DE" w:rsidRPr="00A207DE" w:rsidRDefault="00A207DE" w:rsidP="0094256A">
                  <w:pPr>
                    <w:framePr w:hSpace="180" w:wrap="around" w:vAnchor="text" w:hAnchor="text" w:x="-494"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откр</w:t>
                  </w:r>
                  <w:r w:rsidRPr="00A207DE">
                    <w:rPr>
                      <w:rFonts w:eastAsia="Cambria" w:cs="Times New Roman"/>
                      <w:b/>
                      <w:szCs w:val="28"/>
                      <w:vertAlign w:val="subscript"/>
                      <w:lang w:val="ru-RU"/>
                    </w:rPr>
                    <w:t>уд</w:t>
                  </w:r>
                  <w:r w:rsidRPr="00A207DE">
                    <w:rPr>
                      <w:rFonts w:eastAsia="Cambria" w:cs="Times New Roman"/>
                      <w:b/>
                      <w:szCs w:val="28"/>
                      <w:lang w:val="ru-RU"/>
                    </w:rPr>
                    <w:t>= (</w:t>
                  </w:r>
                </w:p>
              </w:tc>
              <w:tc>
                <w:tcPr>
                  <w:tcW w:w="1734" w:type="dxa"/>
                  <w:tcBorders>
                    <w:bottom w:val="single" w:sz="4" w:space="0" w:color="auto"/>
                  </w:tcBorders>
                </w:tcPr>
                <w:p w14:paraId="2074D21C"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bscript"/>
                      <w:lang w:val="ru-RU"/>
                    </w:rPr>
                    <w:t xml:space="preserve">стенд </w:t>
                  </w:r>
                  <w:r w:rsidRPr="00A207DE">
                    <w:rPr>
                      <w:rFonts w:eastAsia="Cambria" w:cs="Times New Roman"/>
                      <w:b/>
                      <w:szCs w:val="28"/>
                      <w:lang w:val="ru-RU"/>
                    </w:rPr>
                    <w:t>+</w:t>
                  </w:r>
                  <w:r w:rsidRPr="00A207DE">
                    <w:rPr>
                      <w:rFonts w:eastAsia="Cambria" w:cs="Times New Roman"/>
                      <w:b/>
                      <w:szCs w:val="28"/>
                      <w:vertAlign w:val="subscript"/>
                      <w:lang w:val="ru-RU"/>
                    </w:rPr>
                    <w:t xml:space="preserve"> </w:t>
                  </w:r>
                  <w:r w:rsidRPr="00A207DE">
                    <w:rPr>
                      <w:rFonts w:eastAsia="Cambria" w:cs="Times New Roman"/>
                      <w:b/>
                      <w:szCs w:val="28"/>
                      <w:lang w:val="ru-RU"/>
                    </w:rPr>
                    <w:t>У</w:t>
                  </w:r>
                  <w:r w:rsidRPr="00A207DE">
                    <w:rPr>
                      <w:rFonts w:eastAsia="Cambria" w:cs="Times New Roman"/>
                      <w:b/>
                      <w:szCs w:val="28"/>
                      <w:vertAlign w:val="subscript"/>
                      <w:lang w:val="ru-RU"/>
                    </w:rPr>
                    <w:t>сайт</w:t>
                  </w:r>
                </w:p>
              </w:tc>
              <w:tc>
                <w:tcPr>
                  <w:tcW w:w="1199" w:type="dxa"/>
                  <w:vMerge w:val="restart"/>
                  <w:vAlign w:val="center"/>
                </w:tcPr>
                <w:p w14:paraId="3CAD31AC" w14:textId="77777777" w:rsidR="00A207DE" w:rsidRPr="00A207DE" w:rsidRDefault="00A207DE" w:rsidP="0094256A">
                  <w:pPr>
                    <w:framePr w:hSpace="180" w:wrap="around" w:vAnchor="text" w:hAnchor="text" w:x="-494"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2709" w:type="dxa"/>
                  <w:vMerge w:val="restart"/>
                  <w:vAlign w:val="center"/>
                </w:tcPr>
                <w:p w14:paraId="5B57617C" w14:textId="77777777" w:rsidR="00A207DE" w:rsidRPr="00A207DE" w:rsidRDefault="00A207DE" w:rsidP="0094256A">
                  <w:pPr>
                    <w:framePr w:hSpace="180" w:wrap="around" w:vAnchor="text" w:hAnchor="text" w:x="-494"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(1.3)</w:t>
                  </w:r>
                </w:p>
              </w:tc>
            </w:tr>
            <w:tr w:rsidR="00A207DE" w:rsidRPr="008B3397" w14:paraId="19808CF3" w14:textId="77777777" w:rsidTr="0094256A">
              <w:trPr>
                <w:jc w:val="center"/>
              </w:trPr>
              <w:tc>
                <w:tcPr>
                  <w:tcW w:w="1418" w:type="dxa"/>
                  <w:vMerge/>
                </w:tcPr>
                <w:p w14:paraId="39A74F51"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szCs w:val="28"/>
                      <w:lang w:val="ru-RU"/>
                    </w:rPr>
                  </w:pPr>
                </w:p>
              </w:tc>
              <w:tc>
                <w:tcPr>
                  <w:tcW w:w="1734" w:type="dxa"/>
                  <w:tcBorders>
                    <w:top w:val="single" w:sz="4" w:space="0" w:color="auto"/>
                  </w:tcBorders>
                </w:tcPr>
                <w:p w14:paraId="629AB62F" w14:textId="77777777" w:rsidR="00A207DE" w:rsidRPr="00A207DE" w:rsidRDefault="00A207DE" w:rsidP="0094256A">
                  <w:pPr>
                    <w:framePr w:hSpace="180" w:wrap="around" w:vAnchor="text" w:hAnchor="text" w:x="-494" w:y="1"/>
                    <w:spacing w:after="0" w:line="240" w:lineRule="auto"/>
                    <w:ind w:left="186" w:hanging="186"/>
                    <w:suppressOverlap/>
                    <w:jc w:val="center"/>
                    <w:rPr>
                      <w:rFonts w:eastAsia="Cambria" w:cs="Times New Roman"/>
                      <w:szCs w:val="28"/>
                      <w:lang w:val="ru-RU"/>
                    </w:rPr>
                  </w:pPr>
                  <w:r w:rsidRPr="00A207DE">
                    <w:rPr>
                      <w:rFonts w:eastAsia="Cambria" w:cs="Times New Roman"/>
                      <w:szCs w:val="28"/>
                      <w:lang w:val="ru-RU"/>
                    </w:rPr>
                    <w:t>2×</w:t>
                  </w: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1199" w:type="dxa"/>
                  <w:vMerge/>
                </w:tcPr>
                <w:p w14:paraId="644C0828"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szCs w:val="28"/>
                      <w:lang w:val="ru-RU"/>
                    </w:rPr>
                  </w:pPr>
                </w:p>
              </w:tc>
              <w:tc>
                <w:tcPr>
                  <w:tcW w:w="2709" w:type="dxa"/>
                  <w:vMerge/>
                </w:tcPr>
                <w:p w14:paraId="53E1D3A0"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szCs w:val="28"/>
                      <w:lang w:val="ru-RU"/>
                    </w:rPr>
                  </w:pPr>
                </w:p>
              </w:tc>
            </w:tr>
          </w:tbl>
          <w:p w14:paraId="73AC085C" w14:textId="77777777" w:rsidR="00A207DE" w:rsidRPr="00A207DE" w:rsidRDefault="00A207DE" w:rsidP="0094256A">
            <w:pPr>
              <w:spacing w:after="0" w:line="240" w:lineRule="auto"/>
              <w:ind w:firstLine="426"/>
              <w:jc w:val="both"/>
              <w:rPr>
                <w:rFonts w:eastAsia="Cambria" w:cs="Times New Roman"/>
                <w:sz w:val="24"/>
                <w:szCs w:val="28"/>
                <w:lang w:val="ru-RU"/>
              </w:rPr>
            </w:pPr>
          </w:p>
          <w:p w14:paraId="29C9B991" w14:textId="77777777" w:rsidR="00A207DE" w:rsidRPr="00A207DE" w:rsidRDefault="00A207DE" w:rsidP="0094256A">
            <w:pPr>
              <w:spacing w:after="0"/>
              <w:rPr>
                <w:rFonts w:eastAsia="Cambria" w:cs="Times New Roman"/>
                <w:sz w:val="24"/>
                <w:lang w:val="ru-RU"/>
              </w:rPr>
            </w:pPr>
            <w:r w:rsidRPr="00A207DE">
              <w:rPr>
                <w:rFonts w:eastAsia="Cambria" w:cs="Times New Roman"/>
                <w:sz w:val="24"/>
                <w:szCs w:val="28"/>
                <w:lang w:val="ru-RU"/>
              </w:rPr>
              <w:t>В случае, если количество опрошенных граждан, ответивших на вопрос</w:t>
            </w:r>
            <w:r w:rsidRPr="00A207DE">
              <w:rPr>
                <w:rFonts w:eastAsia="Cambria" w:cs="Times New Roman"/>
                <w:sz w:val="24"/>
                <w:lang w:val="ru-RU"/>
              </w:rPr>
              <w:t xml:space="preserve"> об </w:t>
            </w:r>
            <w:r w:rsidRPr="00A207DE">
              <w:rPr>
                <w:rFonts w:eastAsia="Cambria" w:cs="Times New Roman"/>
                <w:sz w:val="24"/>
                <w:szCs w:val="28"/>
                <w:lang w:val="ru-RU"/>
              </w:rPr>
              <w:t xml:space="preserve">удовлетворенности открытостью, полнотой и доступностью информации, размещенной на стендах и на </w:t>
            </w:r>
            <w:r w:rsidRPr="00A207DE">
              <w:rPr>
                <w:rFonts w:eastAsia="Cambria" w:cs="Times New Roman"/>
                <w:sz w:val="24"/>
                <w:lang w:val="ru-RU"/>
              </w:rPr>
              <w:t>сайте различается, расчет производится по формуле:</w:t>
            </w:r>
          </w:p>
          <w:p w14:paraId="3AE0CB2A" w14:textId="77777777" w:rsidR="00A207DE" w:rsidRPr="00A207DE" w:rsidRDefault="00A207DE" w:rsidP="0094256A">
            <w:pPr>
              <w:spacing w:after="0" w:line="240" w:lineRule="auto"/>
              <w:ind w:firstLine="426"/>
              <w:jc w:val="both"/>
              <w:rPr>
                <w:rFonts w:eastAsia="Cambria" w:cs="Times New Roman"/>
                <w:sz w:val="24"/>
                <w:szCs w:val="28"/>
                <w:lang w:val="ru-RU"/>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A207DE" w:rsidRPr="008B3397" w14:paraId="3AE3327A" w14:textId="77777777" w:rsidTr="0094256A">
              <w:trPr>
                <w:jc w:val="center"/>
              </w:trPr>
              <w:tc>
                <w:tcPr>
                  <w:tcW w:w="1900" w:type="dxa"/>
                  <w:vMerge w:val="restart"/>
                  <w:vAlign w:val="center"/>
                </w:tcPr>
                <w:p w14:paraId="5CDEDBC7" w14:textId="77777777" w:rsidR="00A207DE" w:rsidRPr="00A207DE" w:rsidRDefault="00A207DE" w:rsidP="0094256A">
                  <w:pPr>
                    <w:framePr w:hSpace="180" w:wrap="around" w:vAnchor="text" w:hAnchor="text" w:x="-494"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lastRenderedPageBreak/>
                    <w:t>П</w:t>
                  </w:r>
                  <w:r w:rsidRPr="00A207DE">
                    <w:rPr>
                      <w:rFonts w:eastAsia="Cambria" w:cs="Times New Roman"/>
                      <w:b/>
                      <w:szCs w:val="28"/>
                      <w:vertAlign w:val="superscript"/>
                      <w:lang w:val="ru-RU"/>
                    </w:rPr>
                    <w:t>откр</w:t>
                  </w:r>
                  <w:r w:rsidRPr="00A207DE">
                    <w:rPr>
                      <w:rFonts w:eastAsia="Cambria" w:cs="Times New Roman"/>
                      <w:b/>
                      <w:szCs w:val="28"/>
                      <w:vertAlign w:val="subscript"/>
                      <w:lang w:val="ru-RU"/>
                    </w:rPr>
                    <w:t>уд</w:t>
                  </w:r>
                  <w:r w:rsidRPr="00A207DE">
                    <w:rPr>
                      <w:rFonts w:eastAsia="Cambria" w:cs="Times New Roman"/>
                      <w:b/>
                      <w:szCs w:val="28"/>
                      <w:lang w:val="ru-RU"/>
                    </w:rPr>
                    <w:t xml:space="preserve"> = </w:t>
                  </w:r>
                </w:p>
              </w:tc>
              <w:tc>
                <w:tcPr>
                  <w:tcW w:w="468" w:type="dxa"/>
                  <w:tcBorders>
                    <w:bottom w:val="single" w:sz="4" w:space="0" w:color="auto"/>
                  </w:tcBorders>
                </w:tcPr>
                <w:p w14:paraId="6CA2531B"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1</w:t>
                  </w:r>
                </w:p>
              </w:tc>
              <w:tc>
                <w:tcPr>
                  <w:tcW w:w="411" w:type="dxa"/>
                  <w:vMerge w:val="restart"/>
                  <w:vAlign w:val="center"/>
                </w:tcPr>
                <w:p w14:paraId="2A5B2FA4"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 (</w:t>
                  </w:r>
                </w:p>
              </w:tc>
              <w:tc>
                <w:tcPr>
                  <w:tcW w:w="1403" w:type="dxa"/>
                  <w:tcBorders>
                    <w:bottom w:val="single" w:sz="4" w:space="0" w:color="auto"/>
                  </w:tcBorders>
                </w:tcPr>
                <w:p w14:paraId="073F71BC"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bscript"/>
                      <w:lang w:val="ru-RU"/>
                    </w:rPr>
                    <w:t xml:space="preserve">стенд  </w:t>
                  </w:r>
                </w:p>
              </w:tc>
              <w:tc>
                <w:tcPr>
                  <w:tcW w:w="451" w:type="dxa"/>
                  <w:vMerge w:val="restart"/>
                  <w:vAlign w:val="center"/>
                </w:tcPr>
                <w:p w14:paraId="27FAF3E5"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w:t>
                  </w:r>
                </w:p>
              </w:tc>
              <w:tc>
                <w:tcPr>
                  <w:tcW w:w="1391" w:type="dxa"/>
                  <w:tcBorders>
                    <w:bottom w:val="single" w:sz="4" w:space="0" w:color="auto"/>
                  </w:tcBorders>
                </w:tcPr>
                <w:p w14:paraId="616B4D50"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r w:rsidRPr="00A207DE">
                    <w:rPr>
                      <w:rFonts w:eastAsia="Cambria" w:cs="Times New Roman"/>
                      <w:b/>
                      <w:szCs w:val="28"/>
                      <w:vertAlign w:val="subscript"/>
                      <w:lang w:val="ru-RU"/>
                    </w:rPr>
                    <w:t xml:space="preserve"> </w:t>
                  </w:r>
                  <w:r w:rsidRPr="00A207DE">
                    <w:rPr>
                      <w:rFonts w:eastAsia="Cambria" w:cs="Times New Roman"/>
                      <w:b/>
                      <w:szCs w:val="28"/>
                      <w:lang w:val="ru-RU"/>
                    </w:rPr>
                    <w:t xml:space="preserve"> У</w:t>
                  </w:r>
                  <w:r w:rsidRPr="00A207DE">
                    <w:rPr>
                      <w:rFonts w:eastAsia="Cambria" w:cs="Times New Roman"/>
                      <w:b/>
                      <w:szCs w:val="28"/>
                      <w:vertAlign w:val="subscript"/>
                      <w:lang w:val="ru-RU"/>
                    </w:rPr>
                    <w:t>сайт</w:t>
                  </w:r>
                </w:p>
              </w:tc>
              <w:tc>
                <w:tcPr>
                  <w:tcW w:w="939" w:type="dxa"/>
                  <w:vMerge w:val="restart"/>
                  <w:vAlign w:val="center"/>
                </w:tcPr>
                <w:p w14:paraId="6C81EDF2" w14:textId="77777777" w:rsidR="00A207DE" w:rsidRPr="00A207DE" w:rsidRDefault="00A207DE" w:rsidP="0094256A">
                  <w:pPr>
                    <w:framePr w:hSpace="180" w:wrap="around" w:vAnchor="text" w:hAnchor="text" w:x="-494"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1298" w:type="dxa"/>
                  <w:vMerge w:val="restart"/>
                  <w:vAlign w:val="center"/>
                </w:tcPr>
                <w:p w14:paraId="4F924EBB" w14:textId="77777777" w:rsidR="00A207DE" w:rsidRPr="00A207DE" w:rsidRDefault="00A207DE" w:rsidP="0094256A">
                  <w:pPr>
                    <w:framePr w:hSpace="180" w:wrap="around" w:vAnchor="text" w:hAnchor="text" w:x="-494"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(1.3)</w:t>
                  </w:r>
                </w:p>
              </w:tc>
            </w:tr>
            <w:tr w:rsidR="00A207DE" w:rsidRPr="008B3397" w14:paraId="67380183" w14:textId="77777777" w:rsidTr="0094256A">
              <w:trPr>
                <w:jc w:val="center"/>
              </w:trPr>
              <w:tc>
                <w:tcPr>
                  <w:tcW w:w="1900" w:type="dxa"/>
                  <w:vMerge/>
                </w:tcPr>
                <w:p w14:paraId="3914444B"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b/>
                      <w:szCs w:val="28"/>
                      <w:lang w:val="ru-RU"/>
                    </w:rPr>
                  </w:pPr>
                </w:p>
              </w:tc>
              <w:tc>
                <w:tcPr>
                  <w:tcW w:w="468" w:type="dxa"/>
                  <w:tcBorders>
                    <w:top w:val="single" w:sz="4" w:space="0" w:color="auto"/>
                  </w:tcBorders>
                </w:tcPr>
                <w:p w14:paraId="598CC025" w14:textId="77777777" w:rsidR="00A207DE" w:rsidRPr="00A207DE" w:rsidRDefault="00A207DE" w:rsidP="0094256A">
                  <w:pPr>
                    <w:framePr w:hSpace="180" w:wrap="around" w:vAnchor="text" w:hAnchor="text" w:x="-494"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2</w:t>
                  </w:r>
                </w:p>
              </w:tc>
              <w:tc>
                <w:tcPr>
                  <w:tcW w:w="411" w:type="dxa"/>
                  <w:vMerge/>
                </w:tcPr>
                <w:p w14:paraId="07B42F8D" w14:textId="77777777" w:rsidR="00A207DE" w:rsidRPr="00A207DE" w:rsidRDefault="00A207DE" w:rsidP="0094256A">
                  <w:pPr>
                    <w:framePr w:hSpace="180" w:wrap="around" w:vAnchor="text" w:hAnchor="text" w:x="-494" w:y="1"/>
                    <w:spacing w:after="0" w:line="240" w:lineRule="auto"/>
                    <w:ind w:left="-108" w:right="-108"/>
                    <w:suppressOverlap/>
                    <w:jc w:val="center"/>
                    <w:rPr>
                      <w:rFonts w:eastAsia="Cambria" w:cs="Times New Roman"/>
                      <w:b/>
                      <w:szCs w:val="28"/>
                      <w:lang w:val="ru-RU"/>
                    </w:rPr>
                  </w:pPr>
                </w:p>
              </w:tc>
              <w:tc>
                <w:tcPr>
                  <w:tcW w:w="1403" w:type="dxa"/>
                  <w:tcBorders>
                    <w:top w:val="single" w:sz="4" w:space="0" w:color="auto"/>
                  </w:tcBorders>
                </w:tcPr>
                <w:p w14:paraId="2690DB1D" w14:textId="77777777" w:rsidR="00A207DE" w:rsidRPr="00A207DE" w:rsidRDefault="00A207DE" w:rsidP="0094256A">
                  <w:pPr>
                    <w:framePr w:hSpace="180" w:wrap="around" w:vAnchor="text" w:hAnchor="text" w:x="-494"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 -стенд</w:t>
                  </w:r>
                </w:p>
              </w:tc>
              <w:tc>
                <w:tcPr>
                  <w:tcW w:w="451" w:type="dxa"/>
                  <w:vMerge/>
                </w:tcPr>
                <w:p w14:paraId="1E32A56E" w14:textId="77777777" w:rsidR="00A207DE" w:rsidRPr="00A207DE" w:rsidRDefault="00A207DE" w:rsidP="0094256A">
                  <w:pPr>
                    <w:framePr w:hSpace="180" w:wrap="around" w:vAnchor="text" w:hAnchor="text" w:x="-494" w:y="1"/>
                    <w:spacing w:after="0" w:line="240" w:lineRule="auto"/>
                    <w:ind w:left="186" w:hanging="186"/>
                    <w:suppressOverlap/>
                    <w:jc w:val="center"/>
                    <w:rPr>
                      <w:rFonts w:eastAsia="Cambria" w:cs="Times New Roman"/>
                      <w:b/>
                      <w:szCs w:val="28"/>
                      <w:lang w:val="ru-RU"/>
                    </w:rPr>
                  </w:pPr>
                </w:p>
              </w:tc>
              <w:tc>
                <w:tcPr>
                  <w:tcW w:w="1391" w:type="dxa"/>
                  <w:tcBorders>
                    <w:top w:val="single" w:sz="4" w:space="0" w:color="auto"/>
                  </w:tcBorders>
                </w:tcPr>
                <w:p w14:paraId="180121CA" w14:textId="77777777" w:rsidR="00A207DE" w:rsidRPr="00A207DE" w:rsidRDefault="00A207DE" w:rsidP="0094256A">
                  <w:pPr>
                    <w:framePr w:hSpace="180" w:wrap="around" w:vAnchor="text" w:hAnchor="text" w:x="-494" w:y="1"/>
                    <w:spacing w:after="0" w:line="240" w:lineRule="auto"/>
                    <w:ind w:left="28" w:hanging="28"/>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 -сайт</w:t>
                  </w:r>
                </w:p>
              </w:tc>
              <w:tc>
                <w:tcPr>
                  <w:tcW w:w="939" w:type="dxa"/>
                  <w:vMerge/>
                </w:tcPr>
                <w:p w14:paraId="7E79F807"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b/>
                      <w:szCs w:val="28"/>
                      <w:lang w:val="ru-RU"/>
                    </w:rPr>
                  </w:pPr>
                </w:p>
              </w:tc>
              <w:tc>
                <w:tcPr>
                  <w:tcW w:w="1298" w:type="dxa"/>
                  <w:vMerge/>
                </w:tcPr>
                <w:p w14:paraId="282D26D8" w14:textId="77777777" w:rsidR="00A207DE" w:rsidRPr="00A207DE" w:rsidRDefault="00A207DE" w:rsidP="0094256A">
                  <w:pPr>
                    <w:framePr w:hSpace="180" w:wrap="around" w:vAnchor="text" w:hAnchor="text" w:x="-494" w:y="1"/>
                    <w:spacing w:after="0" w:line="240" w:lineRule="auto"/>
                    <w:suppressOverlap/>
                    <w:jc w:val="center"/>
                    <w:rPr>
                      <w:rFonts w:eastAsia="Cambria" w:cs="Times New Roman"/>
                      <w:b/>
                      <w:szCs w:val="28"/>
                      <w:lang w:val="ru-RU"/>
                    </w:rPr>
                  </w:pPr>
                </w:p>
              </w:tc>
            </w:tr>
          </w:tbl>
          <w:p w14:paraId="6A9EDEA5" w14:textId="77777777" w:rsidR="00A207DE" w:rsidRPr="00A207DE" w:rsidRDefault="00A207DE" w:rsidP="0094256A">
            <w:pPr>
              <w:spacing w:after="0" w:line="240" w:lineRule="auto"/>
              <w:ind w:firstLine="426"/>
              <w:jc w:val="both"/>
              <w:rPr>
                <w:rFonts w:eastAsia="Cambria" w:cs="Times New Roman"/>
                <w:sz w:val="24"/>
                <w:szCs w:val="28"/>
                <w:lang w:val="ru-RU"/>
              </w:rPr>
            </w:pPr>
          </w:p>
          <w:p w14:paraId="6BD05AE5" w14:textId="77777777" w:rsidR="00A207DE" w:rsidRPr="00A207DE" w:rsidRDefault="00A207DE" w:rsidP="0094256A">
            <w:pPr>
              <w:spacing w:after="0" w:line="240" w:lineRule="auto"/>
              <w:ind w:firstLine="426"/>
              <w:jc w:val="both"/>
              <w:rPr>
                <w:rFonts w:eastAsia="Cambria" w:cs="Times New Roman"/>
                <w:sz w:val="24"/>
                <w:szCs w:val="28"/>
                <w:lang w:val="ru-RU"/>
              </w:rPr>
            </w:pPr>
            <w:r w:rsidRPr="00A207DE">
              <w:rPr>
                <w:rFonts w:eastAsia="Cambria" w:cs="Times New Roman"/>
                <w:sz w:val="24"/>
                <w:szCs w:val="28"/>
                <w:lang w:val="ru-RU"/>
              </w:rPr>
              <w:t>где:</w:t>
            </w:r>
          </w:p>
          <w:p w14:paraId="333C062B" w14:textId="77777777" w:rsidR="00A207DE" w:rsidRPr="00A207DE" w:rsidRDefault="00A207DE" w:rsidP="0094256A">
            <w:pPr>
              <w:spacing w:after="0" w:line="240" w:lineRule="auto"/>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bscript"/>
                <w:lang w:val="ru-RU"/>
              </w:rPr>
              <w:t>стенд</w:t>
            </w:r>
            <w:r w:rsidRPr="00A207DE">
              <w:rPr>
                <w:rFonts w:eastAsia="Cambria" w:cs="Times New Roman"/>
                <w:sz w:val="24"/>
                <w:szCs w:val="28"/>
                <w:lang w:val="ru-RU"/>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20C56695" w14:textId="77777777" w:rsidR="00A207DE" w:rsidRPr="00A207DE" w:rsidRDefault="00A207DE" w:rsidP="0094256A">
            <w:pPr>
              <w:spacing w:after="0" w:line="240" w:lineRule="auto"/>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bscript"/>
                <w:lang w:val="ru-RU"/>
              </w:rPr>
              <w:t>сайт</w:t>
            </w:r>
            <w:r w:rsidRPr="00A207DE">
              <w:rPr>
                <w:rFonts w:eastAsia="Cambria" w:cs="Times New Roman"/>
                <w:sz w:val="24"/>
                <w:szCs w:val="28"/>
                <w:lang w:val="ru-RU"/>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4FFD1621" w14:textId="77777777" w:rsidR="00A207DE" w:rsidRPr="00A207DE" w:rsidRDefault="00A207DE" w:rsidP="0094256A">
            <w:pPr>
              <w:spacing w:after="0" w:line="240" w:lineRule="auto"/>
              <w:jc w:val="both"/>
              <w:rPr>
                <w:rFonts w:eastAsia="Cambria" w:cs="Times New Roman"/>
                <w:sz w:val="24"/>
                <w:szCs w:val="28"/>
                <w:lang w:val="ru-RU"/>
              </w:rPr>
            </w:pPr>
            <w:r w:rsidRPr="00A207DE">
              <w:rPr>
                <w:rFonts w:eastAsia="Cambria" w:cs="Times New Roman"/>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sz w:val="24"/>
                <w:szCs w:val="28"/>
                <w:lang w:val="ru-RU"/>
              </w:rPr>
              <w:t xml:space="preserve"> - общее число опрошенных получателей услуг;</w:t>
            </w:r>
          </w:p>
          <w:p w14:paraId="3B46CC13" w14:textId="77777777" w:rsidR="00A207DE" w:rsidRPr="00A207DE" w:rsidRDefault="00A207DE" w:rsidP="0094256A">
            <w:pPr>
              <w:spacing w:after="0" w:line="240" w:lineRule="auto"/>
              <w:jc w:val="both"/>
              <w:rPr>
                <w:rFonts w:eastAsia="Cambria" w:cs="Times New Roman"/>
                <w:sz w:val="24"/>
                <w:szCs w:val="28"/>
                <w:lang w:val="ru-RU"/>
              </w:rPr>
            </w:pPr>
            <w:r w:rsidRPr="00A207DE">
              <w:rPr>
                <w:rFonts w:eastAsia="Cambria" w:cs="Times New Roman"/>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b/>
                <w:szCs w:val="28"/>
                <w:vertAlign w:val="subscript"/>
                <w:lang w:val="ru-RU"/>
              </w:rPr>
              <w:t>-стенд</w:t>
            </w:r>
            <w:r w:rsidRPr="00A207DE">
              <w:rPr>
                <w:rFonts w:eastAsia="Cambria" w:cs="Times New Roman"/>
                <w:sz w:val="24"/>
                <w:szCs w:val="28"/>
                <w:lang w:val="ru-RU"/>
              </w:rPr>
              <w:t xml:space="preserve"> - число опрошенных граждан, ответивших на вопрос</w:t>
            </w:r>
            <w:r w:rsidRPr="00A207DE">
              <w:rPr>
                <w:rFonts w:eastAsia="Cambria" w:cs="Times New Roman"/>
                <w:sz w:val="24"/>
                <w:lang w:val="ru-RU"/>
              </w:rPr>
              <w:t xml:space="preserve"> об </w:t>
            </w:r>
            <w:r w:rsidRPr="00A207DE">
              <w:rPr>
                <w:rFonts w:eastAsia="Cambria" w:cs="Times New Roman"/>
                <w:sz w:val="24"/>
                <w:szCs w:val="28"/>
                <w:lang w:val="ru-RU"/>
              </w:rPr>
              <w:t>удовлетворенности открытостью, полнотой и доступностью информации, размещенной на информационных стендах;</w:t>
            </w:r>
          </w:p>
          <w:p w14:paraId="260FD7CF" w14:textId="77777777" w:rsidR="00A207DE" w:rsidRPr="00A207DE" w:rsidRDefault="00A207DE" w:rsidP="0094256A">
            <w:pPr>
              <w:spacing w:after="0" w:line="240" w:lineRule="auto"/>
              <w:jc w:val="both"/>
              <w:rPr>
                <w:rFonts w:eastAsia="Cambria" w:cs="Times New Roman"/>
                <w:sz w:val="24"/>
                <w:szCs w:val="28"/>
                <w:lang w:val="ru-RU"/>
              </w:rPr>
            </w:pPr>
            <w:r w:rsidRPr="00A207DE">
              <w:rPr>
                <w:rFonts w:eastAsia="Cambria" w:cs="Times New Roman"/>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b/>
                <w:szCs w:val="28"/>
                <w:vertAlign w:val="subscript"/>
                <w:lang w:val="ru-RU"/>
              </w:rPr>
              <w:t>-сайт</w:t>
            </w:r>
            <w:r w:rsidRPr="00A207DE">
              <w:rPr>
                <w:rFonts w:eastAsia="Cambria" w:cs="Times New Roman"/>
                <w:sz w:val="24"/>
                <w:szCs w:val="28"/>
                <w:lang w:val="ru-RU"/>
              </w:rPr>
              <w:t xml:space="preserve"> - число опрошенных граждан, ответивших на вопрос</w:t>
            </w:r>
            <w:r w:rsidRPr="00A207DE">
              <w:rPr>
                <w:rFonts w:eastAsia="Cambria" w:cs="Times New Roman"/>
                <w:sz w:val="24"/>
                <w:lang w:val="ru-RU"/>
              </w:rPr>
              <w:t xml:space="preserve"> об </w:t>
            </w:r>
            <w:r w:rsidRPr="00A207DE">
              <w:rPr>
                <w:rFonts w:eastAsia="Cambria" w:cs="Times New Roman"/>
                <w:sz w:val="24"/>
                <w:szCs w:val="28"/>
                <w:lang w:val="ru-RU"/>
              </w:rPr>
              <w:t>удовлетворенности открытостью, полнотой и доступностью информации, размещенной на официальном сайте.</w:t>
            </w:r>
          </w:p>
          <w:p w14:paraId="48D6F10C" w14:textId="77777777" w:rsidR="00A207DE" w:rsidRPr="00A207DE" w:rsidRDefault="00A207DE" w:rsidP="0094256A">
            <w:pPr>
              <w:spacing w:after="0" w:line="240" w:lineRule="auto"/>
              <w:jc w:val="both"/>
              <w:rPr>
                <w:rFonts w:eastAsia="Cambria" w:cs="Times New Roman"/>
                <w:sz w:val="24"/>
                <w:szCs w:val="28"/>
                <w:lang w:val="ru-RU"/>
              </w:rPr>
            </w:pPr>
          </w:p>
        </w:tc>
      </w:tr>
      <w:tr w:rsidR="00A207DE" w:rsidRPr="00084DBC" w14:paraId="21038ED3" w14:textId="77777777" w:rsidTr="0094256A">
        <w:trPr>
          <w:trHeight w:val="20"/>
        </w:trPr>
        <w:tc>
          <w:tcPr>
            <w:tcW w:w="3936" w:type="dxa"/>
            <w:gridSpan w:val="2"/>
            <w:tcBorders>
              <w:left w:val="single" w:sz="4" w:space="0" w:color="auto"/>
              <w:right w:val="single" w:sz="4" w:space="0" w:color="auto"/>
            </w:tcBorders>
            <w:vAlign w:val="center"/>
          </w:tcPr>
          <w:p w14:paraId="4BAC9DD8" w14:textId="77777777" w:rsidR="00A207DE" w:rsidRPr="00A207DE" w:rsidRDefault="00A207DE" w:rsidP="0094256A">
            <w:pPr>
              <w:widowControl w:val="0"/>
              <w:autoSpaceDE w:val="0"/>
              <w:autoSpaceDN w:val="0"/>
              <w:adjustRightInd w:val="0"/>
              <w:spacing w:after="0" w:line="240" w:lineRule="auto"/>
              <w:ind w:right="-108"/>
              <w:rPr>
                <w:rFonts w:eastAsia="Times New Roman" w:cs="Times New Roman"/>
                <w:b/>
                <w:szCs w:val="28"/>
                <w:lang w:val="ru-RU" w:eastAsia="ru-RU"/>
              </w:rPr>
            </w:pPr>
            <w:r w:rsidRPr="00A207DE">
              <w:rPr>
                <w:rFonts w:eastAsia="Times New Roman" w:cs="Times New Roman"/>
                <w:b/>
                <w:color w:val="000000"/>
                <w:szCs w:val="28"/>
                <w:lang w:val="ru-RU" w:eastAsia="ru-RU"/>
              </w:rPr>
              <w:lastRenderedPageBreak/>
              <w:t>Итого по критерию 1 «О</w:t>
            </w:r>
            <w:r w:rsidRPr="00A207DE">
              <w:rPr>
                <w:rFonts w:eastAsia="Times New Roman" w:cs="Times New Roman"/>
                <w:b/>
                <w:color w:val="000000"/>
                <w:szCs w:val="28"/>
                <w:lang w:val="ru-RU"/>
              </w:rPr>
              <w:t>ткрытость и доступность информации об организации социальной сферы» (К</w:t>
            </w:r>
            <w:r w:rsidRPr="00A207DE">
              <w:rPr>
                <w:rFonts w:eastAsia="Times New Roman" w:cs="Times New Roman"/>
                <w:b/>
                <w:color w:val="000000"/>
                <w:szCs w:val="28"/>
                <w:vertAlign w:val="superscript"/>
                <w:lang w:val="ru-RU"/>
              </w:rPr>
              <w:t>1</w:t>
            </w:r>
            <w:r w:rsidRPr="00A207DE">
              <w:rPr>
                <w:rFonts w:eastAsia="Times New Roman" w:cs="Times New Roman"/>
                <w:b/>
                <w:color w:val="000000"/>
                <w:szCs w:val="28"/>
                <w:lang w:val="ru-RU"/>
              </w:rPr>
              <w:t>)</w:t>
            </w:r>
          </w:p>
        </w:tc>
        <w:tc>
          <w:tcPr>
            <w:tcW w:w="932" w:type="dxa"/>
            <w:tcBorders>
              <w:left w:val="single" w:sz="4" w:space="0" w:color="auto"/>
              <w:right w:val="single" w:sz="4" w:space="0" w:color="auto"/>
            </w:tcBorders>
          </w:tcPr>
          <w:p w14:paraId="3830558A"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14E6274" w14:textId="77777777" w:rsidR="00A207DE" w:rsidRPr="00084DBC" w:rsidRDefault="00A207DE" w:rsidP="0094256A">
            <w:pPr>
              <w:spacing w:after="0" w:line="240" w:lineRule="auto"/>
              <w:ind w:firstLine="1701"/>
              <w:rPr>
                <w:rFonts w:eastAsia="Cambria" w:cs="Times New Roman"/>
                <w:b/>
                <w:szCs w:val="28"/>
              </w:rPr>
            </w:pPr>
            <w:r w:rsidRPr="00084DBC">
              <w:rPr>
                <w:rFonts w:eastAsia="Cambria" w:cs="Times New Roman"/>
                <w:b/>
                <w:szCs w:val="28"/>
              </w:rPr>
              <w:t>К</w:t>
            </w:r>
            <w:r w:rsidRPr="00084DBC">
              <w:rPr>
                <w:rFonts w:eastAsia="Cambria" w:cs="Times New Roman"/>
                <w:b/>
                <w:szCs w:val="28"/>
                <w:vertAlign w:val="superscript"/>
              </w:rPr>
              <w:t xml:space="preserve">1 </w:t>
            </w:r>
            <w:r w:rsidRPr="00084DBC">
              <w:rPr>
                <w:rFonts w:eastAsia="Cambria" w:cs="Times New Roman"/>
                <w:b/>
                <w:szCs w:val="28"/>
              </w:rPr>
              <w:t>= (0,3×П</w:t>
            </w:r>
            <w:r w:rsidRPr="00084DBC">
              <w:rPr>
                <w:rFonts w:eastAsia="Cambria" w:cs="Times New Roman"/>
                <w:b/>
                <w:szCs w:val="28"/>
                <w:vertAlign w:val="subscript"/>
              </w:rPr>
              <w:t>инф</w:t>
            </w:r>
            <w:r w:rsidRPr="00084DBC">
              <w:rPr>
                <w:rFonts w:eastAsia="Cambria" w:cs="Times New Roman"/>
                <w:b/>
                <w:szCs w:val="28"/>
              </w:rPr>
              <w:t xml:space="preserve"> + 0,3×П</w:t>
            </w:r>
            <w:r w:rsidRPr="00084DBC">
              <w:rPr>
                <w:rFonts w:eastAsia="Cambria" w:cs="Times New Roman"/>
                <w:b/>
                <w:szCs w:val="28"/>
                <w:vertAlign w:val="subscript"/>
              </w:rPr>
              <w:t>дист</w:t>
            </w:r>
            <w:r w:rsidRPr="00084DBC">
              <w:rPr>
                <w:rFonts w:eastAsia="Cambria" w:cs="Times New Roman"/>
                <w:b/>
                <w:szCs w:val="28"/>
              </w:rPr>
              <w:t xml:space="preserve"> + 0,4× П</w:t>
            </w:r>
            <w:r w:rsidRPr="00084DBC">
              <w:rPr>
                <w:rFonts w:eastAsia="Cambria" w:cs="Times New Roman"/>
                <w:b/>
                <w:szCs w:val="28"/>
                <w:vertAlign w:val="superscript"/>
              </w:rPr>
              <w:t>откр</w:t>
            </w:r>
            <w:r w:rsidRPr="00084DBC">
              <w:rPr>
                <w:rFonts w:eastAsia="Cambria" w:cs="Times New Roman"/>
                <w:b/>
                <w:szCs w:val="28"/>
                <w:vertAlign w:val="subscript"/>
              </w:rPr>
              <w:t>уд</w:t>
            </w:r>
            <w:r w:rsidRPr="00084DBC">
              <w:rPr>
                <w:rFonts w:eastAsia="Cambria" w:cs="Times New Roman"/>
                <w:b/>
                <w:szCs w:val="28"/>
              </w:rPr>
              <w:t xml:space="preserve">) </w:t>
            </w:r>
          </w:p>
          <w:p w14:paraId="2723D562" w14:textId="77777777" w:rsidR="00A207DE" w:rsidRPr="00084DBC" w:rsidRDefault="00A207DE" w:rsidP="0094256A">
            <w:pPr>
              <w:spacing w:after="0" w:line="240" w:lineRule="auto"/>
              <w:ind w:firstLine="1701"/>
              <w:jc w:val="center"/>
              <w:rPr>
                <w:rFonts w:eastAsia="Cambria" w:cs="Times New Roman"/>
                <w:szCs w:val="28"/>
              </w:rPr>
            </w:pPr>
          </w:p>
        </w:tc>
        <w:tc>
          <w:tcPr>
            <w:tcW w:w="1363" w:type="dxa"/>
            <w:tcBorders>
              <w:left w:val="single" w:sz="4" w:space="0" w:color="auto"/>
              <w:right w:val="single" w:sz="4" w:space="0" w:color="auto"/>
            </w:tcBorders>
            <w:vAlign w:val="center"/>
          </w:tcPr>
          <w:p w14:paraId="24BDD0E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tc>
      </w:tr>
    </w:tbl>
    <w:p w14:paraId="208AFFE2"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color w:val="000000"/>
          <w:sz w:val="24"/>
          <w:szCs w:val="24"/>
        </w:rPr>
      </w:pPr>
    </w:p>
    <w:p w14:paraId="0F8742AB"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color w:val="000000"/>
          <w:sz w:val="24"/>
          <w:szCs w:val="24"/>
        </w:rPr>
      </w:pPr>
      <w:r w:rsidRPr="00084DBC">
        <w:rPr>
          <w:rFonts w:eastAsia="Times New Roman" w:cs="Times New Roman"/>
          <w:b/>
          <w:color w:val="000000"/>
          <w:sz w:val="24"/>
          <w:szCs w:val="24"/>
        </w:rPr>
        <w:t xml:space="preserve">Показатели, характеризующие </w:t>
      </w:r>
    </w:p>
    <w:p w14:paraId="53154B20"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color w:val="000000"/>
          <w:sz w:val="24"/>
          <w:szCs w:val="24"/>
        </w:rPr>
      </w:pPr>
      <w:r w:rsidRPr="00084DBC">
        <w:rPr>
          <w:rFonts w:eastAsia="Times New Roman" w:cs="Times New Roman"/>
          <w:b/>
          <w:color w:val="000000"/>
          <w:sz w:val="24"/>
          <w:szCs w:val="24"/>
        </w:rPr>
        <w:t xml:space="preserve">КОМФОРТНОСТЬ УСЛОВИЙ ПРЕДОСТАВЛЕНИЯ УСЛУГ, </w:t>
      </w:r>
    </w:p>
    <w:p w14:paraId="72EFDC85"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color w:val="000000"/>
          <w:sz w:val="24"/>
          <w:szCs w:val="24"/>
          <w:lang w:val="ru-RU"/>
        </w:rPr>
      </w:pPr>
      <w:r w:rsidRPr="00A207DE">
        <w:rPr>
          <w:rFonts w:eastAsia="Times New Roman" w:cs="Times New Roman"/>
          <w:b/>
          <w:color w:val="000000"/>
          <w:sz w:val="24"/>
          <w:szCs w:val="24"/>
          <w:lang w:val="ru-RU"/>
        </w:rPr>
        <w:t>В ТОМ ЧИСЛЕ ВРЕМЯ ОЖИДАНИЯ ПРЕДОСТАВЛЕНИЯ УСЛУГ</w:t>
      </w:r>
    </w:p>
    <w:p w14:paraId="76EBC89C" w14:textId="77777777" w:rsidR="00A207DE" w:rsidRPr="00A207DE" w:rsidRDefault="00A207DE" w:rsidP="003464D2">
      <w:pPr>
        <w:spacing w:after="0"/>
        <w:rPr>
          <w:rFonts w:ascii="Cambria" w:eastAsia="Cambria" w:hAnsi="Cambria" w:cs="Times New Roman"/>
          <w:lang w:val="ru-RU"/>
        </w:rPr>
      </w:pPr>
    </w:p>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A207DE" w:rsidRPr="00084DBC" w14:paraId="7E59C6EA" w14:textId="77777777" w:rsidTr="0094256A">
        <w:trPr>
          <w:trHeight w:val="20"/>
        </w:trPr>
        <w:tc>
          <w:tcPr>
            <w:tcW w:w="534" w:type="dxa"/>
            <w:tcBorders>
              <w:left w:val="single" w:sz="4" w:space="0" w:color="auto"/>
              <w:right w:val="single" w:sz="4" w:space="0" w:color="auto"/>
            </w:tcBorders>
            <w:vAlign w:val="center"/>
          </w:tcPr>
          <w:p w14:paraId="4E7BF0E6"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084DBC">
              <w:rPr>
                <w:rFonts w:eastAsia="Times New Roman" w:cs="Times New Roman"/>
                <w:b/>
                <w:sz w:val="24"/>
                <w:szCs w:val="24"/>
                <w:lang w:eastAsia="ru-RU"/>
              </w:rPr>
              <w:t>№</w:t>
            </w:r>
          </w:p>
        </w:tc>
        <w:tc>
          <w:tcPr>
            <w:tcW w:w="3402" w:type="dxa"/>
            <w:tcBorders>
              <w:left w:val="single" w:sz="4" w:space="0" w:color="auto"/>
              <w:right w:val="single" w:sz="4" w:space="0" w:color="auto"/>
            </w:tcBorders>
            <w:vAlign w:val="center"/>
          </w:tcPr>
          <w:p w14:paraId="03D5748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2EE3679C"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46" w:type="dxa"/>
            <w:tcBorders>
              <w:left w:val="single" w:sz="4" w:space="0" w:color="auto"/>
              <w:right w:val="single" w:sz="4" w:space="0" w:color="auto"/>
            </w:tcBorders>
          </w:tcPr>
          <w:p w14:paraId="650A90FB" w14:textId="77777777" w:rsidR="00A207DE" w:rsidRPr="00084DBC" w:rsidRDefault="00A207DE" w:rsidP="0094256A">
            <w:pPr>
              <w:widowControl w:val="0"/>
              <w:autoSpaceDE w:val="0"/>
              <w:autoSpaceDN w:val="0"/>
              <w:adjustRightInd w:val="0"/>
              <w:spacing w:after="0" w:line="240" w:lineRule="auto"/>
              <w:ind w:left="-108" w:right="-13"/>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6168C7B2"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0BC1E1B1"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27FBF79A"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Значение параметров в баллах</w:t>
            </w:r>
          </w:p>
        </w:tc>
        <w:tc>
          <w:tcPr>
            <w:tcW w:w="1363" w:type="dxa"/>
            <w:tcBorders>
              <w:left w:val="single" w:sz="4" w:space="0" w:color="auto"/>
              <w:right w:val="single" w:sz="4" w:space="0" w:color="auto"/>
            </w:tcBorders>
          </w:tcPr>
          <w:p w14:paraId="0856A08C" w14:textId="77777777" w:rsidR="00A207DE" w:rsidRPr="00084DBC" w:rsidRDefault="00A207DE" w:rsidP="0094256A">
            <w:pPr>
              <w:widowControl w:val="0"/>
              <w:autoSpaceDE w:val="0"/>
              <w:autoSpaceDN w:val="0"/>
              <w:adjustRightInd w:val="0"/>
              <w:spacing w:after="0" w:line="240" w:lineRule="auto"/>
              <w:ind w:left="-107" w:right="-113"/>
              <w:jc w:val="center"/>
              <w:rPr>
                <w:rFonts w:eastAsia="Times New Roman" w:cs="Times New Roman"/>
                <w:b/>
                <w:sz w:val="24"/>
                <w:szCs w:val="24"/>
                <w:lang w:eastAsia="ru-RU"/>
              </w:rPr>
            </w:pPr>
            <w:r w:rsidRPr="00084DBC">
              <w:rPr>
                <w:rFonts w:eastAsia="Times New Roman" w:cs="Times New Roman"/>
                <w:b/>
                <w:sz w:val="24"/>
                <w:szCs w:val="24"/>
                <w:lang w:eastAsia="ru-RU"/>
              </w:rPr>
              <w:t xml:space="preserve">Макси-мальное значение показателей </w:t>
            </w:r>
          </w:p>
        </w:tc>
      </w:tr>
      <w:tr w:rsidR="00A207DE" w:rsidRPr="00084DBC" w14:paraId="4D9678CA" w14:textId="77777777" w:rsidTr="0094256A">
        <w:trPr>
          <w:trHeight w:val="20"/>
        </w:trPr>
        <w:tc>
          <w:tcPr>
            <w:tcW w:w="534" w:type="dxa"/>
            <w:vMerge w:val="restart"/>
            <w:tcBorders>
              <w:left w:val="single" w:sz="4" w:space="0" w:color="auto"/>
              <w:right w:val="single" w:sz="4" w:space="0" w:color="auto"/>
            </w:tcBorders>
          </w:tcPr>
          <w:p w14:paraId="5530F7B7"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color w:val="000000"/>
                <w:sz w:val="24"/>
                <w:szCs w:val="24"/>
                <w:lang w:eastAsia="ru-RU"/>
              </w:rPr>
            </w:pPr>
            <w:r w:rsidRPr="00084DBC">
              <w:rPr>
                <w:rFonts w:eastAsia="Times New Roman" w:cs="Times New Roman"/>
                <w:color w:val="000000"/>
                <w:sz w:val="24"/>
                <w:szCs w:val="24"/>
                <w:lang w:eastAsia="ru-RU"/>
              </w:rPr>
              <w:t>2.1.</w:t>
            </w:r>
          </w:p>
        </w:tc>
        <w:tc>
          <w:tcPr>
            <w:tcW w:w="3402" w:type="dxa"/>
            <w:vMerge w:val="restart"/>
            <w:tcBorders>
              <w:left w:val="single" w:sz="4" w:space="0" w:color="auto"/>
              <w:right w:val="single" w:sz="4" w:space="0" w:color="auto"/>
            </w:tcBorders>
          </w:tcPr>
          <w:p w14:paraId="529C194C"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w:t>
            </w:r>
            <w:r w:rsidRPr="00A207DE">
              <w:rPr>
                <w:rFonts w:eastAsia="Times New Roman" w:cs="Times New Roman"/>
                <w:color w:val="000000"/>
                <w:sz w:val="24"/>
                <w:szCs w:val="24"/>
                <w:lang w:val="ru-RU" w:eastAsia="ru-RU"/>
              </w:rPr>
              <w:lastRenderedPageBreak/>
              <w:t xml:space="preserve">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A207DE">
              <w:rPr>
                <w:rFonts w:eastAsia="Times New Roman" w:cs="Times New Roman"/>
                <w:b/>
                <w:sz w:val="24"/>
                <w:szCs w:val="24"/>
                <w:lang w:val="ru-RU" w:eastAsia="ru-RU"/>
              </w:rPr>
              <w:t xml:space="preserve"> (П</w:t>
            </w:r>
            <w:r w:rsidRPr="00A207DE">
              <w:rPr>
                <w:rFonts w:eastAsia="Times New Roman" w:cs="Times New Roman"/>
                <w:b/>
                <w:sz w:val="24"/>
                <w:szCs w:val="24"/>
                <w:vertAlign w:val="subscript"/>
                <w:lang w:val="ru-RU" w:eastAsia="ru-RU"/>
              </w:rPr>
              <w:t>комф.усл</w:t>
            </w:r>
            <w:r w:rsidRPr="00A207DE">
              <w:rPr>
                <w:rFonts w:eastAsia="Times New Roman" w:cs="Times New Roman"/>
                <w:b/>
                <w:color w:val="000000"/>
                <w:sz w:val="24"/>
                <w:szCs w:val="24"/>
                <w:lang w:val="ru-RU" w:eastAsia="ru-RU"/>
              </w:rPr>
              <w:t>)</w:t>
            </w:r>
          </w:p>
        </w:tc>
        <w:tc>
          <w:tcPr>
            <w:tcW w:w="946" w:type="dxa"/>
            <w:vMerge w:val="restart"/>
            <w:tcBorders>
              <w:left w:val="single" w:sz="4" w:space="0" w:color="auto"/>
              <w:right w:val="single" w:sz="4" w:space="0" w:color="auto"/>
            </w:tcBorders>
          </w:tcPr>
          <w:p w14:paraId="49834F1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lastRenderedPageBreak/>
              <w:t>0,3</w:t>
            </w:r>
          </w:p>
        </w:tc>
        <w:tc>
          <w:tcPr>
            <w:tcW w:w="3685" w:type="dxa"/>
            <w:vMerge w:val="restart"/>
            <w:tcBorders>
              <w:top w:val="single" w:sz="4" w:space="0" w:color="auto"/>
              <w:left w:val="single" w:sz="4" w:space="0" w:color="auto"/>
              <w:right w:val="single" w:sz="4" w:space="0" w:color="auto"/>
            </w:tcBorders>
          </w:tcPr>
          <w:p w14:paraId="4D7D7D45"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2.1.1. Наличие комфортных условий для предоставления услуг, например:</w:t>
            </w:r>
          </w:p>
          <w:p w14:paraId="623B9316"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1) наличие комфортной зоны отдыха (ожидания) оборудованной соответствующей мебелью;</w:t>
            </w:r>
          </w:p>
          <w:p w14:paraId="228696B9"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lastRenderedPageBreak/>
              <w:t xml:space="preserve">2) наличие и понятность навигации внутри организации социальной сферы; </w:t>
            </w:r>
          </w:p>
          <w:p w14:paraId="205107FB"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3) наличие и доступность питьевой воды;</w:t>
            </w:r>
          </w:p>
          <w:p w14:paraId="5FABFAAE"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4) наличие и доступность санитарно-гигиенических помещений;</w:t>
            </w:r>
          </w:p>
          <w:p w14:paraId="63BCBE86"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5) санитарное состояние помещений организации социальной сферы;</w:t>
            </w:r>
          </w:p>
          <w:p w14:paraId="5AE6084C"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6) транспортная доступность (возможность доехать до организации социальной сферы на общественном транспорте, наличие парковки);</w:t>
            </w:r>
          </w:p>
          <w:p w14:paraId="45D941D9"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14:paraId="3ABFED6F"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left w:val="single" w:sz="4" w:space="0" w:color="auto"/>
              <w:right w:val="single" w:sz="4" w:space="0" w:color="auto"/>
            </w:tcBorders>
          </w:tcPr>
          <w:p w14:paraId="70049FBA"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r w:rsidRPr="00084DBC">
              <w:rPr>
                <w:rFonts w:eastAsia="Times New Roman" w:cs="Times New Roman"/>
                <w:color w:val="000000"/>
                <w:sz w:val="24"/>
                <w:szCs w:val="24"/>
                <w:lang w:eastAsia="ru-RU"/>
              </w:rPr>
              <w:lastRenderedPageBreak/>
              <w:t>- отсутствуют комфортные условия</w:t>
            </w:r>
          </w:p>
        </w:tc>
        <w:tc>
          <w:tcPr>
            <w:tcW w:w="1418" w:type="dxa"/>
            <w:tcBorders>
              <w:left w:val="single" w:sz="4" w:space="0" w:color="auto"/>
              <w:right w:val="single" w:sz="4" w:space="0" w:color="auto"/>
            </w:tcBorders>
          </w:tcPr>
          <w:p w14:paraId="7C708BB1"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0 баллов</w:t>
            </w:r>
          </w:p>
        </w:tc>
        <w:tc>
          <w:tcPr>
            <w:tcW w:w="1363" w:type="dxa"/>
            <w:vMerge w:val="restart"/>
            <w:tcBorders>
              <w:left w:val="single" w:sz="4" w:space="0" w:color="auto"/>
              <w:right w:val="single" w:sz="4" w:space="0" w:color="auto"/>
            </w:tcBorders>
          </w:tcPr>
          <w:p w14:paraId="04ABFF8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100 баллов</w:t>
            </w:r>
          </w:p>
          <w:p w14:paraId="557601F5"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p w14:paraId="2B35E4C7"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Для расчета  формула (2.1)</w:t>
            </w:r>
          </w:p>
        </w:tc>
      </w:tr>
      <w:tr w:rsidR="00A207DE" w:rsidRPr="008B3397" w14:paraId="0C1011A0" w14:textId="77777777" w:rsidTr="0094256A">
        <w:trPr>
          <w:trHeight w:val="20"/>
        </w:trPr>
        <w:tc>
          <w:tcPr>
            <w:tcW w:w="534" w:type="dxa"/>
            <w:vMerge/>
            <w:tcBorders>
              <w:left w:val="single" w:sz="4" w:space="0" w:color="auto"/>
              <w:right w:val="single" w:sz="4" w:space="0" w:color="auto"/>
            </w:tcBorders>
            <w:vAlign w:val="center"/>
          </w:tcPr>
          <w:p w14:paraId="20A4B6B3"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color w:val="000000"/>
                <w:sz w:val="24"/>
                <w:szCs w:val="24"/>
                <w:lang w:eastAsia="ru-RU"/>
              </w:rPr>
            </w:pPr>
          </w:p>
        </w:tc>
        <w:tc>
          <w:tcPr>
            <w:tcW w:w="3402" w:type="dxa"/>
            <w:vMerge/>
            <w:tcBorders>
              <w:left w:val="single" w:sz="4" w:space="0" w:color="auto"/>
              <w:right w:val="single" w:sz="4" w:space="0" w:color="auto"/>
            </w:tcBorders>
            <w:vAlign w:val="center"/>
          </w:tcPr>
          <w:p w14:paraId="6A01B848"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946" w:type="dxa"/>
            <w:vMerge/>
            <w:tcBorders>
              <w:left w:val="single" w:sz="4" w:space="0" w:color="auto"/>
              <w:right w:val="single" w:sz="4" w:space="0" w:color="auto"/>
            </w:tcBorders>
          </w:tcPr>
          <w:p w14:paraId="5F07986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c>
          <w:tcPr>
            <w:tcW w:w="3685" w:type="dxa"/>
            <w:vMerge/>
            <w:tcBorders>
              <w:left w:val="single" w:sz="4" w:space="0" w:color="auto"/>
              <w:right w:val="single" w:sz="4" w:space="0" w:color="auto"/>
            </w:tcBorders>
            <w:vAlign w:val="center"/>
          </w:tcPr>
          <w:p w14:paraId="416E264B"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p>
        </w:tc>
        <w:tc>
          <w:tcPr>
            <w:tcW w:w="4678" w:type="dxa"/>
            <w:tcBorders>
              <w:left w:val="single" w:sz="4" w:space="0" w:color="auto"/>
              <w:right w:val="single" w:sz="4" w:space="0" w:color="auto"/>
            </w:tcBorders>
            <w:vAlign w:val="center"/>
          </w:tcPr>
          <w:p w14:paraId="39BFEFA7"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 </w:t>
            </w:r>
            <w:r w:rsidRPr="00A207DE">
              <w:rPr>
                <w:rFonts w:eastAsia="Times New Roman" w:cs="Times New Roman"/>
                <w:b/>
                <w:sz w:val="24"/>
                <w:szCs w:val="24"/>
                <w:lang w:val="ru-RU" w:eastAsia="ru-RU"/>
              </w:rPr>
              <w:t>количество комфортных условий</w:t>
            </w:r>
            <w:r w:rsidRPr="00A207DE">
              <w:rPr>
                <w:rFonts w:eastAsia="Times New Roman" w:cs="Times New Roman"/>
                <w:sz w:val="24"/>
                <w:szCs w:val="24"/>
                <w:lang w:val="ru-RU" w:eastAsia="ru-RU"/>
              </w:rPr>
              <w:t xml:space="preserve"> для предоставления услуг </w:t>
            </w:r>
            <w:r w:rsidRPr="00A207DE">
              <w:rPr>
                <w:rFonts w:eastAsia="Times New Roman" w:cs="Times New Roman"/>
                <w:i/>
                <w:sz w:val="24"/>
                <w:szCs w:val="24"/>
                <w:lang w:val="ru-RU" w:eastAsia="ru-RU"/>
              </w:rPr>
              <w:t>(от одного до четырех включительно)</w:t>
            </w:r>
            <w:r w:rsidRPr="00A207DE">
              <w:rPr>
                <w:rFonts w:eastAsia="Times New Roman" w:cs="Times New Roman"/>
                <w:sz w:val="24"/>
                <w:szCs w:val="24"/>
                <w:lang w:val="ru-RU" w:eastAsia="ru-RU"/>
              </w:rPr>
              <w:t xml:space="preserve"> </w:t>
            </w:r>
            <w:r w:rsidRPr="00A207DE">
              <w:rPr>
                <w:rFonts w:eastAsia="Times New Roman" w:cs="Times New Roman"/>
                <w:b/>
                <w:sz w:val="24"/>
                <w:szCs w:val="24"/>
                <w:lang w:val="ru-RU" w:eastAsia="ru-RU"/>
              </w:rPr>
              <w:t>(С</w:t>
            </w:r>
            <w:r w:rsidRPr="00A207DE">
              <w:rPr>
                <w:rFonts w:eastAsia="Times New Roman" w:cs="Times New Roman"/>
                <w:b/>
                <w:sz w:val="24"/>
                <w:szCs w:val="24"/>
                <w:vertAlign w:val="subscript"/>
                <w:lang w:val="ru-RU" w:eastAsia="ru-RU"/>
              </w:rPr>
              <w:t>комф,</w:t>
            </w:r>
            <w:r w:rsidRPr="00A207DE">
              <w:rPr>
                <w:rFonts w:eastAsia="Times New Roman" w:cs="Times New Roman"/>
                <w:b/>
                <w:color w:val="000000"/>
                <w:sz w:val="24"/>
                <w:szCs w:val="24"/>
                <w:lang w:val="ru-RU" w:eastAsia="ru-RU"/>
              </w:rPr>
              <w:t>)</w:t>
            </w:r>
          </w:p>
        </w:tc>
        <w:tc>
          <w:tcPr>
            <w:tcW w:w="1418" w:type="dxa"/>
            <w:tcBorders>
              <w:left w:val="single" w:sz="4" w:space="0" w:color="auto"/>
              <w:right w:val="single" w:sz="4" w:space="0" w:color="auto"/>
            </w:tcBorders>
          </w:tcPr>
          <w:p w14:paraId="13599C6F"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по 20 баллов за каждое условие </w:t>
            </w:r>
            <w:r w:rsidRPr="00A207DE">
              <w:rPr>
                <w:rFonts w:eastAsia="Times New Roman" w:cs="Times New Roman"/>
                <w:b/>
                <w:sz w:val="24"/>
                <w:szCs w:val="24"/>
                <w:lang w:val="ru-RU" w:eastAsia="ru-RU"/>
              </w:rPr>
              <w:t xml:space="preserve"> </w:t>
            </w:r>
            <w:r w:rsidRPr="00A207DE">
              <w:rPr>
                <w:rFonts w:eastAsia="Times New Roman" w:cs="Times New Roman"/>
                <w:color w:val="000000"/>
                <w:sz w:val="24"/>
                <w:szCs w:val="24"/>
                <w:lang w:val="ru-RU" w:eastAsia="ru-RU"/>
              </w:rPr>
              <w:t>(</w:t>
            </w:r>
            <w:r w:rsidRPr="00A207DE">
              <w:rPr>
                <w:rFonts w:eastAsia="Times New Roman" w:cs="Times New Roman"/>
                <w:b/>
                <w:sz w:val="24"/>
                <w:szCs w:val="24"/>
                <w:lang w:val="ru-RU" w:eastAsia="ru-RU"/>
              </w:rPr>
              <w:t>Т</w:t>
            </w:r>
            <w:r w:rsidRPr="00A207DE">
              <w:rPr>
                <w:rFonts w:eastAsia="Times New Roman" w:cs="Times New Roman"/>
                <w:b/>
                <w:sz w:val="24"/>
                <w:szCs w:val="24"/>
                <w:vertAlign w:val="subscript"/>
                <w:lang w:val="ru-RU" w:eastAsia="ru-RU"/>
              </w:rPr>
              <w:t>комф</w:t>
            </w:r>
            <w:r w:rsidRPr="00A207DE">
              <w:rPr>
                <w:rFonts w:eastAsia="Times New Roman" w:cs="Times New Roman"/>
                <w:color w:val="000000"/>
                <w:sz w:val="24"/>
                <w:szCs w:val="24"/>
                <w:lang w:val="ru-RU" w:eastAsia="ru-RU"/>
              </w:rPr>
              <w:t xml:space="preserve">)  </w:t>
            </w:r>
          </w:p>
        </w:tc>
        <w:tc>
          <w:tcPr>
            <w:tcW w:w="1363" w:type="dxa"/>
            <w:vMerge/>
            <w:tcBorders>
              <w:left w:val="single" w:sz="4" w:space="0" w:color="auto"/>
              <w:right w:val="single" w:sz="4" w:space="0" w:color="auto"/>
            </w:tcBorders>
          </w:tcPr>
          <w:p w14:paraId="6FD2FBBA"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p>
        </w:tc>
      </w:tr>
      <w:tr w:rsidR="00A207DE" w:rsidRPr="00084DBC" w14:paraId="20380FC3" w14:textId="77777777" w:rsidTr="0094256A">
        <w:trPr>
          <w:trHeight w:val="20"/>
        </w:trPr>
        <w:tc>
          <w:tcPr>
            <w:tcW w:w="534" w:type="dxa"/>
            <w:vMerge/>
            <w:tcBorders>
              <w:left w:val="single" w:sz="4" w:space="0" w:color="auto"/>
              <w:right w:val="single" w:sz="4" w:space="0" w:color="auto"/>
            </w:tcBorders>
            <w:vAlign w:val="center"/>
          </w:tcPr>
          <w:p w14:paraId="5F80CEC3" w14:textId="77777777" w:rsidR="00A207DE" w:rsidRPr="00A207DE" w:rsidRDefault="00A207DE" w:rsidP="0094256A">
            <w:pPr>
              <w:widowControl w:val="0"/>
              <w:autoSpaceDE w:val="0"/>
              <w:autoSpaceDN w:val="0"/>
              <w:adjustRightInd w:val="0"/>
              <w:spacing w:after="0" w:line="240" w:lineRule="auto"/>
              <w:ind w:right="-108"/>
              <w:jc w:val="center"/>
              <w:rPr>
                <w:rFonts w:eastAsia="Times New Roman" w:cs="Times New Roman"/>
                <w:color w:val="000000"/>
                <w:sz w:val="24"/>
                <w:szCs w:val="24"/>
                <w:lang w:val="ru-RU" w:eastAsia="ru-RU"/>
              </w:rPr>
            </w:pPr>
          </w:p>
        </w:tc>
        <w:tc>
          <w:tcPr>
            <w:tcW w:w="3402" w:type="dxa"/>
            <w:vMerge/>
            <w:tcBorders>
              <w:left w:val="single" w:sz="4" w:space="0" w:color="auto"/>
              <w:right w:val="single" w:sz="4" w:space="0" w:color="auto"/>
            </w:tcBorders>
            <w:vAlign w:val="center"/>
          </w:tcPr>
          <w:p w14:paraId="6B88EC0C"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p>
        </w:tc>
        <w:tc>
          <w:tcPr>
            <w:tcW w:w="946" w:type="dxa"/>
            <w:vMerge/>
            <w:tcBorders>
              <w:left w:val="single" w:sz="4" w:space="0" w:color="auto"/>
              <w:right w:val="single" w:sz="4" w:space="0" w:color="auto"/>
            </w:tcBorders>
          </w:tcPr>
          <w:p w14:paraId="7ED4870F"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p>
        </w:tc>
        <w:tc>
          <w:tcPr>
            <w:tcW w:w="3685" w:type="dxa"/>
            <w:vMerge/>
            <w:tcBorders>
              <w:left w:val="single" w:sz="4" w:space="0" w:color="auto"/>
              <w:bottom w:val="single" w:sz="4" w:space="0" w:color="auto"/>
              <w:right w:val="single" w:sz="4" w:space="0" w:color="auto"/>
            </w:tcBorders>
            <w:vAlign w:val="center"/>
          </w:tcPr>
          <w:p w14:paraId="3A4E50A5"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p>
        </w:tc>
        <w:tc>
          <w:tcPr>
            <w:tcW w:w="4678" w:type="dxa"/>
            <w:tcBorders>
              <w:left w:val="single" w:sz="4" w:space="0" w:color="auto"/>
              <w:right w:val="single" w:sz="4" w:space="0" w:color="auto"/>
            </w:tcBorders>
          </w:tcPr>
          <w:p w14:paraId="6978B011"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 наличие пяти  и более комфортных </w:t>
            </w:r>
            <w:r w:rsidRPr="00A207DE">
              <w:rPr>
                <w:rFonts w:eastAsia="Times New Roman" w:cs="Times New Roman"/>
                <w:sz w:val="24"/>
                <w:szCs w:val="24"/>
                <w:lang w:val="ru-RU" w:eastAsia="ru-RU"/>
              </w:rPr>
              <w:lastRenderedPageBreak/>
              <w:t>условий для предоставления услуг</w:t>
            </w:r>
          </w:p>
        </w:tc>
        <w:tc>
          <w:tcPr>
            <w:tcW w:w="1418" w:type="dxa"/>
            <w:tcBorders>
              <w:left w:val="single" w:sz="4" w:space="0" w:color="auto"/>
              <w:right w:val="single" w:sz="4" w:space="0" w:color="auto"/>
            </w:tcBorders>
          </w:tcPr>
          <w:p w14:paraId="56076C1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lastRenderedPageBreak/>
              <w:t>100 баллов</w:t>
            </w:r>
          </w:p>
        </w:tc>
        <w:tc>
          <w:tcPr>
            <w:tcW w:w="1363" w:type="dxa"/>
            <w:vMerge/>
            <w:tcBorders>
              <w:left w:val="single" w:sz="4" w:space="0" w:color="auto"/>
              <w:right w:val="single" w:sz="4" w:space="0" w:color="auto"/>
            </w:tcBorders>
          </w:tcPr>
          <w:p w14:paraId="75CBA2F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p>
        </w:tc>
      </w:tr>
      <w:tr w:rsidR="00A207DE" w:rsidRPr="008B3397" w14:paraId="763A54DF" w14:textId="77777777" w:rsidTr="0094256A">
        <w:trPr>
          <w:trHeight w:val="20"/>
        </w:trPr>
        <w:tc>
          <w:tcPr>
            <w:tcW w:w="16026" w:type="dxa"/>
            <w:gridSpan w:val="7"/>
            <w:tcBorders>
              <w:left w:val="single" w:sz="4" w:space="0" w:color="auto"/>
              <w:right w:val="single" w:sz="4" w:space="0" w:color="auto"/>
            </w:tcBorders>
            <w:vAlign w:val="center"/>
          </w:tcPr>
          <w:p w14:paraId="21C1757F" w14:textId="77777777" w:rsidR="00A207DE" w:rsidRPr="00A207DE" w:rsidRDefault="00A207DE" w:rsidP="0094256A">
            <w:pPr>
              <w:spacing w:after="0" w:line="240" w:lineRule="auto"/>
              <w:jc w:val="center"/>
              <w:rPr>
                <w:rFonts w:eastAsia="Cambria" w:cs="Times New Roman"/>
                <w:sz w:val="24"/>
                <w:szCs w:val="24"/>
                <w:lang w:val="ru-RU"/>
              </w:rPr>
            </w:pPr>
          </w:p>
          <w:p w14:paraId="15C551D2" w14:textId="77777777" w:rsidR="00A207DE" w:rsidRPr="00A207DE" w:rsidRDefault="00A207DE" w:rsidP="0094256A">
            <w:pPr>
              <w:spacing w:after="0" w:line="240" w:lineRule="auto"/>
              <w:jc w:val="center"/>
              <w:rPr>
                <w:rFonts w:eastAsia="Cambria" w:cs="Times New Roman"/>
                <w:b/>
                <w:szCs w:val="24"/>
                <w:lang w:val="ru-RU"/>
              </w:rPr>
            </w:pPr>
            <w:r w:rsidRPr="00A207DE">
              <w:rPr>
                <w:rFonts w:eastAsia="Cambria" w:cs="Times New Roman"/>
                <w:b/>
                <w:szCs w:val="24"/>
                <w:lang w:val="ru-RU"/>
              </w:rPr>
              <w:lastRenderedPageBreak/>
              <w:t>П</w:t>
            </w:r>
            <w:r w:rsidRPr="00A207DE">
              <w:rPr>
                <w:rFonts w:eastAsia="Cambria" w:cs="Times New Roman"/>
                <w:b/>
                <w:szCs w:val="24"/>
                <w:vertAlign w:val="subscript"/>
                <w:lang w:val="ru-RU"/>
              </w:rPr>
              <w:t>комф.усл</w:t>
            </w:r>
            <w:r w:rsidRPr="00A207DE">
              <w:rPr>
                <w:rFonts w:eastAsia="Cambria" w:cs="Times New Roman"/>
                <w:b/>
                <w:szCs w:val="24"/>
                <w:lang w:val="ru-RU"/>
              </w:rPr>
              <w:t xml:space="preserve"> = Т</w:t>
            </w:r>
            <w:r w:rsidRPr="00A207DE">
              <w:rPr>
                <w:rFonts w:eastAsia="Cambria" w:cs="Times New Roman"/>
                <w:b/>
                <w:szCs w:val="24"/>
                <w:vertAlign w:val="subscript"/>
                <w:lang w:val="ru-RU"/>
              </w:rPr>
              <w:t>комф</w:t>
            </w:r>
            <w:r w:rsidRPr="00A207DE">
              <w:rPr>
                <w:rFonts w:eastAsia="Cambria" w:cs="Times New Roman"/>
                <w:b/>
                <w:szCs w:val="24"/>
                <w:lang w:val="ru-RU"/>
              </w:rPr>
              <w:t>×С</w:t>
            </w:r>
            <w:r w:rsidRPr="00A207DE">
              <w:rPr>
                <w:rFonts w:eastAsia="Cambria" w:cs="Times New Roman"/>
                <w:b/>
                <w:szCs w:val="24"/>
                <w:vertAlign w:val="subscript"/>
                <w:lang w:val="ru-RU"/>
              </w:rPr>
              <w:t>комф</w:t>
            </w:r>
            <w:r w:rsidRPr="00A207DE">
              <w:rPr>
                <w:rFonts w:eastAsia="Cambria" w:cs="Times New Roman"/>
                <w:b/>
                <w:szCs w:val="24"/>
                <w:lang w:val="ru-RU"/>
              </w:rPr>
              <w:t>,</w:t>
            </w:r>
            <w:r w:rsidRPr="00A207DE">
              <w:rPr>
                <w:rFonts w:eastAsia="Cambria" w:cs="Times New Roman"/>
                <w:b/>
                <w:szCs w:val="24"/>
                <w:lang w:val="ru-RU"/>
              </w:rPr>
              <w:tab/>
            </w:r>
            <w:r w:rsidRPr="00A207DE">
              <w:rPr>
                <w:rFonts w:eastAsia="Cambria" w:cs="Times New Roman"/>
                <w:b/>
                <w:szCs w:val="24"/>
                <w:lang w:val="ru-RU"/>
              </w:rPr>
              <w:tab/>
            </w:r>
            <w:r w:rsidRPr="00A207DE">
              <w:rPr>
                <w:rFonts w:eastAsia="Cambria" w:cs="Times New Roman"/>
                <w:b/>
                <w:szCs w:val="24"/>
                <w:lang w:val="ru-RU"/>
              </w:rPr>
              <w:tab/>
            </w:r>
            <w:r w:rsidRPr="00A207DE">
              <w:rPr>
                <w:rFonts w:eastAsia="Cambria" w:cs="Times New Roman"/>
                <w:b/>
                <w:szCs w:val="24"/>
                <w:lang w:val="ru-RU"/>
              </w:rPr>
              <w:tab/>
            </w:r>
            <w:r w:rsidRPr="00A207DE">
              <w:rPr>
                <w:rFonts w:eastAsia="Cambria" w:cs="Times New Roman"/>
                <w:b/>
                <w:szCs w:val="24"/>
                <w:lang w:val="ru-RU"/>
              </w:rPr>
              <w:tab/>
              <w:t>(2.1)</w:t>
            </w:r>
          </w:p>
          <w:p w14:paraId="4DE0A01B" w14:textId="77777777" w:rsidR="00A207DE" w:rsidRPr="00A207DE" w:rsidRDefault="00A207DE" w:rsidP="0094256A">
            <w:pPr>
              <w:spacing w:after="0" w:line="240" w:lineRule="auto"/>
              <w:ind w:firstLine="709"/>
              <w:rPr>
                <w:rFonts w:eastAsia="Cambria" w:cs="Times New Roman"/>
                <w:sz w:val="24"/>
                <w:szCs w:val="24"/>
                <w:lang w:val="ru-RU"/>
              </w:rPr>
            </w:pPr>
            <w:r w:rsidRPr="00A207DE">
              <w:rPr>
                <w:rFonts w:eastAsia="Cambria" w:cs="Times New Roman"/>
                <w:sz w:val="24"/>
                <w:szCs w:val="24"/>
                <w:lang w:val="ru-RU"/>
              </w:rPr>
              <w:t>где:</w:t>
            </w:r>
          </w:p>
          <w:p w14:paraId="3D6B1C34" w14:textId="77777777" w:rsidR="00A207DE" w:rsidRPr="00A207DE" w:rsidRDefault="00A207DE" w:rsidP="0094256A">
            <w:pPr>
              <w:spacing w:after="0" w:line="240" w:lineRule="auto"/>
              <w:ind w:firstLine="709"/>
              <w:rPr>
                <w:rFonts w:eastAsia="Cambria" w:cs="Times New Roman"/>
                <w:sz w:val="24"/>
                <w:szCs w:val="24"/>
                <w:lang w:val="ru-RU"/>
              </w:rPr>
            </w:pPr>
            <w:r w:rsidRPr="00A207DE">
              <w:rPr>
                <w:rFonts w:eastAsia="Cambria" w:cs="Times New Roman"/>
                <w:b/>
                <w:sz w:val="24"/>
                <w:szCs w:val="24"/>
                <w:lang w:val="ru-RU"/>
              </w:rPr>
              <w:t>Т</w:t>
            </w:r>
            <w:r w:rsidRPr="00A207DE">
              <w:rPr>
                <w:rFonts w:eastAsia="Cambria" w:cs="Times New Roman"/>
                <w:b/>
                <w:sz w:val="24"/>
                <w:szCs w:val="24"/>
                <w:vertAlign w:val="subscript"/>
                <w:lang w:val="ru-RU"/>
              </w:rPr>
              <w:t>комф</w:t>
            </w:r>
            <w:r w:rsidRPr="00A207DE">
              <w:rPr>
                <w:rFonts w:eastAsia="Cambria" w:cs="Times New Roman"/>
                <w:sz w:val="24"/>
                <w:szCs w:val="24"/>
                <w:lang w:val="ru-RU"/>
              </w:rPr>
              <w:t>– количество баллов за каждое комфортное условие предоставления услуг (</w:t>
            </w:r>
            <w:r w:rsidRPr="00A207DE">
              <w:rPr>
                <w:rFonts w:eastAsia="Cambria" w:cs="Times New Roman"/>
                <w:color w:val="000000"/>
                <w:sz w:val="24"/>
                <w:szCs w:val="24"/>
                <w:lang w:val="ru-RU"/>
              </w:rPr>
              <w:t>по 20 баллов за каждое комфортное условие)</w:t>
            </w:r>
          </w:p>
          <w:p w14:paraId="5125BC0C" w14:textId="77777777" w:rsidR="00A207DE" w:rsidRPr="00A207DE" w:rsidRDefault="00A207DE" w:rsidP="0094256A">
            <w:pPr>
              <w:spacing w:after="0" w:line="240" w:lineRule="auto"/>
              <w:ind w:firstLine="709"/>
              <w:rPr>
                <w:rFonts w:eastAsia="Cambria" w:cs="Times New Roman"/>
                <w:sz w:val="24"/>
                <w:szCs w:val="24"/>
                <w:lang w:val="ru-RU"/>
              </w:rPr>
            </w:pPr>
            <w:r w:rsidRPr="00A207DE">
              <w:rPr>
                <w:rFonts w:eastAsia="Cambria" w:cs="Times New Roman"/>
                <w:b/>
                <w:sz w:val="24"/>
                <w:szCs w:val="24"/>
                <w:lang w:val="ru-RU"/>
              </w:rPr>
              <w:t>С</w:t>
            </w:r>
            <w:r w:rsidRPr="00A207DE">
              <w:rPr>
                <w:rFonts w:eastAsia="Cambria" w:cs="Times New Roman"/>
                <w:b/>
                <w:sz w:val="24"/>
                <w:szCs w:val="24"/>
                <w:vertAlign w:val="subscript"/>
                <w:lang w:val="ru-RU"/>
              </w:rPr>
              <w:t>комф</w:t>
            </w:r>
            <w:r w:rsidRPr="00A207DE">
              <w:rPr>
                <w:rFonts w:eastAsia="Cambria" w:cs="Times New Roman"/>
                <w:b/>
                <w:sz w:val="24"/>
                <w:szCs w:val="24"/>
                <w:lang w:val="ru-RU"/>
              </w:rPr>
              <w:t xml:space="preserve"> </w:t>
            </w:r>
            <w:r w:rsidRPr="00A207DE">
              <w:rPr>
                <w:rFonts w:eastAsia="Cambria" w:cs="Times New Roman"/>
                <w:sz w:val="24"/>
                <w:szCs w:val="24"/>
                <w:lang w:val="ru-RU"/>
              </w:rPr>
              <w:t>– количество комфортных условий предоставления услуг.</w:t>
            </w:r>
          </w:p>
          <w:p w14:paraId="2FAC0B4D" w14:textId="77777777" w:rsidR="00A207DE" w:rsidRPr="00A207DE" w:rsidRDefault="00A207DE" w:rsidP="0094256A">
            <w:pPr>
              <w:spacing w:after="0" w:line="240" w:lineRule="auto"/>
              <w:ind w:firstLine="709"/>
              <w:rPr>
                <w:rFonts w:eastAsia="Cambria" w:cs="Times New Roman"/>
                <w:color w:val="000000"/>
                <w:sz w:val="24"/>
                <w:szCs w:val="24"/>
                <w:lang w:val="ru-RU" w:eastAsia="ru-RU"/>
              </w:rPr>
            </w:pPr>
            <w:r w:rsidRPr="00A207DE">
              <w:rPr>
                <w:rFonts w:eastAsia="Cambria" w:cs="Times New Roman"/>
                <w:sz w:val="24"/>
                <w:szCs w:val="24"/>
                <w:lang w:val="ru-RU"/>
              </w:rPr>
              <w:t>При наличии пяти и более комфортных условий предоставления услуг показатель оценки качества (</w:t>
            </w:r>
            <w:r w:rsidRPr="00A207DE">
              <w:rPr>
                <w:rFonts w:eastAsia="Cambria" w:cs="Times New Roman"/>
                <w:b/>
                <w:sz w:val="24"/>
                <w:szCs w:val="24"/>
                <w:lang w:val="ru-RU"/>
              </w:rPr>
              <w:t>П</w:t>
            </w:r>
            <w:r w:rsidRPr="00A207DE">
              <w:rPr>
                <w:rFonts w:eastAsia="Cambria" w:cs="Times New Roman"/>
                <w:b/>
                <w:sz w:val="24"/>
                <w:szCs w:val="24"/>
                <w:vertAlign w:val="subscript"/>
                <w:lang w:val="ru-RU"/>
              </w:rPr>
              <w:t>комф.усл</w:t>
            </w:r>
            <w:r w:rsidRPr="00A207DE">
              <w:rPr>
                <w:rFonts w:eastAsia="Cambria" w:cs="Times New Roman"/>
                <w:sz w:val="24"/>
                <w:szCs w:val="24"/>
                <w:lang w:val="ru-RU"/>
              </w:rPr>
              <w:t>) принимает значение 100 баллов</w:t>
            </w:r>
          </w:p>
        </w:tc>
      </w:tr>
      <w:tr w:rsidR="00A207DE" w:rsidRPr="00084DBC" w14:paraId="76DD0FFC" w14:textId="77777777" w:rsidTr="0094256A">
        <w:trPr>
          <w:trHeight w:val="20"/>
        </w:trPr>
        <w:tc>
          <w:tcPr>
            <w:tcW w:w="534" w:type="dxa"/>
            <w:vMerge w:val="restart"/>
            <w:tcBorders>
              <w:left w:val="single" w:sz="4" w:space="0" w:color="auto"/>
              <w:right w:val="single" w:sz="4" w:space="0" w:color="auto"/>
            </w:tcBorders>
          </w:tcPr>
          <w:p w14:paraId="36D6EF4A"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lastRenderedPageBreak/>
              <w:t>2.2.</w:t>
            </w:r>
          </w:p>
        </w:tc>
        <w:tc>
          <w:tcPr>
            <w:tcW w:w="3402" w:type="dxa"/>
            <w:vMerge w:val="restart"/>
            <w:tcBorders>
              <w:left w:val="single" w:sz="4" w:space="0" w:color="auto"/>
              <w:right w:val="single" w:sz="4" w:space="0" w:color="auto"/>
            </w:tcBorders>
          </w:tcPr>
          <w:p w14:paraId="6EA6C285"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Время ожидания предоставления услуги.</w:t>
            </w:r>
            <w:r w:rsidRPr="00A207DE">
              <w:rPr>
                <w:rFonts w:eastAsia="Times New Roman" w:cs="Times New Roman"/>
                <w:b/>
                <w:szCs w:val="28"/>
                <w:lang w:val="ru-RU" w:eastAsia="ru-RU"/>
              </w:rPr>
              <w:t xml:space="preserve"> (П</w:t>
            </w:r>
            <w:r w:rsidRPr="00A207DE">
              <w:rPr>
                <w:rFonts w:eastAsia="Times New Roman" w:cs="Times New Roman"/>
                <w:b/>
                <w:szCs w:val="28"/>
                <w:vertAlign w:val="subscript"/>
                <w:lang w:val="ru-RU" w:eastAsia="ru-RU"/>
              </w:rPr>
              <w:t>ожид</w:t>
            </w:r>
            <w:r w:rsidRPr="00A207DE">
              <w:rPr>
                <w:rFonts w:eastAsia="Times New Roman" w:cs="Times New Roman"/>
                <w:b/>
                <w:szCs w:val="28"/>
                <w:lang w:val="ru-RU" w:eastAsia="ru-RU"/>
              </w:rPr>
              <w:t>)</w:t>
            </w:r>
          </w:p>
          <w:p w14:paraId="0E8163F4" w14:textId="77777777" w:rsidR="00A207DE" w:rsidRPr="00A207DE" w:rsidRDefault="00A207DE" w:rsidP="0094256A">
            <w:pPr>
              <w:spacing w:after="0" w:line="240" w:lineRule="auto"/>
              <w:rPr>
                <w:rFonts w:eastAsia="Cambria" w:cs="Times New Roman"/>
                <w:sz w:val="24"/>
                <w:szCs w:val="24"/>
                <w:lang w:val="ru-RU"/>
              </w:rPr>
            </w:pPr>
          </w:p>
        </w:tc>
        <w:tc>
          <w:tcPr>
            <w:tcW w:w="946" w:type="dxa"/>
            <w:vMerge w:val="restart"/>
            <w:tcBorders>
              <w:left w:val="single" w:sz="4" w:space="0" w:color="auto"/>
              <w:right w:val="single" w:sz="4" w:space="0" w:color="auto"/>
            </w:tcBorders>
          </w:tcPr>
          <w:p w14:paraId="14E4300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0,4</w:t>
            </w:r>
          </w:p>
        </w:tc>
        <w:tc>
          <w:tcPr>
            <w:tcW w:w="3685" w:type="dxa"/>
            <w:vMerge w:val="restart"/>
            <w:tcBorders>
              <w:top w:val="single" w:sz="4" w:space="0" w:color="auto"/>
              <w:left w:val="single" w:sz="4" w:space="0" w:color="auto"/>
              <w:right w:val="single" w:sz="4" w:space="0" w:color="auto"/>
            </w:tcBorders>
          </w:tcPr>
          <w:p w14:paraId="111352B7"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2.2.1. Среднее время ожидания предоставления услуги </w:t>
            </w:r>
            <w:r w:rsidRPr="00A207DE">
              <w:rPr>
                <w:rFonts w:eastAsia="Times New Roman" w:cs="Times New Roman"/>
                <w:b/>
                <w:szCs w:val="28"/>
                <w:lang w:val="ru-RU" w:eastAsia="ru-RU"/>
              </w:rPr>
              <w:t xml:space="preserve"> </w:t>
            </w:r>
            <w:r w:rsidRPr="00A207DE">
              <w:rPr>
                <w:rFonts w:eastAsia="Times New Roman" w:cs="Times New Roman"/>
                <w:b/>
                <w:sz w:val="24"/>
                <w:szCs w:val="28"/>
                <w:lang w:val="ru-RU" w:eastAsia="ru-RU"/>
              </w:rPr>
              <w:t>(С</w:t>
            </w:r>
            <w:r w:rsidRPr="00A207DE">
              <w:rPr>
                <w:rFonts w:eastAsia="Times New Roman" w:cs="Times New Roman"/>
                <w:b/>
                <w:sz w:val="24"/>
                <w:szCs w:val="28"/>
                <w:vertAlign w:val="subscript"/>
                <w:lang w:val="ru-RU" w:eastAsia="ru-RU"/>
              </w:rPr>
              <w:t>ожид</w:t>
            </w:r>
            <w:r w:rsidRPr="00A207DE">
              <w:rPr>
                <w:rFonts w:eastAsia="Times New Roman" w:cs="Times New Roman"/>
                <w:b/>
                <w:sz w:val="24"/>
                <w:szCs w:val="28"/>
                <w:lang w:val="ru-RU" w:eastAsia="ru-RU"/>
              </w:rPr>
              <w:t>)</w:t>
            </w:r>
          </w:p>
        </w:tc>
        <w:tc>
          <w:tcPr>
            <w:tcW w:w="4678" w:type="dxa"/>
            <w:tcBorders>
              <w:left w:val="single" w:sz="4" w:space="0" w:color="auto"/>
              <w:right w:val="single" w:sz="4" w:space="0" w:color="auto"/>
            </w:tcBorders>
          </w:tcPr>
          <w:p w14:paraId="2D58E59D"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r w:rsidRPr="00084DBC">
              <w:rPr>
                <w:rFonts w:eastAsia="Times New Roman" w:cs="Times New Roman"/>
                <w:sz w:val="24"/>
                <w:szCs w:val="24"/>
                <w:lang w:eastAsia="ru-RU"/>
              </w:rPr>
              <w:t xml:space="preserve">- превышает установленный срок ожидания </w:t>
            </w:r>
          </w:p>
        </w:tc>
        <w:tc>
          <w:tcPr>
            <w:tcW w:w="1418" w:type="dxa"/>
            <w:tcBorders>
              <w:left w:val="single" w:sz="4" w:space="0" w:color="auto"/>
              <w:right w:val="single" w:sz="4" w:space="0" w:color="auto"/>
            </w:tcBorders>
          </w:tcPr>
          <w:p w14:paraId="466D752D"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 баллов</w:t>
            </w:r>
          </w:p>
        </w:tc>
        <w:tc>
          <w:tcPr>
            <w:tcW w:w="1363" w:type="dxa"/>
            <w:vMerge w:val="restart"/>
            <w:tcBorders>
              <w:left w:val="single" w:sz="4" w:space="0" w:color="auto"/>
              <w:right w:val="single" w:sz="4" w:space="0" w:color="auto"/>
            </w:tcBorders>
          </w:tcPr>
          <w:p w14:paraId="7035219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415609A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1CBC177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color w:val="000000"/>
                <w:sz w:val="24"/>
                <w:szCs w:val="24"/>
                <w:lang w:eastAsia="ru-RU"/>
              </w:rPr>
              <w:t>Для расчета  формула (2.2)</w:t>
            </w:r>
          </w:p>
        </w:tc>
      </w:tr>
      <w:tr w:rsidR="00A207DE" w:rsidRPr="00084DBC" w14:paraId="1BFFFBFA" w14:textId="77777777" w:rsidTr="0094256A">
        <w:trPr>
          <w:trHeight w:val="20"/>
        </w:trPr>
        <w:tc>
          <w:tcPr>
            <w:tcW w:w="534" w:type="dxa"/>
            <w:vMerge/>
            <w:tcBorders>
              <w:left w:val="single" w:sz="4" w:space="0" w:color="auto"/>
              <w:right w:val="single" w:sz="4" w:space="0" w:color="auto"/>
            </w:tcBorders>
            <w:vAlign w:val="center"/>
          </w:tcPr>
          <w:p w14:paraId="19BB3BFF"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p>
        </w:tc>
        <w:tc>
          <w:tcPr>
            <w:tcW w:w="3402" w:type="dxa"/>
            <w:vMerge/>
            <w:tcBorders>
              <w:left w:val="single" w:sz="4" w:space="0" w:color="auto"/>
              <w:right w:val="single" w:sz="4" w:space="0" w:color="auto"/>
            </w:tcBorders>
            <w:vAlign w:val="center"/>
          </w:tcPr>
          <w:p w14:paraId="3EF96C72"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946" w:type="dxa"/>
            <w:vMerge/>
            <w:tcBorders>
              <w:left w:val="single" w:sz="4" w:space="0" w:color="auto"/>
              <w:right w:val="single" w:sz="4" w:space="0" w:color="auto"/>
            </w:tcBorders>
          </w:tcPr>
          <w:p w14:paraId="01C21DD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c>
          <w:tcPr>
            <w:tcW w:w="3685" w:type="dxa"/>
            <w:vMerge/>
            <w:tcBorders>
              <w:top w:val="single" w:sz="4" w:space="0" w:color="auto"/>
              <w:left w:val="single" w:sz="4" w:space="0" w:color="auto"/>
              <w:right w:val="single" w:sz="4" w:space="0" w:color="auto"/>
            </w:tcBorders>
            <w:vAlign w:val="center"/>
          </w:tcPr>
          <w:p w14:paraId="0EFFA570"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4678" w:type="dxa"/>
            <w:tcBorders>
              <w:left w:val="single" w:sz="4" w:space="0" w:color="auto"/>
              <w:right w:val="single" w:sz="4" w:space="0" w:color="auto"/>
            </w:tcBorders>
            <w:vAlign w:val="center"/>
          </w:tcPr>
          <w:p w14:paraId="007A757D"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B050"/>
                <w:sz w:val="24"/>
                <w:szCs w:val="24"/>
                <w:lang w:eastAsia="ru-RU"/>
              </w:rPr>
            </w:pPr>
            <w:r w:rsidRPr="00084DBC">
              <w:rPr>
                <w:rFonts w:eastAsia="Times New Roman" w:cs="Times New Roman"/>
                <w:sz w:val="24"/>
                <w:szCs w:val="24"/>
                <w:lang w:eastAsia="ru-RU"/>
              </w:rPr>
              <w:t>- равен установленному сроку ожидания</w:t>
            </w:r>
          </w:p>
        </w:tc>
        <w:tc>
          <w:tcPr>
            <w:tcW w:w="1418" w:type="dxa"/>
            <w:tcBorders>
              <w:left w:val="single" w:sz="4" w:space="0" w:color="auto"/>
              <w:right w:val="single" w:sz="4" w:space="0" w:color="auto"/>
            </w:tcBorders>
          </w:tcPr>
          <w:p w14:paraId="74F9DE9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 баллов</w:t>
            </w:r>
          </w:p>
        </w:tc>
        <w:tc>
          <w:tcPr>
            <w:tcW w:w="1363" w:type="dxa"/>
            <w:vMerge/>
            <w:tcBorders>
              <w:left w:val="single" w:sz="4" w:space="0" w:color="auto"/>
              <w:right w:val="single" w:sz="4" w:space="0" w:color="auto"/>
            </w:tcBorders>
          </w:tcPr>
          <w:p w14:paraId="30DCA70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084DBC" w14:paraId="2A8FDA0F" w14:textId="77777777" w:rsidTr="0094256A">
        <w:trPr>
          <w:trHeight w:val="20"/>
        </w:trPr>
        <w:tc>
          <w:tcPr>
            <w:tcW w:w="534" w:type="dxa"/>
            <w:vMerge/>
            <w:tcBorders>
              <w:left w:val="single" w:sz="4" w:space="0" w:color="auto"/>
              <w:right w:val="single" w:sz="4" w:space="0" w:color="auto"/>
            </w:tcBorders>
            <w:vAlign w:val="center"/>
          </w:tcPr>
          <w:p w14:paraId="46727026"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p>
        </w:tc>
        <w:tc>
          <w:tcPr>
            <w:tcW w:w="3402" w:type="dxa"/>
            <w:vMerge/>
            <w:tcBorders>
              <w:left w:val="single" w:sz="4" w:space="0" w:color="auto"/>
              <w:right w:val="single" w:sz="4" w:space="0" w:color="auto"/>
            </w:tcBorders>
            <w:vAlign w:val="center"/>
          </w:tcPr>
          <w:p w14:paraId="2F4542D7"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946" w:type="dxa"/>
            <w:vMerge/>
            <w:tcBorders>
              <w:left w:val="single" w:sz="4" w:space="0" w:color="auto"/>
              <w:right w:val="single" w:sz="4" w:space="0" w:color="auto"/>
            </w:tcBorders>
          </w:tcPr>
          <w:p w14:paraId="0F21EE3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c>
          <w:tcPr>
            <w:tcW w:w="3685" w:type="dxa"/>
            <w:vMerge/>
            <w:tcBorders>
              <w:top w:val="single" w:sz="4" w:space="0" w:color="auto"/>
              <w:left w:val="single" w:sz="4" w:space="0" w:color="auto"/>
              <w:right w:val="single" w:sz="4" w:space="0" w:color="auto"/>
            </w:tcBorders>
            <w:vAlign w:val="center"/>
          </w:tcPr>
          <w:p w14:paraId="23BBE7EE"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4678" w:type="dxa"/>
            <w:tcBorders>
              <w:left w:val="single" w:sz="4" w:space="0" w:color="auto"/>
              <w:right w:val="single" w:sz="4" w:space="0" w:color="auto"/>
            </w:tcBorders>
            <w:vAlign w:val="center"/>
          </w:tcPr>
          <w:p w14:paraId="7ABD6149"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меньше установленного срока ожидания  на 1 день (на 1 час)</w:t>
            </w:r>
          </w:p>
        </w:tc>
        <w:tc>
          <w:tcPr>
            <w:tcW w:w="1418" w:type="dxa"/>
            <w:tcBorders>
              <w:left w:val="single" w:sz="4" w:space="0" w:color="auto"/>
              <w:right w:val="single" w:sz="4" w:space="0" w:color="auto"/>
            </w:tcBorders>
          </w:tcPr>
          <w:p w14:paraId="4E4A26D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20 баллов</w:t>
            </w:r>
          </w:p>
        </w:tc>
        <w:tc>
          <w:tcPr>
            <w:tcW w:w="1363" w:type="dxa"/>
            <w:vMerge/>
            <w:tcBorders>
              <w:left w:val="single" w:sz="4" w:space="0" w:color="auto"/>
              <w:right w:val="single" w:sz="4" w:space="0" w:color="auto"/>
            </w:tcBorders>
          </w:tcPr>
          <w:p w14:paraId="0DC06FDB"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084DBC" w14:paraId="5B574DFE" w14:textId="77777777" w:rsidTr="0094256A">
        <w:trPr>
          <w:trHeight w:val="20"/>
        </w:trPr>
        <w:tc>
          <w:tcPr>
            <w:tcW w:w="534" w:type="dxa"/>
            <w:vMerge/>
            <w:tcBorders>
              <w:left w:val="single" w:sz="4" w:space="0" w:color="auto"/>
              <w:right w:val="single" w:sz="4" w:space="0" w:color="auto"/>
            </w:tcBorders>
            <w:vAlign w:val="center"/>
          </w:tcPr>
          <w:p w14:paraId="6BAD3F72"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p>
        </w:tc>
        <w:tc>
          <w:tcPr>
            <w:tcW w:w="3402" w:type="dxa"/>
            <w:vMerge/>
            <w:tcBorders>
              <w:left w:val="single" w:sz="4" w:space="0" w:color="auto"/>
              <w:right w:val="single" w:sz="4" w:space="0" w:color="auto"/>
            </w:tcBorders>
            <w:vAlign w:val="center"/>
          </w:tcPr>
          <w:p w14:paraId="7067FBFC"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946" w:type="dxa"/>
            <w:vMerge/>
            <w:tcBorders>
              <w:left w:val="single" w:sz="4" w:space="0" w:color="auto"/>
              <w:right w:val="single" w:sz="4" w:space="0" w:color="auto"/>
            </w:tcBorders>
          </w:tcPr>
          <w:p w14:paraId="603AF14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c>
          <w:tcPr>
            <w:tcW w:w="3685" w:type="dxa"/>
            <w:vMerge/>
            <w:tcBorders>
              <w:left w:val="single" w:sz="4" w:space="0" w:color="auto"/>
              <w:right w:val="single" w:sz="4" w:space="0" w:color="auto"/>
            </w:tcBorders>
            <w:vAlign w:val="center"/>
          </w:tcPr>
          <w:p w14:paraId="50460415"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4678" w:type="dxa"/>
            <w:tcBorders>
              <w:left w:val="single" w:sz="4" w:space="0" w:color="auto"/>
              <w:right w:val="single" w:sz="4" w:space="0" w:color="auto"/>
            </w:tcBorders>
            <w:vAlign w:val="center"/>
          </w:tcPr>
          <w:p w14:paraId="29177FA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меньше установленного срока ожидания  на 2 дня (на  2 часа)</w:t>
            </w:r>
          </w:p>
        </w:tc>
        <w:tc>
          <w:tcPr>
            <w:tcW w:w="1418" w:type="dxa"/>
            <w:tcBorders>
              <w:left w:val="single" w:sz="4" w:space="0" w:color="auto"/>
              <w:right w:val="single" w:sz="4" w:space="0" w:color="auto"/>
            </w:tcBorders>
          </w:tcPr>
          <w:p w14:paraId="058A1F3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40 баллов</w:t>
            </w:r>
          </w:p>
        </w:tc>
        <w:tc>
          <w:tcPr>
            <w:tcW w:w="1363" w:type="dxa"/>
            <w:vMerge/>
            <w:tcBorders>
              <w:left w:val="single" w:sz="4" w:space="0" w:color="auto"/>
              <w:right w:val="single" w:sz="4" w:space="0" w:color="auto"/>
            </w:tcBorders>
          </w:tcPr>
          <w:p w14:paraId="1EDB3A46"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084DBC" w14:paraId="70BC7268" w14:textId="77777777" w:rsidTr="0094256A">
        <w:trPr>
          <w:trHeight w:val="20"/>
        </w:trPr>
        <w:tc>
          <w:tcPr>
            <w:tcW w:w="534" w:type="dxa"/>
            <w:vMerge/>
            <w:tcBorders>
              <w:left w:val="single" w:sz="4" w:space="0" w:color="auto"/>
              <w:right w:val="single" w:sz="4" w:space="0" w:color="auto"/>
            </w:tcBorders>
            <w:vAlign w:val="center"/>
          </w:tcPr>
          <w:p w14:paraId="3F57FCD0"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p>
        </w:tc>
        <w:tc>
          <w:tcPr>
            <w:tcW w:w="3402" w:type="dxa"/>
            <w:vMerge/>
            <w:tcBorders>
              <w:left w:val="single" w:sz="4" w:space="0" w:color="auto"/>
              <w:right w:val="single" w:sz="4" w:space="0" w:color="auto"/>
            </w:tcBorders>
            <w:vAlign w:val="center"/>
          </w:tcPr>
          <w:p w14:paraId="2D8A94DA"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946" w:type="dxa"/>
            <w:vMerge/>
            <w:tcBorders>
              <w:left w:val="single" w:sz="4" w:space="0" w:color="auto"/>
              <w:right w:val="single" w:sz="4" w:space="0" w:color="auto"/>
            </w:tcBorders>
          </w:tcPr>
          <w:p w14:paraId="387D282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c>
          <w:tcPr>
            <w:tcW w:w="3685" w:type="dxa"/>
            <w:vMerge/>
            <w:tcBorders>
              <w:left w:val="single" w:sz="4" w:space="0" w:color="auto"/>
              <w:right w:val="single" w:sz="4" w:space="0" w:color="auto"/>
            </w:tcBorders>
            <w:vAlign w:val="center"/>
          </w:tcPr>
          <w:p w14:paraId="3479C8B7"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4678" w:type="dxa"/>
            <w:tcBorders>
              <w:left w:val="single" w:sz="4" w:space="0" w:color="auto"/>
              <w:right w:val="single" w:sz="4" w:space="0" w:color="auto"/>
            </w:tcBorders>
            <w:vAlign w:val="center"/>
          </w:tcPr>
          <w:p w14:paraId="3F15F3F1"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меньше установленного срока ожидания  на 3 дня (на 3 часа)</w:t>
            </w:r>
          </w:p>
        </w:tc>
        <w:tc>
          <w:tcPr>
            <w:tcW w:w="1418" w:type="dxa"/>
            <w:tcBorders>
              <w:left w:val="single" w:sz="4" w:space="0" w:color="auto"/>
              <w:right w:val="single" w:sz="4" w:space="0" w:color="auto"/>
            </w:tcBorders>
          </w:tcPr>
          <w:p w14:paraId="483C27C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60 баллов</w:t>
            </w:r>
          </w:p>
        </w:tc>
        <w:tc>
          <w:tcPr>
            <w:tcW w:w="1363" w:type="dxa"/>
            <w:vMerge/>
            <w:tcBorders>
              <w:left w:val="single" w:sz="4" w:space="0" w:color="auto"/>
              <w:right w:val="single" w:sz="4" w:space="0" w:color="auto"/>
            </w:tcBorders>
          </w:tcPr>
          <w:p w14:paraId="46CE3B0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084DBC" w14:paraId="6730EFD5" w14:textId="77777777" w:rsidTr="0094256A">
        <w:trPr>
          <w:trHeight w:val="20"/>
        </w:trPr>
        <w:tc>
          <w:tcPr>
            <w:tcW w:w="534" w:type="dxa"/>
            <w:vMerge/>
            <w:tcBorders>
              <w:left w:val="single" w:sz="4" w:space="0" w:color="auto"/>
              <w:right w:val="single" w:sz="4" w:space="0" w:color="auto"/>
            </w:tcBorders>
            <w:vAlign w:val="center"/>
          </w:tcPr>
          <w:p w14:paraId="087DF652"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p>
        </w:tc>
        <w:tc>
          <w:tcPr>
            <w:tcW w:w="3402" w:type="dxa"/>
            <w:vMerge/>
            <w:tcBorders>
              <w:left w:val="single" w:sz="4" w:space="0" w:color="auto"/>
              <w:right w:val="single" w:sz="4" w:space="0" w:color="auto"/>
            </w:tcBorders>
            <w:vAlign w:val="center"/>
          </w:tcPr>
          <w:p w14:paraId="635F690D"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946" w:type="dxa"/>
            <w:vMerge/>
            <w:tcBorders>
              <w:left w:val="single" w:sz="4" w:space="0" w:color="auto"/>
              <w:right w:val="single" w:sz="4" w:space="0" w:color="auto"/>
            </w:tcBorders>
          </w:tcPr>
          <w:p w14:paraId="5E4DF99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c>
          <w:tcPr>
            <w:tcW w:w="3685" w:type="dxa"/>
            <w:vMerge/>
            <w:tcBorders>
              <w:left w:val="single" w:sz="4" w:space="0" w:color="auto"/>
              <w:bottom w:val="single" w:sz="4" w:space="0" w:color="auto"/>
              <w:right w:val="single" w:sz="4" w:space="0" w:color="auto"/>
            </w:tcBorders>
            <w:vAlign w:val="center"/>
          </w:tcPr>
          <w:p w14:paraId="706C8525"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c>
          <w:tcPr>
            <w:tcW w:w="4678" w:type="dxa"/>
            <w:tcBorders>
              <w:left w:val="single" w:sz="4" w:space="0" w:color="auto"/>
              <w:right w:val="single" w:sz="4" w:space="0" w:color="auto"/>
            </w:tcBorders>
            <w:vAlign w:val="center"/>
          </w:tcPr>
          <w:p w14:paraId="0E3CC93E"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 меньше установленного срока ожидания  не менее, чем на ½ срока </w:t>
            </w:r>
          </w:p>
          <w:p w14:paraId="4D00F91C"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1418" w:type="dxa"/>
            <w:tcBorders>
              <w:left w:val="single" w:sz="4" w:space="0" w:color="auto"/>
              <w:right w:val="single" w:sz="4" w:space="0" w:color="auto"/>
            </w:tcBorders>
          </w:tcPr>
          <w:p w14:paraId="396179B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tc>
        <w:tc>
          <w:tcPr>
            <w:tcW w:w="1363" w:type="dxa"/>
            <w:vMerge/>
            <w:tcBorders>
              <w:left w:val="single" w:sz="4" w:space="0" w:color="auto"/>
              <w:right w:val="single" w:sz="4" w:space="0" w:color="auto"/>
            </w:tcBorders>
          </w:tcPr>
          <w:p w14:paraId="6B884E4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084DBC" w14:paraId="25377203" w14:textId="77777777" w:rsidTr="0094256A">
        <w:trPr>
          <w:trHeight w:val="20"/>
        </w:trPr>
        <w:tc>
          <w:tcPr>
            <w:tcW w:w="534" w:type="dxa"/>
            <w:vMerge/>
            <w:tcBorders>
              <w:left w:val="single" w:sz="4" w:space="0" w:color="auto"/>
              <w:bottom w:val="single" w:sz="4" w:space="0" w:color="auto"/>
              <w:right w:val="single" w:sz="4" w:space="0" w:color="auto"/>
            </w:tcBorders>
            <w:vAlign w:val="center"/>
          </w:tcPr>
          <w:p w14:paraId="5B6DB4FD"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p>
        </w:tc>
        <w:tc>
          <w:tcPr>
            <w:tcW w:w="3402" w:type="dxa"/>
            <w:vMerge/>
            <w:tcBorders>
              <w:left w:val="single" w:sz="4" w:space="0" w:color="auto"/>
              <w:bottom w:val="single" w:sz="4" w:space="0" w:color="auto"/>
              <w:right w:val="single" w:sz="4" w:space="0" w:color="auto"/>
            </w:tcBorders>
            <w:vAlign w:val="center"/>
          </w:tcPr>
          <w:p w14:paraId="1AC53C5B" w14:textId="77777777" w:rsidR="00A207DE" w:rsidRPr="00084DBC" w:rsidRDefault="00A207DE" w:rsidP="0094256A">
            <w:pPr>
              <w:spacing w:after="0" w:line="240" w:lineRule="auto"/>
              <w:rPr>
                <w:rFonts w:eastAsia="Cambria" w:cs="Times New Roman"/>
                <w:sz w:val="24"/>
                <w:szCs w:val="24"/>
              </w:rPr>
            </w:pPr>
          </w:p>
        </w:tc>
        <w:tc>
          <w:tcPr>
            <w:tcW w:w="946" w:type="dxa"/>
            <w:vMerge/>
            <w:tcBorders>
              <w:left w:val="single" w:sz="4" w:space="0" w:color="auto"/>
              <w:bottom w:val="single" w:sz="4" w:space="0" w:color="auto"/>
              <w:right w:val="single" w:sz="4" w:space="0" w:color="auto"/>
            </w:tcBorders>
          </w:tcPr>
          <w:p w14:paraId="1BA93EDC"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14:paraId="46DD428E" w14:textId="77777777" w:rsidR="00A207DE" w:rsidRPr="00084DBC" w:rsidRDefault="00A207DE" w:rsidP="0094256A">
            <w:pPr>
              <w:widowControl w:val="0"/>
              <w:autoSpaceDE w:val="0"/>
              <w:autoSpaceDN w:val="0"/>
              <w:adjustRightInd w:val="0"/>
              <w:spacing w:after="0" w:line="240" w:lineRule="auto"/>
              <w:ind w:right="41"/>
              <w:rPr>
                <w:rFonts w:eastAsia="Times New Roman" w:cs="Times New Roman"/>
                <w:sz w:val="24"/>
                <w:szCs w:val="24"/>
                <w:vertAlign w:val="superscript"/>
                <w:lang w:eastAsia="ru-RU"/>
              </w:rPr>
            </w:pPr>
            <w:r w:rsidRPr="00A207DE">
              <w:rPr>
                <w:rFonts w:eastAsia="Times New Roman" w:cs="Times New Roman"/>
                <w:sz w:val="24"/>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084DBC">
              <w:rPr>
                <w:rFonts w:eastAsia="Times New Roman" w:cs="Times New Roman"/>
                <w:b/>
                <w:sz w:val="24"/>
                <w:szCs w:val="28"/>
                <w:lang w:eastAsia="ru-RU"/>
              </w:rPr>
              <w:t>(С</w:t>
            </w:r>
            <w:r w:rsidRPr="00084DBC">
              <w:rPr>
                <w:rFonts w:eastAsia="Times New Roman" w:cs="Times New Roman"/>
                <w:b/>
                <w:sz w:val="24"/>
                <w:szCs w:val="28"/>
                <w:vertAlign w:val="subscript"/>
                <w:lang w:eastAsia="ru-RU"/>
              </w:rPr>
              <w:t>своевр</w:t>
            </w:r>
            <w:r w:rsidRPr="00084DBC">
              <w:rPr>
                <w:rFonts w:eastAsia="Times New Roman" w:cs="Times New Roman"/>
                <w:b/>
                <w:sz w:val="24"/>
                <w:szCs w:val="28"/>
                <w:lang w:eastAsia="ru-RU"/>
              </w:rPr>
              <w:t>)</w:t>
            </w:r>
          </w:p>
        </w:tc>
        <w:tc>
          <w:tcPr>
            <w:tcW w:w="4678" w:type="dxa"/>
            <w:tcBorders>
              <w:left w:val="single" w:sz="4" w:space="0" w:color="auto"/>
              <w:bottom w:val="single" w:sz="4" w:space="0" w:color="auto"/>
              <w:right w:val="single" w:sz="4" w:space="0" w:color="auto"/>
            </w:tcBorders>
          </w:tcPr>
          <w:p w14:paraId="314F2A1D" w14:textId="77777777" w:rsidR="00A207DE" w:rsidRPr="00A207DE" w:rsidRDefault="00A207DE" w:rsidP="0094256A">
            <w:pPr>
              <w:widowControl w:val="0"/>
              <w:autoSpaceDE w:val="0"/>
              <w:autoSpaceDN w:val="0"/>
              <w:adjustRightInd w:val="0"/>
              <w:spacing w:after="0" w:line="240" w:lineRule="auto"/>
              <w:ind w:left="-20" w:right="-196"/>
              <w:rPr>
                <w:rFonts w:eastAsia="Times New Roman" w:cs="Times New Roman"/>
                <w:sz w:val="24"/>
                <w:szCs w:val="24"/>
                <w:lang w:val="ru-RU" w:eastAsia="ru-RU"/>
              </w:rPr>
            </w:pPr>
            <w:r w:rsidRPr="00A207DE">
              <w:rPr>
                <w:rFonts w:eastAsia="Times New Roman" w:cs="Times New Roman"/>
                <w:sz w:val="24"/>
                <w:szCs w:val="24"/>
                <w:lang w:val="ru-RU" w:eastAsia="ru-RU"/>
              </w:rPr>
              <w:t xml:space="preserve">число получателей услуг, которым услуга была предоставлена своевременно </w:t>
            </w:r>
            <w:r w:rsidRPr="00A207DE">
              <w:rPr>
                <w:rFonts w:eastAsia="Times New Roman" w:cs="Times New Roman"/>
                <w:b/>
                <w:sz w:val="24"/>
                <w:szCs w:val="28"/>
                <w:lang w:val="ru-RU" w:eastAsia="ru-RU"/>
              </w:rPr>
              <w:t>(У</w:t>
            </w:r>
            <w:r w:rsidRPr="00A207DE">
              <w:rPr>
                <w:rFonts w:eastAsia="Times New Roman" w:cs="Times New Roman"/>
                <w:b/>
                <w:sz w:val="24"/>
                <w:szCs w:val="28"/>
                <w:vertAlign w:val="superscript"/>
                <w:lang w:val="ru-RU" w:eastAsia="ru-RU"/>
              </w:rPr>
              <w:t>своевр</w:t>
            </w:r>
            <w:r w:rsidRPr="00A207DE">
              <w:rPr>
                <w:rFonts w:eastAsia="Times New Roman" w:cs="Times New Roman"/>
                <w:b/>
                <w:sz w:val="24"/>
                <w:szCs w:val="28"/>
                <w:lang w:val="ru-RU" w:eastAsia="ru-RU"/>
              </w:rPr>
              <w:t>),</w:t>
            </w:r>
            <w:r w:rsidRPr="00A207DE">
              <w:rPr>
                <w:rFonts w:eastAsia="Times New Roman" w:cs="Times New Roman"/>
                <w:szCs w:val="24"/>
                <w:lang w:val="ru-RU" w:eastAsia="ru-RU"/>
              </w:rPr>
              <w:t xml:space="preserve"> </w:t>
            </w:r>
            <w:r w:rsidRPr="00A207DE">
              <w:rPr>
                <w:rFonts w:eastAsia="Times New Roman" w:cs="Times New Roman"/>
                <w:sz w:val="24"/>
                <w:szCs w:val="24"/>
                <w:lang w:val="ru-RU" w:eastAsia="ru-RU"/>
              </w:rPr>
              <w:t xml:space="preserve">по отношению к числу опрошенных  получателей услуг, ответивших на соответствующий вопрос анкеты </w:t>
            </w:r>
            <w:r w:rsidRPr="00A207DE">
              <w:rPr>
                <w:rFonts w:eastAsia="Times New Roman" w:cs="Times New Roman"/>
                <w:b/>
                <w:sz w:val="24"/>
                <w:szCs w:val="24"/>
                <w:lang w:val="ru-RU" w:eastAsia="ru-RU"/>
              </w:rPr>
              <w:t>(Ч</w:t>
            </w:r>
            <w:r w:rsidRPr="00A207DE">
              <w:rPr>
                <w:rFonts w:eastAsia="Times New Roman" w:cs="Times New Roman"/>
                <w:b/>
                <w:sz w:val="24"/>
                <w:szCs w:val="24"/>
                <w:vertAlign w:val="subscript"/>
                <w:lang w:val="ru-RU" w:eastAsia="ru-RU"/>
              </w:rPr>
              <w:t>общ</w:t>
            </w:r>
            <w:r w:rsidRPr="00A207DE">
              <w:rPr>
                <w:rFonts w:eastAsia="Times New Roman" w:cs="Times New Roman"/>
                <w:b/>
                <w:sz w:val="24"/>
                <w:szCs w:val="24"/>
                <w:lang w:val="ru-RU" w:eastAsia="ru-RU"/>
              </w:rPr>
              <w:t>)</w:t>
            </w:r>
          </w:p>
          <w:p w14:paraId="450F5CEC"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1418" w:type="dxa"/>
            <w:tcBorders>
              <w:left w:val="single" w:sz="4" w:space="0" w:color="auto"/>
              <w:bottom w:val="single" w:sz="4" w:space="0" w:color="auto"/>
              <w:right w:val="single" w:sz="4" w:space="0" w:color="auto"/>
            </w:tcBorders>
          </w:tcPr>
          <w:p w14:paraId="796CA106"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576A547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8B3397" w14:paraId="257B3777" w14:textId="77777777" w:rsidTr="0094256A">
        <w:trPr>
          <w:trHeight w:val="699"/>
        </w:trPr>
        <w:tc>
          <w:tcPr>
            <w:tcW w:w="16026" w:type="dxa"/>
            <w:gridSpan w:val="7"/>
            <w:tcBorders>
              <w:left w:val="single" w:sz="4" w:space="0" w:color="auto"/>
              <w:bottom w:val="single" w:sz="4" w:space="0" w:color="auto"/>
              <w:right w:val="single" w:sz="4" w:space="0" w:color="auto"/>
            </w:tcBorders>
            <w:vAlign w:val="center"/>
          </w:tcPr>
          <w:p w14:paraId="5B1D9E93" w14:textId="77777777" w:rsidR="00A207DE" w:rsidRPr="00A207DE" w:rsidRDefault="00A207DE" w:rsidP="0094256A">
            <w:pPr>
              <w:spacing w:after="0" w:line="240" w:lineRule="auto"/>
              <w:ind w:left="3119"/>
              <w:jc w:val="center"/>
              <w:rPr>
                <w:rFonts w:eastAsia="Cambria" w:cs="Times New Roman"/>
                <w:b/>
                <w:szCs w:val="28"/>
                <w:lang w:val="ru-RU"/>
              </w:rPr>
            </w:pPr>
          </w:p>
          <w:p w14:paraId="1A59642B"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sz w:val="24"/>
                <w:szCs w:val="24"/>
                <w:lang w:val="ru-RU"/>
              </w:rPr>
              <w:t xml:space="preserve">Показатель  «Время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A207DE">
              <w:rPr>
                <w:rFonts w:eastAsia="Cambria" w:cs="Times New Roman"/>
                <w:b/>
                <w:sz w:val="24"/>
                <w:szCs w:val="28"/>
                <w:lang w:val="ru-RU"/>
              </w:rPr>
              <w:t>(С</w:t>
            </w:r>
            <w:r w:rsidRPr="00A207DE">
              <w:rPr>
                <w:rFonts w:eastAsia="Cambria" w:cs="Times New Roman"/>
                <w:b/>
                <w:sz w:val="24"/>
                <w:szCs w:val="28"/>
                <w:vertAlign w:val="subscript"/>
                <w:lang w:val="ru-RU"/>
              </w:rPr>
              <w:t>своевр</w:t>
            </w:r>
            <w:r w:rsidRPr="00A207DE">
              <w:rPr>
                <w:rFonts w:eastAsia="Cambria" w:cs="Times New Roman"/>
                <w:b/>
                <w:sz w:val="24"/>
                <w:szCs w:val="28"/>
                <w:lang w:val="ru-RU"/>
              </w:rPr>
              <w:t xml:space="preserve">) </w:t>
            </w:r>
            <w:r w:rsidRPr="00A207DE">
              <w:rPr>
                <w:rFonts w:eastAsia="Cambria" w:cs="Times New Roman"/>
                <w:sz w:val="24"/>
                <w:szCs w:val="28"/>
                <w:lang w:val="ru-RU"/>
              </w:rPr>
              <w:t>и рассчитывается по формуле (2.2)</w:t>
            </w:r>
            <w:r w:rsidRPr="00A207DE">
              <w:rPr>
                <w:rFonts w:eastAsia="Cambria" w:cs="Times New Roman"/>
                <w:sz w:val="24"/>
                <w:szCs w:val="24"/>
                <w:lang w:val="ru-RU"/>
              </w:rPr>
              <w:t xml:space="preserve"> </w:t>
            </w:r>
          </w:p>
          <w:p w14:paraId="72647546" w14:textId="77777777" w:rsidR="00A207DE" w:rsidRPr="00A207DE" w:rsidRDefault="00A207DE" w:rsidP="0094256A">
            <w:pPr>
              <w:spacing w:after="0" w:line="240" w:lineRule="auto"/>
              <w:rPr>
                <w:rFonts w:eastAsia="Cambria" w:cs="Times New Roman"/>
                <w:sz w:val="24"/>
                <w:szCs w:val="24"/>
                <w:lang w:val="ru-RU"/>
              </w:rPr>
            </w:pPr>
          </w:p>
          <w:tbl>
            <w:tblPr>
              <w:tblW w:w="8168" w:type="dxa"/>
              <w:jc w:val="center"/>
              <w:tblLayout w:type="fixed"/>
              <w:tblLook w:val="04A0" w:firstRow="1" w:lastRow="0" w:firstColumn="1" w:lastColumn="0" w:noHBand="0" w:noVBand="1"/>
            </w:tblPr>
            <w:tblGrid>
              <w:gridCol w:w="3551"/>
              <w:gridCol w:w="992"/>
              <w:gridCol w:w="1302"/>
              <w:gridCol w:w="2323"/>
            </w:tblGrid>
            <w:tr w:rsidR="00A207DE" w:rsidRPr="008B3397" w14:paraId="4C39691F" w14:textId="77777777" w:rsidTr="0094256A">
              <w:trPr>
                <w:jc w:val="center"/>
              </w:trPr>
              <w:tc>
                <w:tcPr>
                  <w:tcW w:w="3551" w:type="dxa"/>
                  <w:vMerge w:val="restart"/>
                  <w:vAlign w:val="center"/>
                </w:tcPr>
                <w:p w14:paraId="12F3EC5A" w14:textId="77777777" w:rsidR="00A207DE" w:rsidRPr="00A207DE" w:rsidRDefault="00A207DE" w:rsidP="008B3397">
                  <w:pPr>
                    <w:framePr w:hSpace="180" w:wrap="around" w:vAnchor="text" w:hAnchor="text" w:xAlign="center"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со</w:t>
                  </w:r>
                  <w:r w:rsidRPr="00A207DE">
                    <w:rPr>
                      <w:rFonts w:eastAsia="Cambria" w:cs="Times New Roman"/>
                      <w:b/>
                      <w:szCs w:val="28"/>
                      <w:vertAlign w:val="subscript"/>
                      <w:lang w:val="ru-RU"/>
                    </w:rPr>
                    <w:t>ожид</w:t>
                  </w:r>
                  <w:r w:rsidRPr="00A207DE">
                    <w:rPr>
                      <w:rFonts w:eastAsia="Cambria" w:cs="Times New Roman"/>
                      <w:b/>
                      <w:szCs w:val="28"/>
                      <w:lang w:val="ru-RU"/>
                    </w:rPr>
                    <w:t xml:space="preserve"> = </w:t>
                  </w:r>
                  <w:r w:rsidRPr="00A207DE">
                    <w:rPr>
                      <w:rFonts w:eastAsia="Cambria" w:cs="Times New Roman"/>
                      <w:b/>
                      <w:sz w:val="24"/>
                      <w:szCs w:val="28"/>
                      <w:lang w:val="ru-RU"/>
                    </w:rPr>
                    <w:t xml:space="preserve"> С</w:t>
                  </w:r>
                  <w:r w:rsidRPr="00A207DE">
                    <w:rPr>
                      <w:rFonts w:eastAsia="Cambria" w:cs="Times New Roman"/>
                      <w:b/>
                      <w:sz w:val="24"/>
                      <w:szCs w:val="28"/>
                      <w:vertAlign w:val="subscript"/>
                      <w:lang w:val="ru-RU"/>
                    </w:rPr>
                    <w:t>своевр</w:t>
                  </w:r>
                  <w:r w:rsidRPr="00A207DE">
                    <w:rPr>
                      <w:rFonts w:eastAsia="Cambria" w:cs="Times New Roman"/>
                      <w:b/>
                      <w:szCs w:val="28"/>
                      <w:lang w:val="ru-RU"/>
                    </w:rPr>
                    <w:t xml:space="preserve"> =   </w:t>
                  </w:r>
                </w:p>
              </w:tc>
              <w:tc>
                <w:tcPr>
                  <w:tcW w:w="992" w:type="dxa"/>
                  <w:tcBorders>
                    <w:bottom w:val="single" w:sz="4" w:space="0" w:color="auto"/>
                  </w:tcBorders>
                </w:tcPr>
                <w:p w14:paraId="32BEFE28" w14:textId="77777777" w:rsidR="00A207DE" w:rsidRPr="00A207DE" w:rsidRDefault="00A207DE" w:rsidP="008B3397">
                  <w:pPr>
                    <w:framePr w:hSpace="180" w:wrap="around" w:vAnchor="text" w:hAnchor="text" w:xAlign="center"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perscript"/>
                      <w:lang w:val="ru-RU"/>
                    </w:rPr>
                    <w:t>своевр</w:t>
                  </w:r>
                  <w:r w:rsidRPr="00A207DE">
                    <w:rPr>
                      <w:rFonts w:eastAsia="Cambria" w:cs="Times New Roman"/>
                      <w:b/>
                      <w:szCs w:val="28"/>
                      <w:vertAlign w:val="subscript"/>
                      <w:lang w:val="ru-RU"/>
                    </w:rPr>
                    <w:t xml:space="preserve"> </w:t>
                  </w:r>
                </w:p>
              </w:tc>
              <w:tc>
                <w:tcPr>
                  <w:tcW w:w="1302" w:type="dxa"/>
                  <w:vMerge w:val="restart"/>
                  <w:vAlign w:val="center"/>
                </w:tcPr>
                <w:p w14:paraId="6429069E" w14:textId="77777777" w:rsidR="00A207DE" w:rsidRPr="00A207DE" w:rsidRDefault="00A207DE" w:rsidP="008B3397">
                  <w:pPr>
                    <w:framePr w:hSpace="180" w:wrap="around" w:vAnchor="text" w:hAnchor="text" w:xAlign="center"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2323" w:type="dxa"/>
                  <w:vMerge w:val="restart"/>
                </w:tcPr>
                <w:p w14:paraId="14EFBD2F" w14:textId="77777777" w:rsidR="00A207DE" w:rsidRPr="00A207DE" w:rsidRDefault="00A207DE" w:rsidP="008B3397">
                  <w:pPr>
                    <w:framePr w:hSpace="180" w:wrap="around" w:vAnchor="text" w:hAnchor="text" w:xAlign="center" w:y="1"/>
                    <w:spacing w:after="0" w:line="240" w:lineRule="auto"/>
                    <w:ind w:left="-108"/>
                    <w:suppressOverlap/>
                    <w:jc w:val="right"/>
                    <w:rPr>
                      <w:rFonts w:eastAsia="Cambria" w:cs="Times New Roman"/>
                      <w:b/>
                      <w:szCs w:val="28"/>
                      <w:lang w:val="ru-RU"/>
                    </w:rPr>
                  </w:pPr>
                  <w:r w:rsidRPr="00A207DE">
                    <w:rPr>
                      <w:rFonts w:eastAsia="Cambria" w:cs="Times New Roman"/>
                      <w:b/>
                      <w:szCs w:val="24"/>
                      <w:lang w:val="ru-RU"/>
                    </w:rPr>
                    <w:t>(2.2)</w:t>
                  </w:r>
                </w:p>
              </w:tc>
            </w:tr>
            <w:tr w:rsidR="00A207DE" w:rsidRPr="008B3397" w14:paraId="35C5DB93" w14:textId="77777777" w:rsidTr="0094256A">
              <w:trPr>
                <w:jc w:val="center"/>
              </w:trPr>
              <w:tc>
                <w:tcPr>
                  <w:tcW w:w="3551" w:type="dxa"/>
                  <w:vMerge/>
                  <w:vAlign w:val="center"/>
                </w:tcPr>
                <w:p w14:paraId="5182BB2E" w14:textId="77777777" w:rsidR="00A207DE" w:rsidRPr="00A207DE" w:rsidRDefault="00A207DE" w:rsidP="008B3397">
                  <w:pPr>
                    <w:framePr w:hSpace="180" w:wrap="around" w:vAnchor="text" w:hAnchor="text" w:xAlign="center" w:y="1"/>
                    <w:spacing w:after="0" w:line="240" w:lineRule="auto"/>
                    <w:ind w:right="-46"/>
                    <w:suppressOverlap/>
                    <w:jc w:val="right"/>
                    <w:rPr>
                      <w:rFonts w:eastAsia="Cambria" w:cs="Times New Roman"/>
                      <w:b/>
                      <w:szCs w:val="28"/>
                      <w:lang w:val="ru-RU"/>
                    </w:rPr>
                  </w:pPr>
                </w:p>
              </w:tc>
              <w:tc>
                <w:tcPr>
                  <w:tcW w:w="992" w:type="dxa"/>
                  <w:tcBorders>
                    <w:top w:val="single" w:sz="4" w:space="0" w:color="auto"/>
                  </w:tcBorders>
                </w:tcPr>
                <w:p w14:paraId="1F53A349" w14:textId="77777777" w:rsidR="00A207DE" w:rsidRPr="00A207DE" w:rsidRDefault="00A207DE" w:rsidP="008B3397">
                  <w:pPr>
                    <w:framePr w:hSpace="180" w:wrap="around" w:vAnchor="text" w:hAnchor="text" w:xAlign="center"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1302" w:type="dxa"/>
                  <w:vMerge/>
                  <w:vAlign w:val="center"/>
                </w:tcPr>
                <w:p w14:paraId="66ABFD9C" w14:textId="77777777" w:rsidR="00A207DE" w:rsidRPr="00A207DE" w:rsidRDefault="00A207DE" w:rsidP="008B3397">
                  <w:pPr>
                    <w:framePr w:hSpace="180" w:wrap="around" w:vAnchor="text" w:hAnchor="text" w:xAlign="center" w:y="1"/>
                    <w:spacing w:after="0" w:line="240" w:lineRule="auto"/>
                    <w:ind w:left="-108"/>
                    <w:suppressOverlap/>
                    <w:rPr>
                      <w:rFonts w:eastAsia="Cambria" w:cs="Times New Roman"/>
                      <w:b/>
                      <w:szCs w:val="28"/>
                      <w:lang w:val="ru-RU"/>
                    </w:rPr>
                  </w:pPr>
                </w:p>
              </w:tc>
              <w:tc>
                <w:tcPr>
                  <w:tcW w:w="2323" w:type="dxa"/>
                  <w:vMerge/>
                </w:tcPr>
                <w:p w14:paraId="6F2D3E8F" w14:textId="77777777" w:rsidR="00A207DE" w:rsidRPr="00A207DE" w:rsidRDefault="00A207DE" w:rsidP="008B3397">
                  <w:pPr>
                    <w:framePr w:hSpace="180" w:wrap="around" w:vAnchor="text" w:hAnchor="text" w:xAlign="center" w:y="1"/>
                    <w:spacing w:after="0" w:line="240" w:lineRule="auto"/>
                    <w:ind w:left="-108"/>
                    <w:suppressOverlap/>
                    <w:rPr>
                      <w:rFonts w:eastAsia="Cambria" w:cs="Times New Roman"/>
                      <w:b/>
                      <w:szCs w:val="28"/>
                      <w:lang w:val="ru-RU"/>
                    </w:rPr>
                  </w:pPr>
                </w:p>
              </w:tc>
            </w:tr>
          </w:tbl>
          <w:p w14:paraId="02857856"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55663E3A"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perscript"/>
                <w:lang w:val="ru-RU"/>
              </w:rPr>
              <w:t>своевр</w:t>
            </w:r>
            <w:r w:rsidRPr="00A207DE">
              <w:rPr>
                <w:rFonts w:eastAsia="Cambria" w:cs="Times New Roman"/>
                <w:sz w:val="24"/>
                <w:szCs w:val="28"/>
                <w:lang w:val="ru-RU"/>
              </w:rPr>
              <w:t xml:space="preserve"> - число получателей услуг, которым услуга предоставлена своевременно;</w:t>
            </w:r>
          </w:p>
          <w:p w14:paraId="4E6E1FBF" w14:textId="77777777" w:rsidR="00A207DE" w:rsidRPr="00A207DE" w:rsidRDefault="00A207DE" w:rsidP="0094256A">
            <w:pPr>
              <w:spacing w:after="0" w:line="240" w:lineRule="auto"/>
              <w:ind w:firstLine="709"/>
              <w:jc w:val="both"/>
              <w:rPr>
                <w:rFonts w:eastAsia="Cambria" w:cs="Times New Roman"/>
                <w:b/>
                <w:szCs w:val="28"/>
                <w:u w:val="single"/>
                <w:lang w:val="ru-RU"/>
              </w:rPr>
            </w:pPr>
            <w:r w:rsidRPr="00A207DE">
              <w:rPr>
                <w:rFonts w:eastAsia="Cambria" w:cs="Times New Roman"/>
                <w:b/>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sz w:val="24"/>
                <w:szCs w:val="28"/>
                <w:lang w:val="ru-RU"/>
              </w:rPr>
              <w:t xml:space="preserve"> -  общее число опрошенных получателей услуг</w:t>
            </w:r>
          </w:p>
          <w:p w14:paraId="71C4C9B6" w14:textId="77777777" w:rsidR="00A207DE" w:rsidRPr="00A207DE" w:rsidRDefault="00A207DE" w:rsidP="0094256A">
            <w:pPr>
              <w:widowControl w:val="0"/>
              <w:autoSpaceDE w:val="0"/>
              <w:autoSpaceDN w:val="0"/>
              <w:adjustRightInd w:val="0"/>
              <w:spacing w:after="0" w:line="240" w:lineRule="auto"/>
              <w:ind w:left="709"/>
              <w:rPr>
                <w:rFonts w:eastAsia="Times New Roman" w:cs="Times New Roman"/>
                <w:sz w:val="24"/>
                <w:szCs w:val="24"/>
                <w:lang w:val="ru-RU" w:eastAsia="ru-RU"/>
              </w:rPr>
            </w:pPr>
          </w:p>
        </w:tc>
      </w:tr>
    </w:tbl>
    <w:p w14:paraId="030B9CE3" w14:textId="77777777" w:rsidR="00A207DE" w:rsidRPr="00A207DE" w:rsidRDefault="00A207DE" w:rsidP="003464D2">
      <w:pPr>
        <w:rPr>
          <w:rFonts w:ascii="Cambria" w:eastAsia="Cambria" w:hAnsi="Cambria" w:cs="Times New Roman"/>
          <w:sz w:val="4"/>
          <w:szCs w:val="4"/>
          <w:lang w:val="ru-RU"/>
        </w:rPr>
      </w:pPr>
    </w:p>
    <w:p w14:paraId="6F8E5CF8" w14:textId="77777777" w:rsidR="00A207DE" w:rsidRPr="00A207DE" w:rsidRDefault="00A207DE" w:rsidP="003464D2">
      <w:pPr>
        <w:jc w:val="center"/>
        <w:rPr>
          <w:rFonts w:eastAsia="Cambria" w:cs="Times New Roman"/>
          <w:b/>
          <w:sz w:val="24"/>
          <w:szCs w:val="24"/>
          <w:lang w:val="ru-RU"/>
        </w:rPr>
      </w:pPr>
    </w:p>
    <w:tbl>
      <w:tblPr>
        <w:tblpPr w:leftFromText="180" w:rightFromText="180" w:vertAnchor="text" w:horzAnchor="margin" w:tblpXSpec="center" w:tblpY="-880"/>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A207DE" w:rsidRPr="008B3397" w14:paraId="50530424" w14:textId="77777777" w:rsidTr="003464D2">
        <w:trPr>
          <w:trHeight w:val="20"/>
        </w:trPr>
        <w:tc>
          <w:tcPr>
            <w:tcW w:w="534" w:type="dxa"/>
            <w:tcBorders>
              <w:left w:val="single" w:sz="4" w:space="0" w:color="auto"/>
              <w:right w:val="single" w:sz="4" w:space="0" w:color="auto"/>
            </w:tcBorders>
            <w:vAlign w:val="center"/>
          </w:tcPr>
          <w:p w14:paraId="43919241" w14:textId="77777777" w:rsidR="00A207DE" w:rsidRPr="00084DBC" w:rsidRDefault="00A207DE" w:rsidP="003464D2">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084DBC">
              <w:rPr>
                <w:rFonts w:eastAsia="Times New Roman" w:cs="Times New Roman"/>
                <w:b/>
                <w:sz w:val="24"/>
                <w:szCs w:val="24"/>
                <w:lang w:eastAsia="ru-RU"/>
              </w:rPr>
              <w:t>№</w:t>
            </w:r>
          </w:p>
        </w:tc>
        <w:tc>
          <w:tcPr>
            <w:tcW w:w="3402" w:type="dxa"/>
            <w:tcBorders>
              <w:left w:val="single" w:sz="4" w:space="0" w:color="auto"/>
              <w:right w:val="single" w:sz="4" w:space="0" w:color="auto"/>
            </w:tcBorders>
            <w:vAlign w:val="center"/>
          </w:tcPr>
          <w:p w14:paraId="42A49145"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3E65CCBF"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04" w:type="dxa"/>
            <w:tcBorders>
              <w:left w:val="single" w:sz="4" w:space="0" w:color="auto"/>
              <w:right w:val="single" w:sz="4" w:space="0" w:color="auto"/>
            </w:tcBorders>
          </w:tcPr>
          <w:p w14:paraId="626C9C91" w14:textId="77777777" w:rsidR="00A207DE" w:rsidRPr="00084DBC" w:rsidRDefault="00A207DE" w:rsidP="003464D2">
            <w:pPr>
              <w:widowControl w:val="0"/>
              <w:autoSpaceDE w:val="0"/>
              <w:autoSpaceDN w:val="0"/>
              <w:adjustRightInd w:val="0"/>
              <w:spacing w:after="0" w:line="240" w:lineRule="auto"/>
              <w:ind w:left="-108" w:right="-108"/>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7BBF5711"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767C12B2"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10E629AF"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Значение параметров в баллах</w:t>
            </w:r>
          </w:p>
        </w:tc>
        <w:tc>
          <w:tcPr>
            <w:tcW w:w="1363" w:type="dxa"/>
            <w:tcBorders>
              <w:left w:val="single" w:sz="4" w:space="0" w:color="auto"/>
              <w:right w:val="single" w:sz="4" w:space="0" w:color="auto"/>
            </w:tcBorders>
          </w:tcPr>
          <w:p w14:paraId="68D9CB28" w14:textId="77777777" w:rsidR="00A207DE" w:rsidRPr="00A207DE" w:rsidRDefault="00A207DE" w:rsidP="003464D2">
            <w:pPr>
              <w:widowControl w:val="0"/>
              <w:autoSpaceDE w:val="0"/>
              <w:autoSpaceDN w:val="0"/>
              <w:adjustRightInd w:val="0"/>
              <w:spacing w:after="0" w:line="240" w:lineRule="auto"/>
              <w:ind w:left="-107" w:right="-113"/>
              <w:jc w:val="center"/>
              <w:rPr>
                <w:rFonts w:eastAsia="Times New Roman" w:cs="Times New Roman"/>
                <w:b/>
                <w:sz w:val="24"/>
                <w:szCs w:val="24"/>
                <w:lang w:val="ru-RU" w:eastAsia="ru-RU"/>
              </w:rPr>
            </w:pPr>
            <w:r w:rsidRPr="00A207DE">
              <w:rPr>
                <w:rFonts w:eastAsia="Times New Roman" w:cs="Times New Roman"/>
                <w:b/>
                <w:sz w:val="24"/>
                <w:szCs w:val="24"/>
                <w:lang w:val="ru-RU" w:eastAsia="ru-RU"/>
              </w:rPr>
              <w:t xml:space="preserve">Макси-мальное значение показателей </w:t>
            </w:r>
          </w:p>
          <w:p w14:paraId="06539A4C" w14:textId="77777777" w:rsidR="00A207DE" w:rsidRPr="00A207DE" w:rsidRDefault="00A207DE" w:rsidP="003464D2">
            <w:pPr>
              <w:widowControl w:val="0"/>
              <w:autoSpaceDE w:val="0"/>
              <w:autoSpaceDN w:val="0"/>
              <w:adjustRightInd w:val="0"/>
              <w:spacing w:after="0" w:line="240" w:lineRule="auto"/>
              <w:ind w:left="-107" w:right="-113"/>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в баллах</w:t>
            </w:r>
          </w:p>
        </w:tc>
      </w:tr>
      <w:tr w:rsidR="00A207DE" w:rsidRPr="00084DBC" w14:paraId="62B4B7AB" w14:textId="77777777" w:rsidTr="003464D2">
        <w:trPr>
          <w:trHeight w:val="20"/>
        </w:trPr>
        <w:tc>
          <w:tcPr>
            <w:tcW w:w="534" w:type="dxa"/>
            <w:tcBorders>
              <w:left w:val="single" w:sz="4" w:space="0" w:color="auto"/>
              <w:right w:val="single" w:sz="4" w:space="0" w:color="auto"/>
            </w:tcBorders>
          </w:tcPr>
          <w:p w14:paraId="1BD2AB34" w14:textId="77777777" w:rsidR="00A207DE" w:rsidRPr="00084DBC" w:rsidRDefault="00A207DE" w:rsidP="003464D2">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2.3.</w:t>
            </w:r>
          </w:p>
        </w:tc>
        <w:tc>
          <w:tcPr>
            <w:tcW w:w="3402" w:type="dxa"/>
            <w:tcBorders>
              <w:left w:val="single" w:sz="4" w:space="0" w:color="auto"/>
              <w:right w:val="single" w:sz="4" w:space="0" w:color="auto"/>
            </w:tcBorders>
            <w:vAlign w:val="center"/>
          </w:tcPr>
          <w:p w14:paraId="7BFEA05C" w14:textId="77777777" w:rsidR="00A207DE" w:rsidRPr="00A207DE" w:rsidRDefault="00A207DE" w:rsidP="003464D2">
            <w:pPr>
              <w:spacing w:after="0" w:line="240" w:lineRule="auto"/>
              <w:rPr>
                <w:rFonts w:eastAsia="Cambria" w:cs="Times New Roman"/>
                <w:sz w:val="24"/>
                <w:szCs w:val="24"/>
                <w:lang w:val="ru-RU"/>
              </w:rPr>
            </w:pPr>
            <w:r w:rsidRPr="00A207DE">
              <w:rPr>
                <w:rFonts w:eastAsia="Cambria" w:cs="Times New Roman"/>
                <w:sz w:val="24"/>
                <w:szCs w:val="24"/>
                <w:lang w:val="ru-RU"/>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A207DE">
              <w:rPr>
                <w:rFonts w:eastAsia="Cambria" w:cs="Times New Roman"/>
                <w:b/>
                <w:szCs w:val="28"/>
                <w:lang w:val="ru-RU"/>
              </w:rPr>
              <w:t xml:space="preserve"> (П</w:t>
            </w:r>
            <w:r w:rsidRPr="00A207DE">
              <w:rPr>
                <w:rFonts w:eastAsia="Cambria" w:cs="Times New Roman"/>
                <w:b/>
                <w:szCs w:val="28"/>
                <w:vertAlign w:val="superscript"/>
                <w:lang w:val="ru-RU"/>
              </w:rPr>
              <w:t>комф</w:t>
            </w:r>
            <w:r w:rsidRPr="00A207DE">
              <w:rPr>
                <w:rFonts w:eastAsia="Cambria" w:cs="Times New Roman"/>
                <w:b/>
                <w:szCs w:val="28"/>
                <w:vertAlign w:val="subscript"/>
                <w:lang w:val="ru-RU"/>
              </w:rPr>
              <w:t>уд</w:t>
            </w:r>
            <w:r w:rsidRPr="00A207DE">
              <w:rPr>
                <w:rFonts w:eastAsia="Cambria" w:cs="Times New Roman"/>
                <w:b/>
                <w:szCs w:val="28"/>
                <w:lang w:val="ru-RU"/>
              </w:rPr>
              <w:t>)</w:t>
            </w:r>
          </w:p>
        </w:tc>
        <w:tc>
          <w:tcPr>
            <w:tcW w:w="904" w:type="dxa"/>
            <w:tcBorders>
              <w:left w:val="single" w:sz="4" w:space="0" w:color="auto"/>
              <w:right w:val="single" w:sz="4" w:space="0" w:color="auto"/>
            </w:tcBorders>
          </w:tcPr>
          <w:p w14:paraId="725AEBA5"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14:paraId="250F0D75" w14:textId="77777777" w:rsidR="00A207DE" w:rsidRPr="00A207DE" w:rsidRDefault="00A207DE" w:rsidP="003464D2">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2.3.1. Удовлетворенность </w:t>
            </w:r>
            <w:r w:rsidRPr="00A207DE">
              <w:rPr>
                <w:rFonts w:eastAsia="Times New Roman" w:cs="Times New Roman"/>
                <w:sz w:val="24"/>
                <w:szCs w:val="24"/>
                <w:lang w:val="ru-RU"/>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14:paraId="4D84065D" w14:textId="77777777" w:rsidR="00A207DE" w:rsidRPr="00A207DE" w:rsidRDefault="00A207DE" w:rsidP="003464D2">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число получателей услуг, удовлетворенных </w:t>
            </w:r>
            <w:r w:rsidRPr="00A207DE">
              <w:rPr>
                <w:rFonts w:eastAsia="Times New Roman" w:cs="Times New Roman"/>
                <w:sz w:val="24"/>
                <w:szCs w:val="24"/>
                <w:lang w:val="ru-RU"/>
              </w:rPr>
              <w:t xml:space="preserve">комфортностью предоставления услуг организацией социальной сферы </w:t>
            </w:r>
            <w:r w:rsidRPr="00A207DE">
              <w:rPr>
                <w:rFonts w:eastAsia="Times New Roman" w:cs="Times New Roman"/>
                <w:b/>
                <w:sz w:val="24"/>
                <w:szCs w:val="28"/>
                <w:lang w:val="ru-RU" w:eastAsia="ru-RU"/>
              </w:rPr>
              <w:t>(У</w:t>
            </w:r>
            <w:r w:rsidRPr="00A207DE">
              <w:rPr>
                <w:rFonts w:eastAsia="Times New Roman" w:cs="Times New Roman"/>
                <w:b/>
                <w:sz w:val="24"/>
                <w:szCs w:val="28"/>
                <w:vertAlign w:val="superscript"/>
                <w:lang w:val="ru-RU" w:eastAsia="ru-RU"/>
              </w:rPr>
              <w:t>комф</w:t>
            </w:r>
            <w:r w:rsidRPr="00A207DE">
              <w:rPr>
                <w:rFonts w:eastAsia="Times New Roman" w:cs="Times New Roman"/>
                <w:b/>
                <w:sz w:val="24"/>
                <w:szCs w:val="28"/>
                <w:lang w:val="ru-RU" w:eastAsia="ru-RU"/>
              </w:rPr>
              <w:t>)</w:t>
            </w:r>
            <w:r w:rsidRPr="00A207DE">
              <w:rPr>
                <w:rFonts w:eastAsia="Times New Roman" w:cs="Times New Roman"/>
                <w:sz w:val="24"/>
                <w:szCs w:val="28"/>
                <w:lang w:val="ru-RU" w:eastAsia="ru-RU"/>
              </w:rPr>
              <w:t xml:space="preserve">, </w:t>
            </w:r>
            <w:r w:rsidRPr="00A207DE">
              <w:rPr>
                <w:rFonts w:eastAsia="Times New Roman" w:cs="Times New Roman"/>
                <w:sz w:val="24"/>
                <w:szCs w:val="24"/>
                <w:lang w:val="ru-RU"/>
              </w:rPr>
              <w:t xml:space="preserve">по отношению к  числу опрошенных </w:t>
            </w:r>
            <w:r w:rsidRPr="00A207DE">
              <w:rPr>
                <w:rFonts w:eastAsia="Times New Roman" w:cs="Times New Roman"/>
                <w:sz w:val="24"/>
                <w:szCs w:val="24"/>
                <w:lang w:val="ru-RU" w:eastAsia="ru-RU"/>
              </w:rPr>
              <w:t xml:space="preserve"> получателей услуг</w:t>
            </w:r>
            <w:r w:rsidRPr="00A207DE">
              <w:rPr>
                <w:rFonts w:eastAsia="Times New Roman" w:cs="Times New Roman"/>
                <w:sz w:val="24"/>
                <w:szCs w:val="24"/>
                <w:lang w:val="ru-RU"/>
              </w:rPr>
              <w:t xml:space="preserve">, ответивших на данный вопрос </w:t>
            </w:r>
            <w:r w:rsidRPr="00A207DE">
              <w:rPr>
                <w:rFonts w:eastAsia="Times New Roman" w:cs="Times New Roman"/>
                <w:b/>
                <w:sz w:val="24"/>
                <w:szCs w:val="28"/>
                <w:lang w:val="ru-RU" w:eastAsia="ru-RU"/>
              </w:rPr>
              <w:t xml:space="preserve"> (Ч</w:t>
            </w:r>
            <w:r w:rsidRPr="00A207DE">
              <w:rPr>
                <w:rFonts w:eastAsia="Times New Roman" w:cs="Times New Roman"/>
                <w:b/>
                <w:sz w:val="24"/>
                <w:szCs w:val="28"/>
                <w:vertAlign w:val="subscript"/>
                <w:lang w:val="ru-RU" w:eastAsia="ru-RU"/>
              </w:rPr>
              <w:t>общ</w:t>
            </w:r>
            <w:r w:rsidRPr="00A207DE">
              <w:rPr>
                <w:rFonts w:eastAsia="Times New Roman" w:cs="Times New Roman"/>
                <w:b/>
                <w:sz w:val="24"/>
                <w:szCs w:val="28"/>
                <w:lang w:val="ru-RU" w:eastAsia="ru-RU"/>
              </w:rPr>
              <w:t>)</w:t>
            </w:r>
          </w:p>
        </w:tc>
        <w:tc>
          <w:tcPr>
            <w:tcW w:w="1418" w:type="dxa"/>
            <w:tcBorders>
              <w:left w:val="single" w:sz="4" w:space="0" w:color="auto"/>
              <w:right w:val="single" w:sz="4" w:space="0" w:color="auto"/>
            </w:tcBorders>
          </w:tcPr>
          <w:p w14:paraId="5CF4F4DA"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tcBorders>
              <w:left w:val="single" w:sz="4" w:space="0" w:color="auto"/>
              <w:right w:val="single" w:sz="4" w:space="0" w:color="auto"/>
            </w:tcBorders>
          </w:tcPr>
          <w:p w14:paraId="3C622B95"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1D2ECB8C"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Для расчета  формула (2.3)</w:t>
            </w:r>
          </w:p>
          <w:p w14:paraId="27437A3A"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8B3397" w14:paraId="00A54975" w14:textId="77777777" w:rsidTr="003464D2">
        <w:trPr>
          <w:trHeight w:val="20"/>
        </w:trPr>
        <w:tc>
          <w:tcPr>
            <w:tcW w:w="15984" w:type="dxa"/>
            <w:gridSpan w:val="7"/>
            <w:tcBorders>
              <w:left w:val="single" w:sz="4" w:space="0" w:color="auto"/>
              <w:right w:val="single" w:sz="4" w:space="0" w:color="auto"/>
            </w:tcBorders>
          </w:tcPr>
          <w:tbl>
            <w:tblPr>
              <w:tblW w:w="9530" w:type="dxa"/>
              <w:jc w:val="center"/>
              <w:tblLayout w:type="fixed"/>
              <w:tblLook w:val="04A0" w:firstRow="1" w:lastRow="0" w:firstColumn="1" w:lastColumn="0" w:noHBand="0" w:noVBand="1"/>
            </w:tblPr>
            <w:tblGrid>
              <w:gridCol w:w="3892"/>
              <w:gridCol w:w="992"/>
              <w:gridCol w:w="2323"/>
              <w:gridCol w:w="2323"/>
            </w:tblGrid>
            <w:tr w:rsidR="00A207DE" w:rsidRPr="008B3397" w14:paraId="51DDB036" w14:textId="77777777" w:rsidTr="0094256A">
              <w:trPr>
                <w:jc w:val="center"/>
              </w:trPr>
              <w:tc>
                <w:tcPr>
                  <w:tcW w:w="3892" w:type="dxa"/>
                  <w:vMerge w:val="restart"/>
                  <w:vAlign w:val="center"/>
                </w:tcPr>
                <w:p w14:paraId="49F70897" w14:textId="77777777" w:rsidR="00A207DE" w:rsidRPr="00A207DE" w:rsidRDefault="00A207DE" w:rsidP="003464D2">
                  <w:pPr>
                    <w:framePr w:hSpace="180" w:wrap="around" w:vAnchor="text" w:hAnchor="margin" w:xAlign="center" w:y="-880"/>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комф</w:t>
                  </w:r>
                  <w:r w:rsidRPr="00A207DE">
                    <w:rPr>
                      <w:rFonts w:eastAsia="Cambria" w:cs="Times New Roman"/>
                      <w:b/>
                      <w:szCs w:val="28"/>
                      <w:vertAlign w:val="subscript"/>
                      <w:lang w:val="ru-RU"/>
                    </w:rPr>
                    <w:t>уд</w:t>
                  </w:r>
                  <w:r w:rsidRPr="00A207DE">
                    <w:rPr>
                      <w:rFonts w:eastAsia="Cambria" w:cs="Times New Roman"/>
                      <w:b/>
                      <w:szCs w:val="28"/>
                      <w:lang w:val="ru-RU"/>
                    </w:rPr>
                    <w:t xml:space="preserve"> =   </w:t>
                  </w:r>
                </w:p>
              </w:tc>
              <w:tc>
                <w:tcPr>
                  <w:tcW w:w="992" w:type="dxa"/>
                  <w:tcBorders>
                    <w:bottom w:val="single" w:sz="4" w:space="0" w:color="auto"/>
                  </w:tcBorders>
                </w:tcPr>
                <w:p w14:paraId="25117128" w14:textId="77777777" w:rsidR="00A207DE" w:rsidRPr="00A207DE" w:rsidRDefault="00A207DE" w:rsidP="003464D2">
                  <w:pPr>
                    <w:framePr w:hSpace="180" w:wrap="around" w:vAnchor="text" w:hAnchor="margin" w:xAlign="center" w:y="-880"/>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perscript"/>
                      <w:lang w:val="ru-RU"/>
                    </w:rPr>
                    <w:t>комф</w:t>
                  </w:r>
                  <w:r w:rsidRPr="00A207DE">
                    <w:rPr>
                      <w:rFonts w:eastAsia="Cambria" w:cs="Times New Roman"/>
                      <w:b/>
                      <w:szCs w:val="28"/>
                      <w:vertAlign w:val="subscript"/>
                      <w:lang w:val="ru-RU"/>
                    </w:rPr>
                    <w:t xml:space="preserve"> </w:t>
                  </w:r>
                </w:p>
              </w:tc>
              <w:tc>
                <w:tcPr>
                  <w:tcW w:w="2323" w:type="dxa"/>
                  <w:vMerge w:val="restart"/>
                  <w:vAlign w:val="center"/>
                </w:tcPr>
                <w:p w14:paraId="292EDF61" w14:textId="77777777" w:rsidR="00A207DE" w:rsidRPr="00A207DE" w:rsidRDefault="00A207DE" w:rsidP="003464D2">
                  <w:pPr>
                    <w:framePr w:hSpace="180" w:wrap="around" w:vAnchor="text" w:hAnchor="margin" w:xAlign="center" w:y="-880"/>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2323" w:type="dxa"/>
                  <w:vMerge w:val="restart"/>
                  <w:vAlign w:val="center"/>
                </w:tcPr>
                <w:p w14:paraId="063C4989" w14:textId="77777777" w:rsidR="00A207DE" w:rsidRPr="00A207DE" w:rsidRDefault="00A207DE" w:rsidP="003464D2">
                  <w:pPr>
                    <w:framePr w:hSpace="180" w:wrap="around" w:vAnchor="text" w:hAnchor="margin" w:xAlign="center" w:y="-880"/>
                    <w:spacing w:after="0" w:line="240" w:lineRule="auto"/>
                    <w:ind w:left="-108"/>
                    <w:suppressOverlap/>
                    <w:jc w:val="center"/>
                    <w:rPr>
                      <w:rFonts w:eastAsia="Cambria" w:cs="Times New Roman"/>
                      <w:b/>
                      <w:szCs w:val="28"/>
                      <w:lang w:val="ru-RU"/>
                    </w:rPr>
                  </w:pPr>
                  <w:r w:rsidRPr="00A207DE">
                    <w:rPr>
                      <w:rFonts w:eastAsia="Cambria" w:cs="Times New Roman"/>
                      <w:b/>
                      <w:szCs w:val="28"/>
                      <w:lang w:val="ru-RU"/>
                    </w:rPr>
                    <w:t>(2.3)</w:t>
                  </w:r>
                </w:p>
              </w:tc>
            </w:tr>
            <w:tr w:rsidR="00A207DE" w:rsidRPr="008B3397" w14:paraId="252B455A" w14:textId="77777777" w:rsidTr="0094256A">
              <w:trPr>
                <w:jc w:val="center"/>
              </w:trPr>
              <w:tc>
                <w:tcPr>
                  <w:tcW w:w="3892" w:type="dxa"/>
                  <w:vMerge/>
                  <w:vAlign w:val="center"/>
                </w:tcPr>
                <w:p w14:paraId="40BDDE3C" w14:textId="77777777" w:rsidR="00A207DE" w:rsidRPr="00A207DE" w:rsidRDefault="00A207DE" w:rsidP="003464D2">
                  <w:pPr>
                    <w:framePr w:hSpace="180" w:wrap="around" w:vAnchor="text" w:hAnchor="margin" w:xAlign="center" w:y="-880"/>
                    <w:spacing w:after="0" w:line="240" w:lineRule="auto"/>
                    <w:ind w:right="-46"/>
                    <w:suppressOverlap/>
                    <w:jc w:val="right"/>
                    <w:rPr>
                      <w:rFonts w:eastAsia="Cambria" w:cs="Times New Roman"/>
                      <w:b/>
                      <w:szCs w:val="28"/>
                      <w:lang w:val="ru-RU"/>
                    </w:rPr>
                  </w:pPr>
                </w:p>
              </w:tc>
              <w:tc>
                <w:tcPr>
                  <w:tcW w:w="992" w:type="dxa"/>
                  <w:tcBorders>
                    <w:top w:val="single" w:sz="4" w:space="0" w:color="auto"/>
                  </w:tcBorders>
                </w:tcPr>
                <w:p w14:paraId="4F037CBC" w14:textId="77777777" w:rsidR="00A207DE" w:rsidRPr="00A207DE" w:rsidRDefault="00A207DE" w:rsidP="003464D2">
                  <w:pPr>
                    <w:framePr w:hSpace="180" w:wrap="around" w:vAnchor="text" w:hAnchor="margin" w:xAlign="center" w:y="-880"/>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2323" w:type="dxa"/>
                  <w:vMerge/>
                  <w:vAlign w:val="center"/>
                </w:tcPr>
                <w:p w14:paraId="53D52970" w14:textId="77777777" w:rsidR="00A207DE" w:rsidRPr="00A207DE" w:rsidRDefault="00A207DE" w:rsidP="003464D2">
                  <w:pPr>
                    <w:framePr w:hSpace="180" w:wrap="around" w:vAnchor="text" w:hAnchor="margin" w:xAlign="center" w:y="-880"/>
                    <w:spacing w:after="0" w:line="240" w:lineRule="auto"/>
                    <w:ind w:left="-108"/>
                    <w:suppressOverlap/>
                    <w:rPr>
                      <w:rFonts w:eastAsia="Cambria" w:cs="Times New Roman"/>
                      <w:b/>
                      <w:szCs w:val="28"/>
                      <w:lang w:val="ru-RU"/>
                    </w:rPr>
                  </w:pPr>
                </w:p>
              </w:tc>
              <w:tc>
                <w:tcPr>
                  <w:tcW w:w="2323" w:type="dxa"/>
                  <w:vMerge/>
                </w:tcPr>
                <w:p w14:paraId="33A3922B" w14:textId="77777777" w:rsidR="00A207DE" w:rsidRPr="00A207DE" w:rsidRDefault="00A207DE" w:rsidP="003464D2">
                  <w:pPr>
                    <w:framePr w:hSpace="180" w:wrap="around" w:vAnchor="text" w:hAnchor="margin" w:xAlign="center" w:y="-880"/>
                    <w:spacing w:after="0" w:line="240" w:lineRule="auto"/>
                    <w:ind w:left="-108"/>
                    <w:suppressOverlap/>
                    <w:rPr>
                      <w:rFonts w:eastAsia="Cambria" w:cs="Times New Roman"/>
                      <w:b/>
                      <w:szCs w:val="28"/>
                      <w:lang w:val="ru-RU"/>
                    </w:rPr>
                  </w:pPr>
                </w:p>
              </w:tc>
            </w:tr>
          </w:tbl>
          <w:p w14:paraId="08105D59" w14:textId="77777777" w:rsidR="00A207DE" w:rsidRPr="00A207DE" w:rsidRDefault="00A207DE" w:rsidP="003464D2">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76D9D607" w14:textId="77777777" w:rsidR="00A207DE" w:rsidRPr="00A207DE" w:rsidRDefault="00A207DE" w:rsidP="003464D2">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perscript"/>
                <w:lang w:val="ru-RU"/>
              </w:rPr>
              <w:t>комф</w:t>
            </w:r>
            <w:r w:rsidRPr="00A207DE">
              <w:rPr>
                <w:rFonts w:eastAsia="Cambria" w:cs="Times New Roman"/>
                <w:sz w:val="24"/>
                <w:szCs w:val="28"/>
                <w:lang w:val="ru-RU"/>
              </w:rPr>
              <w:t xml:space="preserve"> - число получателей услуг, удовлетворенных комфортностью предоставления услуг организацией социальной сферы;</w:t>
            </w:r>
          </w:p>
          <w:p w14:paraId="1DF4BB50" w14:textId="77777777" w:rsidR="00A207DE" w:rsidRPr="00A207DE" w:rsidRDefault="00A207DE" w:rsidP="003464D2">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b/>
                <w:sz w:val="24"/>
                <w:szCs w:val="28"/>
                <w:lang w:val="ru-RU"/>
              </w:rPr>
              <w:t xml:space="preserve"> </w:t>
            </w:r>
            <w:r w:rsidRPr="00A207DE">
              <w:rPr>
                <w:rFonts w:eastAsia="Cambria" w:cs="Times New Roman"/>
                <w:sz w:val="24"/>
                <w:szCs w:val="28"/>
                <w:lang w:val="ru-RU"/>
              </w:rPr>
              <w:t>- общее число опрошенных получателей услуг.</w:t>
            </w:r>
          </w:p>
          <w:p w14:paraId="50C2ADC6" w14:textId="77777777" w:rsidR="00A207DE" w:rsidRPr="00A207DE" w:rsidRDefault="00A207DE" w:rsidP="003464D2">
            <w:pPr>
              <w:spacing w:after="0" w:line="240" w:lineRule="auto"/>
              <w:ind w:firstLine="709"/>
              <w:jc w:val="both"/>
              <w:rPr>
                <w:rFonts w:eastAsia="Cambria" w:cs="Times New Roman"/>
                <w:sz w:val="24"/>
                <w:szCs w:val="28"/>
                <w:lang w:val="ru-RU"/>
              </w:rPr>
            </w:pPr>
          </w:p>
          <w:p w14:paraId="57916A3B" w14:textId="77777777" w:rsidR="00A207DE" w:rsidRPr="00A207DE" w:rsidRDefault="00A207DE" w:rsidP="003464D2">
            <w:pPr>
              <w:spacing w:after="0" w:line="240" w:lineRule="auto"/>
              <w:ind w:firstLine="426"/>
              <w:jc w:val="both"/>
              <w:rPr>
                <w:rFonts w:eastAsia="Cambria" w:cs="Times New Roman"/>
                <w:sz w:val="24"/>
                <w:szCs w:val="28"/>
                <w:lang w:val="ru-RU"/>
              </w:rPr>
            </w:pPr>
          </w:p>
        </w:tc>
      </w:tr>
      <w:tr w:rsidR="00A207DE" w:rsidRPr="00084DBC" w14:paraId="21AD7531" w14:textId="77777777" w:rsidTr="003464D2">
        <w:trPr>
          <w:trHeight w:val="20"/>
        </w:trPr>
        <w:tc>
          <w:tcPr>
            <w:tcW w:w="3936" w:type="dxa"/>
            <w:gridSpan w:val="2"/>
            <w:tcBorders>
              <w:left w:val="single" w:sz="4" w:space="0" w:color="auto"/>
              <w:right w:val="single" w:sz="4" w:space="0" w:color="auto"/>
            </w:tcBorders>
            <w:vAlign w:val="center"/>
          </w:tcPr>
          <w:p w14:paraId="5FFFAFD2"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color w:val="000000"/>
                <w:sz w:val="24"/>
                <w:szCs w:val="24"/>
                <w:lang w:val="ru-RU"/>
              </w:rPr>
            </w:pPr>
            <w:r w:rsidRPr="00A207DE">
              <w:rPr>
                <w:rFonts w:eastAsia="Times New Roman" w:cs="Times New Roman"/>
                <w:b/>
                <w:color w:val="000000"/>
                <w:sz w:val="24"/>
                <w:szCs w:val="24"/>
                <w:lang w:val="ru-RU" w:eastAsia="ru-RU"/>
              </w:rPr>
              <w:t>Итого по критерию 2 «</w:t>
            </w:r>
            <w:r w:rsidRPr="00A207DE">
              <w:rPr>
                <w:rFonts w:eastAsia="Times New Roman" w:cs="Times New Roman"/>
                <w:b/>
                <w:color w:val="000000"/>
                <w:sz w:val="24"/>
                <w:szCs w:val="24"/>
                <w:lang w:val="ru-RU"/>
              </w:rPr>
              <w:t xml:space="preserve">Комфортность условий предоставления услуг, </w:t>
            </w:r>
          </w:p>
          <w:p w14:paraId="6F08EC78"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color w:val="000000"/>
                <w:sz w:val="24"/>
                <w:szCs w:val="24"/>
                <w:lang w:val="ru-RU"/>
              </w:rPr>
              <w:t>в том числе время ожидания предоставления услуг» (К</w:t>
            </w:r>
            <w:r w:rsidRPr="00A207DE">
              <w:rPr>
                <w:rFonts w:eastAsia="Times New Roman" w:cs="Times New Roman"/>
                <w:b/>
                <w:color w:val="000000"/>
                <w:sz w:val="24"/>
                <w:szCs w:val="24"/>
                <w:vertAlign w:val="superscript"/>
                <w:lang w:val="ru-RU"/>
              </w:rPr>
              <w:t>2</w:t>
            </w:r>
            <w:r w:rsidRPr="00A207DE">
              <w:rPr>
                <w:rFonts w:eastAsia="Times New Roman" w:cs="Times New Roman"/>
                <w:b/>
                <w:color w:val="000000"/>
                <w:sz w:val="24"/>
                <w:szCs w:val="24"/>
                <w:lang w:val="ru-RU"/>
              </w:rPr>
              <w:t>)</w:t>
            </w:r>
          </w:p>
        </w:tc>
        <w:tc>
          <w:tcPr>
            <w:tcW w:w="904" w:type="dxa"/>
            <w:tcBorders>
              <w:left w:val="single" w:sz="4" w:space="0" w:color="auto"/>
              <w:right w:val="single" w:sz="4" w:space="0" w:color="auto"/>
            </w:tcBorders>
          </w:tcPr>
          <w:p w14:paraId="4464B373"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6645265B" w14:textId="77777777" w:rsidR="00A207DE" w:rsidRPr="00A207DE" w:rsidRDefault="00A207DE" w:rsidP="003464D2">
            <w:pPr>
              <w:spacing w:after="0" w:line="240" w:lineRule="auto"/>
              <w:ind w:firstLine="1701"/>
              <w:rPr>
                <w:rFonts w:eastAsia="Cambria" w:cs="Times New Roman"/>
                <w:b/>
                <w:szCs w:val="28"/>
                <w:lang w:val="ru-RU"/>
              </w:rPr>
            </w:pPr>
          </w:p>
          <w:p w14:paraId="05DD5A43" w14:textId="77777777" w:rsidR="00A207DE" w:rsidRPr="00A207DE" w:rsidRDefault="00A207DE" w:rsidP="003464D2">
            <w:pPr>
              <w:spacing w:after="0" w:line="240" w:lineRule="auto"/>
              <w:ind w:firstLine="1701"/>
              <w:rPr>
                <w:rFonts w:eastAsia="Cambria" w:cs="Times New Roman"/>
                <w:b/>
                <w:szCs w:val="28"/>
                <w:lang w:val="ru-RU"/>
              </w:rPr>
            </w:pPr>
            <w:r w:rsidRPr="00A207DE">
              <w:rPr>
                <w:rFonts w:eastAsia="Cambria" w:cs="Times New Roman"/>
                <w:b/>
                <w:szCs w:val="28"/>
                <w:lang w:val="ru-RU"/>
              </w:rPr>
              <w:t>К</w:t>
            </w:r>
            <w:r w:rsidRPr="00A207DE">
              <w:rPr>
                <w:rFonts w:eastAsia="Cambria" w:cs="Times New Roman"/>
                <w:b/>
                <w:szCs w:val="28"/>
                <w:vertAlign w:val="superscript"/>
                <w:lang w:val="ru-RU"/>
              </w:rPr>
              <w:t>2</w:t>
            </w:r>
            <w:r w:rsidRPr="00A207DE">
              <w:rPr>
                <w:rFonts w:eastAsia="Cambria" w:cs="Times New Roman"/>
                <w:b/>
                <w:szCs w:val="28"/>
                <w:lang w:val="ru-RU"/>
              </w:rPr>
              <w:t>=(0,3×П</w:t>
            </w:r>
            <w:r w:rsidRPr="00A207DE">
              <w:rPr>
                <w:rFonts w:eastAsia="Cambria" w:cs="Times New Roman"/>
                <w:b/>
                <w:szCs w:val="28"/>
                <w:vertAlign w:val="subscript"/>
                <w:lang w:val="ru-RU"/>
              </w:rPr>
              <w:t>комф.усл</w:t>
            </w:r>
            <w:r w:rsidRPr="00A207DE">
              <w:rPr>
                <w:rFonts w:eastAsia="Cambria" w:cs="Times New Roman"/>
                <w:b/>
                <w:szCs w:val="28"/>
                <w:lang w:val="ru-RU"/>
              </w:rPr>
              <w:t xml:space="preserve"> + 0,4×П</w:t>
            </w:r>
            <w:r w:rsidRPr="00A207DE">
              <w:rPr>
                <w:rFonts w:eastAsia="Cambria" w:cs="Times New Roman"/>
                <w:b/>
                <w:szCs w:val="28"/>
                <w:vertAlign w:val="subscript"/>
                <w:lang w:val="ru-RU"/>
              </w:rPr>
              <w:t>ожид</w:t>
            </w:r>
            <w:r w:rsidRPr="00A207DE">
              <w:rPr>
                <w:rFonts w:eastAsia="Cambria" w:cs="Times New Roman"/>
                <w:b/>
                <w:szCs w:val="28"/>
                <w:lang w:val="ru-RU"/>
              </w:rPr>
              <w:t xml:space="preserve"> + 0,3×П</w:t>
            </w:r>
            <w:r w:rsidRPr="00A207DE">
              <w:rPr>
                <w:rFonts w:eastAsia="Cambria" w:cs="Times New Roman"/>
                <w:b/>
                <w:szCs w:val="28"/>
                <w:vertAlign w:val="superscript"/>
                <w:lang w:val="ru-RU"/>
              </w:rPr>
              <w:t>комф</w:t>
            </w:r>
            <w:r w:rsidRPr="00A207DE">
              <w:rPr>
                <w:rFonts w:eastAsia="Cambria" w:cs="Times New Roman"/>
                <w:b/>
                <w:szCs w:val="28"/>
                <w:vertAlign w:val="subscript"/>
                <w:lang w:val="ru-RU"/>
              </w:rPr>
              <w:t>уд</w:t>
            </w:r>
            <w:r w:rsidRPr="00A207DE">
              <w:rPr>
                <w:rFonts w:eastAsia="Cambria" w:cs="Times New Roman"/>
                <w:b/>
                <w:szCs w:val="28"/>
                <w:lang w:val="ru-RU"/>
              </w:rPr>
              <w:t>)</w:t>
            </w:r>
          </w:p>
          <w:p w14:paraId="17DC70B8" w14:textId="77777777" w:rsidR="00A207DE" w:rsidRPr="00A207DE" w:rsidRDefault="00A207DE" w:rsidP="003464D2">
            <w:pPr>
              <w:spacing w:after="0" w:line="240" w:lineRule="auto"/>
              <w:ind w:firstLine="1701"/>
              <w:rPr>
                <w:rFonts w:eastAsia="Cambria" w:cs="Times New Roman"/>
                <w:b/>
                <w:szCs w:val="28"/>
                <w:vertAlign w:val="subscript"/>
                <w:lang w:val="ru-RU"/>
              </w:rPr>
            </w:pPr>
          </w:p>
          <w:p w14:paraId="7EDCF50B" w14:textId="77777777" w:rsidR="00A207DE" w:rsidRPr="00A207DE" w:rsidRDefault="00A207DE" w:rsidP="003464D2">
            <w:pPr>
              <w:widowControl w:val="0"/>
              <w:tabs>
                <w:tab w:val="left" w:pos="534"/>
              </w:tabs>
              <w:autoSpaceDE w:val="0"/>
              <w:autoSpaceDN w:val="0"/>
              <w:adjustRightInd w:val="0"/>
              <w:spacing w:after="0" w:line="240" w:lineRule="auto"/>
              <w:jc w:val="center"/>
              <w:rPr>
                <w:rFonts w:eastAsia="Times New Roman" w:cs="Times New Roman"/>
                <w:b/>
                <w:szCs w:val="28"/>
                <w:vertAlign w:val="subscript"/>
                <w:lang w:val="ru-RU" w:eastAsia="ru-RU"/>
              </w:rPr>
            </w:pPr>
          </w:p>
        </w:tc>
        <w:tc>
          <w:tcPr>
            <w:tcW w:w="1363" w:type="dxa"/>
            <w:tcBorders>
              <w:left w:val="single" w:sz="4" w:space="0" w:color="auto"/>
              <w:right w:val="single" w:sz="4" w:space="0" w:color="auto"/>
            </w:tcBorders>
            <w:vAlign w:val="center"/>
          </w:tcPr>
          <w:p w14:paraId="7DB19BA8"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tc>
      </w:tr>
    </w:tbl>
    <w:p w14:paraId="1675A7B4" w14:textId="77777777" w:rsidR="00A207DE" w:rsidRPr="00084DBC" w:rsidRDefault="00A207DE" w:rsidP="003464D2">
      <w:pPr>
        <w:jc w:val="center"/>
        <w:rPr>
          <w:rFonts w:eastAsia="Cambria" w:cs="Times New Roman"/>
          <w:b/>
          <w:sz w:val="24"/>
          <w:szCs w:val="24"/>
        </w:rPr>
      </w:pPr>
      <w:r w:rsidRPr="00084DBC">
        <w:rPr>
          <w:rFonts w:eastAsia="Cambria" w:cs="Times New Roman"/>
          <w:b/>
          <w:sz w:val="24"/>
          <w:szCs w:val="24"/>
        </w:rPr>
        <w:t xml:space="preserve">Показатели, характеризующие </w:t>
      </w:r>
    </w:p>
    <w:p w14:paraId="3AAF6222" w14:textId="77777777" w:rsidR="00A207DE" w:rsidRPr="00084DBC" w:rsidRDefault="00A207DE" w:rsidP="003464D2">
      <w:pPr>
        <w:jc w:val="center"/>
        <w:rPr>
          <w:rFonts w:ascii="Cambria" w:eastAsia="Cambria" w:hAnsi="Cambria" w:cs="Times New Roman"/>
          <w:b/>
        </w:rPr>
      </w:pPr>
      <w:r w:rsidRPr="00084DBC">
        <w:rPr>
          <w:rFonts w:eastAsia="Cambria" w:cs="Times New Roman"/>
          <w:b/>
          <w:sz w:val="24"/>
          <w:szCs w:val="24"/>
        </w:rPr>
        <w:lastRenderedPageBreak/>
        <w:t>ДОСТУПНОСТЬ УСЛУГ ДЛЯ ИНВАЛИДОВ</w:t>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283"/>
        <w:gridCol w:w="621"/>
        <w:gridCol w:w="283"/>
        <w:gridCol w:w="3402"/>
        <w:gridCol w:w="797"/>
        <w:gridCol w:w="3827"/>
        <w:gridCol w:w="54"/>
        <w:gridCol w:w="1364"/>
        <w:gridCol w:w="54"/>
        <w:gridCol w:w="1309"/>
        <w:gridCol w:w="54"/>
      </w:tblGrid>
      <w:tr w:rsidR="00A207DE" w:rsidRPr="00084DBC" w14:paraId="33BBF9AA" w14:textId="77777777" w:rsidTr="0094256A">
        <w:trPr>
          <w:trHeight w:val="20"/>
        </w:trPr>
        <w:tc>
          <w:tcPr>
            <w:tcW w:w="568" w:type="dxa"/>
            <w:tcBorders>
              <w:left w:val="single" w:sz="4" w:space="0" w:color="auto"/>
              <w:right w:val="single" w:sz="4" w:space="0" w:color="auto"/>
            </w:tcBorders>
            <w:vAlign w:val="center"/>
          </w:tcPr>
          <w:p w14:paraId="75547F9A"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084DBC">
              <w:rPr>
                <w:rFonts w:eastAsia="Times New Roman" w:cs="Times New Roman"/>
                <w:b/>
                <w:sz w:val="24"/>
                <w:szCs w:val="24"/>
                <w:lang w:eastAsia="ru-RU"/>
              </w:rPr>
              <w:t>№</w:t>
            </w:r>
          </w:p>
        </w:tc>
        <w:tc>
          <w:tcPr>
            <w:tcW w:w="3368" w:type="dxa"/>
            <w:tcBorders>
              <w:left w:val="single" w:sz="4" w:space="0" w:color="auto"/>
              <w:right w:val="single" w:sz="4" w:space="0" w:color="auto"/>
            </w:tcBorders>
            <w:vAlign w:val="center"/>
          </w:tcPr>
          <w:p w14:paraId="45B01B3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10104ED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04" w:type="dxa"/>
            <w:gridSpan w:val="2"/>
            <w:tcBorders>
              <w:left w:val="single" w:sz="4" w:space="0" w:color="auto"/>
              <w:right w:val="single" w:sz="4" w:space="0" w:color="auto"/>
            </w:tcBorders>
          </w:tcPr>
          <w:p w14:paraId="5CAE5E3B" w14:textId="77777777" w:rsidR="00A207DE" w:rsidRPr="00084DBC" w:rsidRDefault="00A207DE" w:rsidP="0094256A">
            <w:pPr>
              <w:widowControl w:val="0"/>
              <w:autoSpaceDE w:val="0"/>
              <w:autoSpaceDN w:val="0"/>
              <w:adjustRightInd w:val="0"/>
              <w:spacing w:after="0" w:line="240" w:lineRule="auto"/>
              <w:ind w:left="-108" w:right="-54"/>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пока-зателей</w:t>
            </w:r>
          </w:p>
        </w:tc>
        <w:tc>
          <w:tcPr>
            <w:tcW w:w="3685" w:type="dxa"/>
            <w:gridSpan w:val="2"/>
            <w:tcBorders>
              <w:top w:val="single" w:sz="4" w:space="0" w:color="auto"/>
              <w:left w:val="single" w:sz="4" w:space="0" w:color="auto"/>
              <w:right w:val="single" w:sz="4" w:space="0" w:color="auto"/>
            </w:tcBorders>
            <w:vAlign w:val="center"/>
          </w:tcPr>
          <w:p w14:paraId="2861F77E"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Параметры показателя оценки качества, подлежащие оценке</w:t>
            </w:r>
          </w:p>
        </w:tc>
        <w:tc>
          <w:tcPr>
            <w:tcW w:w="4678" w:type="dxa"/>
            <w:gridSpan w:val="3"/>
            <w:tcBorders>
              <w:left w:val="single" w:sz="4" w:space="0" w:color="auto"/>
              <w:right w:val="single" w:sz="4" w:space="0" w:color="auto"/>
            </w:tcBorders>
            <w:vAlign w:val="center"/>
          </w:tcPr>
          <w:p w14:paraId="5160727E"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gridSpan w:val="2"/>
            <w:tcBorders>
              <w:left w:val="single" w:sz="4" w:space="0" w:color="auto"/>
              <w:right w:val="single" w:sz="4" w:space="0" w:color="auto"/>
            </w:tcBorders>
            <w:vAlign w:val="center"/>
          </w:tcPr>
          <w:p w14:paraId="7C151DD1"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Значение параметров в баллах</w:t>
            </w:r>
          </w:p>
        </w:tc>
        <w:tc>
          <w:tcPr>
            <w:tcW w:w="1363" w:type="dxa"/>
            <w:gridSpan w:val="2"/>
            <w:tcBorders>
              <w:left w:val="single" w:sz="4" w:space="0" w:color="auto"/>
              <w:right w:val="single" w:sz="4" w:space="0" w:color="auto"/>
            </w:tcBorders>
          </w:tcPr>
          <w:p w14:paraId="5125D728" w14:textId="77777777" w:rsidR="00A207DE" w:rsidRPr="00084DBC" w:rsidRDefault="00A207DE" w:rsidP="0094256A">
            <w:pPr>
              <w:widowControl w:val="0"/>
              <w:autoSpaceDE w:val="0"/>
              <w:autoSpaceDN w:val="0"/>
              <w:adjustRightInd w:val="0"/>
              <w:spacing w:after="0" w:line="240" w:lineRule="auto"/>
              <w:ind w:left="-107" w:right="-113"/>
              <w:jc w:val="center"/>
              <w:rPr>
                <w:rFonts w:eastAsia="Times New Roman" w:cs="Times New Roman"/>
                <w:b/>
                <w:sz w:val="24"/>
                <w:szCs w:val="24"/>
                <w:lang w:eastAsia="ru-RU"/>
              </w:rPr>
            </w:pPr>
            <w:r w:rsidRPr="00084DBC">
              <w:rPr>
                <w:rFonts w:eastAsia="Times New Roman" w:cs="Times New Roman"/>
                <w:b/>
                <w:sz w:val="24"/>
                <w:szCs w:val="24"/>
                <w:lang w:eastAsia="ru-RU"/>
              </w:rPr>
              <w:t xml:space="preserve">Макси-мальное значение показателей </w:t>
            </w:r>
          </w:p>
        </w:tc>
      </w:tr>
      <w:tr w:rsidR="00A207DE" w:rsidRPr="008B3397" w14:paraId="6D389F58" w14:textId="77777777" w:rsidTr="0094256A">
        <w:trPr>
          <w:trHeight w:val="20"/>
        </w:trPr>
        <w:tc>
          <w:tcPr>
            <w:tcW w:w="568" w:type="dxa"/>
            <w:vMerge w:val="restart"/>
            <w:tcBorders>
              <w:left w:val="single" w:sz="4" w:space="0" w:color="auto"/>
              <w:right w:val="single" w:sz="4" w:space="0" w:color="auto"/>
            </w:tcBorders>
          </w:tcPr>
          <w:p w14:paraId="4D65CA52"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3.1</w:t>
            </w:r>
          </w:p>
        </w:tc>
        <w:tc>
          <w:tcPr>
            <w:tcW w:w="3368" w:type="dxa"/>
            <w:vMerge w:val="restart"/>
            <w:tcBorders>
              <w:left w:val="single" w:sz="4" w:space="0" w:color="auto"/>
              <w:right w:val="single" w:sz="4" w:space="0" w:color="auto"/>
            </w:tcBorders>
          </w:tcPr>
          <w:p w14:paraId="550F8447"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Оборудование помещений организации социальной сферы и прилегающей к ней территории с учетом доступности для инвалидов:</w:t>
            </w:r>
          </w:p>
          <w:p w14:paraId="4F52857D"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оборудованных входных групп пандусами (подъемными платформами);</w:t>
            </w:r>
          </w:p>
          <w:p w14:paraId="2BD7E341"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наличие выделенных стоянок для автотранспортных средств инвалидов;</w:t>
            </w:r>
          </w:p>
          <w:p w14:paraId="1435FC19"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наличие адаптированных лифтов, поручней, расширенных дверных проемов;</w:t>
            </w:r>
          </w:p>
          <w:p w14:paraId="7615097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наличие сменных кресел-колясок;</w:t>
            </w:r>
          </w:p>
          <w:p w14:paraId="201A32BE"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r w:rsidRPr="00A207DE">
              <w:rPr>
                <w:rFonts w:eastAsia="Times New Roman" w:cs="Times New Roman"/>
                <w:sz w:val="24"/>
                <w:szCs w:val="24"/>
                <w:lang w:val="ru-RU" w:eastAsia="ru-RU"/>
              </w:rPr>
              <w:t xml:space="preserve">- наличие специально оборудованных санитарно-гигиенических помещений в организации социальной сферы. </w:t>
            </w:r>
            <w:r w:rsidRPr="00A207DE">
              <w:rPr>
                <w:rFonts w:eastAsia="Times New Roman" w:cs="Times New Roman"/>
                <w:b/>
                <w:szCs w:val="28"/>
                <w:lang w:val="ru-RU" w:eastAsia="ru-RU"/>
              </w:rPr>
              <w:t xml:space="preserve"> </w:t>
            </w:r>
            <w:r w:rsidRPr="00084DBC">
              <w:rPr>
                <w:rFonts w:eastAsia="Times New Roman" w:cs="Times New Roman"/>
                <w:b/>
                <w:szCs w:val="28"/>
                <w:lang w:eastAsia="ru-RU"/>
              </w:rPr>
              <w:t>(П</w:t>
            </w:r>
            <w:r w:rsidRPr="00084DBC">
              <w:rPr>
                <w:rFonts w:eastAsia="Times New Roman" w:cs="Times New Roman"/>
                <w:b/>
                <w:szCs w:val="28"/>
                <w:vertAlign w:val="superscript"/>
                <w:lang w:eastAsia="ru-RU"/>
              </w:rPr>
              <w:t>орг</w:t>
            </w:r>
            <w:r w:rsidRPr="00084DBC">
              <w:rPr>
                <w:rFonts w:eastAsia="Times New Roman" w:cs="Times New Roman"/>
                <w:b/>
                <w:szCs w:val="28"/>
                <w:vertAlign w:val="subscript"/>
                <w:lang w:eastAsia="ru-RU"/>
              </w:rPr>
              <w:t>дост</w:t>
            </w:r>
            <w:r w:rsidRPr="00084DBC">
              <w:rPr>
                <w:rFonts w:eastAsia="Times New Roman" w:cs="Times New Roman"/>
                <w:b/>
                <w:szCs w:val="28"/>
                <w:lang w:eastAsia="ru-RU"/>
              </w:rPr>
              <w:t>)</w:t>
            </w:r>
          </w:p>
        </w:tc>
        <w:tc>
          <w:tcPr>
            <w:tcW w:w="904" w:type="dxa"/>
            <w:gridSpan w:val="2"/>
            <w:vMerge w:val="restart"/>
            <w:tcBorders>
              <w:left w:val="single" w:sz="4" w:space="0" w:color="auto"/>
              <w:right w:val="single" w:sz="4" w:space="0" w:color="auto"/>
            </w:tcBorders>
          </w:tcPr>
          <w:p w14:paraId="28196231"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0,3</w:t>
            </w:r>
          </w:p>
        </w:tc>
        <w:tc>
          <w:tcPr>
            <w:tcW w:w="3685" w:type="dxa"/>
            <w:gridSpan w:val="2"/>
            <w:vMerge w:val="restart"/>
            <w:tcBorders>
              <w:top w:val="single" w:sz="4" w:space="0" w:color="auto"/>
              <w:left w:val="single" w:sz="4" w:space="0" w:color="auto"/>
              <w:right w:val="single" w:sz="4" w:space="0" w:color="auto"/>
            </w:tcBorders>
          </w:tcPr>
          <w:p w14:paraId="70D8A9F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3.1.1. Наличие в помещениях организации социальной сферы и на прилегающей к ней территории:</w:t>
            </w:r>
          </w:p>
          <w:p w14:paraId="42FE7E51"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1)  оборудованных входных групп пандусами (подъемными платформами);</w:t>
            </w:r>
          </w:p>
          <w:p w14:paraId="3840CBC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2) выделенных стоянок для автотранспортных средств инвалидов;</w:t>
            </w:r>
          </w:p>
          <w:p w14:paraId="28D78AA2"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3) адаптированных лифтов, поручней, расширенных дверных проемов;</w:t>
            </w:r>
          </w:p>
          <w:p w14:paraId="6FEE38CC"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4) сменных кресел-колясок;</w:t>
            </w:r>
          </w:p>
          <w:p w14:paraId="2105E30C"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5) специально оборудованных санитарно-гигиенических помещений в организации социальной сферы.</w:t>
            </w:r>
          </w:p>
        </w:tc>
        <w:tc>
          <w:tcPr>
            <w:tcW w:w="4678" w:type="dxa"/>
            <w:gridSpan w:val="3"/>
            <w:tcBorders>
              <w:left w:val="single" w:sz="4" w:space="0" w:color="auto"/>
              <w:right w:val="single" w:sz="4" w:space="0" w:color="auto"/>
            </w:tcBorders>
          </w:tcPr>
          <w:p w14:paraId="79E3FD6D"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отсутствуют условия доступности для инвалидов</w:t>
            </w:r>
          </w:p>
        </w:tc>
        <w:tc>
          <w:tcPr>
            <w:tcW w:w="1418" w:type="dxa"/>
            <w:gridSpan w:val="2"/>
            <w:tcBorders>
              <w:left w:val="single" w:sz="4" w:space="0" w:color="auto"/>
              <w:right w:val="single" w:sz="4" w:space="0" w:color="auto"/>
            </w:tcBorders>
          </w:tcPr>
          <w:p w14:paraId="3A7E360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 баллов</w:t>
            </w:r>
          </w:p>
        </w:tc>
        <w:tc>
          <w:tcPr>
            <w:tcW w:w="1363" w:type="dxa"/>
            <w:gridSpan w:val="2"/>
            <w:vMerge w:val="restart"/>
            <w:tcBorders>
              <w:left w:val="single" w:sz="4" w:space="0" w:color="auto"/>
              <w:right w:val="single" w:sz="4" w:space="0" w:color="auto"/>
            </w:tcBorders>
          </w:tcPr>
          <w:p w14:paraId="16EBBF6E"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r w:rsidRPr="00A207DE">
              <w:rPr>
                <w:rFonts w:eastAsia="Times New Roman" w:cs="Times New Roman"/>
                <w:sz w:val="24"/>
                <w:szCs w:val="24"/>
                <w:lang w:val="ru-RU" w:eastAsia="ru-RU"/>
              </w:rPr>
              <w:t>100 баллов</w:t>
            </w:r>
          </w:p>
          <w:p w14:paraId="6D1B8F5D"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p w14:paraId="5557C9A9"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Для расчета  формула (3.1)</w:t>
            </w:r>
          </w:p>
          <w:p w14:paraId="23E0415F"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r w:rsidRPr="00A207DE">
              <w:rPr>
                <w:rFonts w:eastAsia="Times New Roman" w:cs="Times New Roman"/>
                <w:color w:val="000000"/>
                <w:sz w:val="24"/>
                <w:szCs w:val="24"/>
                <w:lang w:val="ru-RU" w:eastAsia="ru-RU"/>
              </w:rPr>
              <w:t>Единого порядка</w:t>
            </w:r>
          </w:p>
        </w:tc>
      </w:tr>
      <w:tr w:rsidR="00A207DE" w:rsidRPr="008B3397" w14:paraId="475FE7C3" w14:textId="77777777" w:rsidTr="0094256A">
        <w:trPr>
          <w:trHeight w:val="20"/>
        </w:trPr>
        <w:tc>
          <w:tcPr>
            <w:tcW w:w="568" w:type="dxa"/>
            <w:vMerge/>
            <w:tcBorders>
              <w:left w:val="single" w:sz="4" w:space="0" w:color="auto"/>
              <w:right w:val="single" w:sz="4" w:space="0" w:color="auto"/>
            </w:tcBorders>
          </w:tcPr>
          <w:p w14:paraId="3045D7E6" w14:textId="77777777" w:rsidR="00A207DE" w:rsidRPr="00A207DE" w:rsidRDefault="00A207DE" w:rsidP="0094256A">
            <w:pPr>
              <w:widowControl w:val="0"/>
              <w:autoSpaceDE w:val="0"/>
              <w:autoSpaceDN w:val="0"/>
              <w:adjustRightInd w:val="0"/>
              <w:spacing w:after="0" w:line="240" w:lineRule="auto"/>
              <w:ind w:right="-108"/>
              <w:rPr>
                <w:rFonts w:eastAsia="Times New Roman" w:cs="Times New Roman"/>
                <w:sz w:val="24"/>
                <w:szCs w:val="24"/>
                <w:lang w:val="ru-RU" w:eastAsia="ru-RU"/>
              </w:rPr>
            </w:pPr>
          </w:p>
        </w:tc>
        <w:tc>
          <w:tcPr>
            <w:tcW w:w="3368" w:type="dxa"/>
            <w:vMerge/>
            <w:tcBorders>
              <w:left w:val="single" w:sz="4" w:space="0" w:color="auto"/>
              <w:right w:val="single" w:sz="4" w:space="0" w:color="auto"/>
            </w:tcBorders>
          </w:tcPr>
          <w:p w14:paraId="02785FC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904" w:type="dxa"/>
            <w:gridSpan w:val="2"/>
            <w:vMerge/>
            <w:tcBorders>
              <w:left w:val="single" w:sz="4" w:space="0" w:color="auto"/>
              <w:right w:val="single" w:sz="4" w:space="0" w:color="auto"/>
            </w:tcBorders>
          </w:tcPr>
          <w:p w14:paraId="5F004617"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3685" w:type="dxa"/>
            <w:gridSpan w:val="2"/>
            <w:vMerge/>
            <w:tcBorders>
              <w:left w:val="single" w:sz="4" w:space="0" w:color="auto"/>
              <w:right w:val="single" w:sz="4" w:space="0" w:color="auto"/>
            </w:tcBorders>
          </w:tcPr>
          <w:p w14:paraId="288DBB8C"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4678" w:type="dxa"/>
            <w:gridSpan w:val="3"/>
            <w:tcBorders>
              <w:left w:val="single" w:sz="4" w:space="0" w:color="auto"/>
              <w:right w:val="single" w:sz="4" w:space="0" w:color="auto"/>
            </w:tcBorders>
            <w:vAlign w:val="center"/>
          </w:tcPr>
          <w:p w14:paraId="6060B682"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 </w:t>
            </w:r>
            <w:r w:rsidRPr="00A207DE">
              <w:rPr>
                <w:rFonts w:eastAsia="Times New Roman" w:cs="Times New Roman"/>
                <w:b/>
                <w:sz w:val="24"/>
                <w:szCs w:val="24"/>
                <w:lang w:val="ru-RU" w:eastAsia="ru-RU"/>
              </w:rPr>
              <w:t>количество условий доступности организации</w:t>
            </w:r>
            <w:r w:rsidRPr="00A207DE">
              <w:rPr>
                <w:rFonts w:eastAsia="Times New Roman" w:cs="Times New Roman"/>
                <w:sz w:val="24"/>
                <w:szCs w:val="24"/>
                <w:lang w:val="ru-RU" w:eastAsia="ru-RU"/>
              </w:rPr>
              <w:t xml:space="preserve"> для инвалидов (от одного до четырех) </w:t>
            </w:r>
            <w:r w:rsidRPr="00A207DE">
              <w:rPr>
                <w:rFonts w:eastAsia="Times New Roman" w:cs="Times New Roman"/>
                <w:b/>
                <w:szCs w:val="28"/>
                <w:lang w:val="ru-RU" w:eastAsia="ru-RU"/>
              </w:rPr>
              <w:t>(С</w:t>
            </w:r>
            <w:r w:rsidRPr="00A207DE">
              <w:rPr>
                <w:rFonts w:eastAsia="Times New Roman" w:cs="Times New Roman"/>
                <w:b/>
                <w:szCs w:val="28"/>
                <w:vertAlign w:val="superscript"/>
                <w:lang w:val="ru-RU" w:eastAsia="ru-RU"/>
              </w:rPr>
              <w:t>орг</w:t>
            </w:r>
            <w:r w:rsidRPr="00A207DE">
              <w:rPr>
                <w:rFonts w:eastAsia="Times New Roman" w:cs="Times New Roman"/>
                <w:b/>
                <w:szCs w:val="28"/>
                <w:vertAlign w:val="subscript"/>
                <w:lang w:val="ru-RU" w:eastAsia="ru-RU"/>
              </w:rPr>
              <w:t>дост</w:t>
            </w:r>
            <w:r w:rsidRPr="00A207DE">
              <w:rPr>
                <w:rFonts w:eastAsia="Times New Roman" w:cs="Times New Roman"/>
                <w:b/>
                <w:szCs w:val="28"/>
                <w:lang w:val="ru-RU" w:eastAsia="ru-RU"/>
              </w:rPr>
              <w:t>)</w:t>
            </w:r>
          </w:p>
        </w:tc>
        <w:tc>
          <w:tcPr>
            <w:tcW w:w="1418" w:type="dxa"/>
            <w:gridSpan w:val="2"/>
            <w:tcBorders>
              <w:left w:val="single" w:sz="4" w:space="0" w:color="auto"/>
              <w:right w:val="single" w:sz="4" w:space="0" w:color="auto"/>
            </w:tcBorders>
          </w:tcPr>
          <w:p w14:paraId="79469275"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по 20 баллов за каждое условие</w:t>
            </w:r>
          </w:p>
          <w:p w14:paraId="236D8EAA"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r w:rsidRPr="00A207DE">
              <w:rPr>
                <w:rFonts w:eastAsia="Times New Roman" w:cs="Times New Roman"/>
                <w:b/>
                <w:szCs w:val="28"/>
                <w:lang w:val="ru-RU" w:eastAsia="ru-RU"/>
              </w:rPr>
              <w:t>(Т</w:t>
            </w:r>
            <w:r w:rsidRPr="00A207DE">
              <w:rPr>
                <w:rFonts w:eastAsia="Times New Roman" w:cs="Times New Roman"/>
                <w:b/>
                <w:szCs w:val="28"/>
                <w:vertAlign w:val="superscript"/>
                <w:lang w:val="ru-RU" w:eastAsia="ru-RU"/>
              </w:rPr>
              <w:t>орг</w:t>
            </w:r>
            <w:r w:rsidRPr="00A207DE">
              <w:rPr>
                <w:rFonts w:eastAsia="Times New Roman" w:cs="Times New Roman"/>
                <w:b/>
                <w:szCs w:val="28"/>
                <w:vertAlign w:val="subscript"/>
                <w:lang w:val="ru-RU" w:eastAsia="ru-RU"/>
              </w:rPr>
              <w:t>дост</w:t>
            </w:r>
            <w:r w:rsidRPr="00A207DE">
              <w:rPr>
                <w:rFonts w:eastAsia="Times New Roman" w:cs="Times New Roman"/>
                <w:b/>
                <w:szCs w:val="28"/>
                <w:lang w:val="ru-RU" w:eastAsia="ru-RU"/>
              </w:rPr>
              <w:t>)</w:t>
            </w:r>
          </w:p>
        </w:tc>
        <w:tc>
          <w:tcPr>
            <w:tcW w:w="1363" w:type="dxa"/>
            <w:gridSpan w:val="2"/>
            <w:vMerge/>
            <w:tcBorders>
              <w:left w:val="single" w:sz="4" w:space="0" w:color="auto"/>
              <w:right w:val="single" w:sz="4" w:space="0" w:color="auto"/>
            </w:tcBorders>
          </w:tcPr>
          <w:p w14:paraId="3D06C27C"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tc>
      </w:tr>
      <w:tr w:rsidR="00A207DE" w:rsidRPr="00084DBC" w14:paraId="329BB61C" w14:textId="77777777" w:rsidTr="0094256A">
        <w:trPr>
          <w:trHeight w:val="20"/>
        </w:trPr>
        <w:tc>
          <w:tcPr>
            <w:tcW w:w="568" w:type="dxa"/>
            <w:vMerge/>
            <w:tcBorders>
              <w:left w:val="single" w:sz="4" w:space="0" w:color="auto"/>
              <w:right w:val="single" w:sz="4" w:space="0" w:color="auto"/>
            </w:tcBorders>
          </w:tcPr>
          <w:p w14:paraId="454B0014" w14:textId="77777777" w:rsidR="00A207DE" w:rsidRPr="00A207DE" w:rsidRDefault="00A207DE" w:rsidP="0094256A">
            <w:pPr>
              <w:widowControl w:val="0"/>
              <w:autoSpaceDE w:val="0"/>
              <w:autoSpaceDN w:val="0"/>
              <w:adjustRightInd w:val="0"/>
              <w:spacing w:after="0" w:line="240" w:lineRule="auto"/>
              <w:ind w:right="-108"/>
              <w:rPr>
                <w:rFonts w:eastAsia="Times New Roman" w:cs="Times New Roman"/>
                <w:sz w:val="24"/>
                <w:szCs w:val="24"/>
                <w:lang w:val="ru-RU" w:eastAsia="ru-RU"/>
              </w:rPr>
            </w:pPr>
          </w:p>
        </w:tc>
        <w:tc>
          <w:tcPr>
            <w:tcW w:w="3368" w:type="dxa"/>
            <w:vMerge/>
            <w:tcBorders>
              <w:left w:val="single" w:sz="4" w:space="0" w:color="auto"/>
              <w:right w:val="single" w:sz="4" w:space="0" w:color="auto"/>
            </w:tcBorders>
          </w:tcPr>
          <w:p w14:paraId="694EC9BE"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904" w:type="dxa"/>
            <w:gridSpan w:val="2"/>
            <w:vMerge/>
            <w:tcBorders>
              <w:left w:val="single" w:sz="4" w:space="0" w:color="auto"/>
              <w:right w:val="single" w:sz="4" w:space="0" w:color="auto"/>
            </w:tcBorders>
          </w:tcPr>
          <w:p w14:paraId="0E9E6CF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3685" w:type="dxa"/>
            <w:gridSpan w:val="2"/>
            <w:vMerge/>
            <w:tcBorders>
              <w:left w:val="single" w:sz="4" w:space="0" w:color="auto"/>
              <w:right w:val="single" w:sz="4" w:space="0" w:color="auto"/>
            </w:tcBorders>
          </w:tcPr>
          <w:p w14:paraId="6EC8267C"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4678" w:type="dxa"/>
            <w:gridSpan w:val="3"/>
            <w:tcBorders>
              <w:left w:val="single" w:sz="4" w:space="0" w:color="auto"/>
              <w:right w:val="single" w:sz="4" w:space="0" w:color="auto"/>
            </w:tcBorders>
          </w:tcPr>
          <w:p w14:paraId="0F795790"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наличие пяти и более условий доступности для инвалидов</w:t>
            </w:r>
          </w:p>
        </w:tc>
        <w:tc>
          <w:tcPr>
            <w:tcW w:w="1418" w:type="dxa"/>
            <w:gridSpan w:val="2"/>
            <w:tcBorders>
              <w:left w:val="single" w:sz="4" w:space="0" w:color="auto"/>
              <w:right w:val="single" w:sz="4" w:space="0" w:color="auto"/>
            </w:tcBorders>
          </w:tcPr>
          <w:p w14:paraId="3D20F42C"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tc>
        <w:tc>
          <w:tcPr>
            <w:tcW w:w="1363" w:type="dxa"/>
            <w:gridSpan w:val="2"/>
            <w:vMerge/>
            <w:tcBorders>
              <w:left w:val="single" w:sz="4" w:space="0" w:color="auto"/>
              <w:right w:val="single" w:sz="4" w:space="0" w:color="auto"/>
            </w:tcBorders>
          </w:tcPr>
          <w:p w14:paraId="3444130D"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8B3397" w14:paraId="482065DA" w14:textId="77777777" w:rsidTr="0094256A">
        <w:trPr>
          <w:trHeight w:val="20"/>
        </w:trPr>
        <w:tc>
          <w:tcPr>
            <w:tcW w:w="15984" w:type="dxa"/>
            <w:gridSpan w:val="13"/>
            <w:tcBorders>
              <w:left w:val="single" w:sz="4" w:space="0" w:color="auto"/>
              <w:right w:val="single" w:sz="4" w:space="0" w:color="auto"/>
            </w:tcBorders>
          </w:tcPr>
          <w:p w14:paraId="1AA62897" w14:textId="77777777" w:rsidR="00A207DE" w:rsidRPr="00A207DE" w:rsidRDefault="00A207DE" w:rsidP="0094256A">
            <w:pPr>
              <w:spacing w:after="0" w:line="240" w:lineRule="auto"/>
              <w:jc w:val="center"/>
              <w:rPr>
                <w:rFonts w:eastAsia="Cambria" w:cs="Times New Roman"/>
                <w:b/>
                <w:szCs w:val="28"/>
                <w:lang w:val="ru-RU"/>
              </w:rPr>
            </w:pPr>
          </w:p>
          <w:p w14:paraId="736FE937" w14:textId="77777777" w:rsidR="00A207DE" w:rsidRPr="00A207DE" w:rsidRDefault="00A207DE" w:rsidP="0094256A">
            <w:pPr>
              <w:spacing w:after="0" w:line="240" w:lineRule="auto"/>
              <w:jc w:val="center"/>
              <w:rPr>
                <w:rFonts w:eastAsia="Cambria" w:cs="Times New Roman"/>
                <w:sz w:val="24"/>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орг</w:t>
            </w:r>
            <w:r w:rsidRPr="00A207DE">
              <w:rPr>
                <w:rFonts w:eastAsia="Cambria" w:cs="Times New Roman"/>
                <w:b/>
                <w:szCs w:val="28"/>
                <w:vertAlign w:val="subscript"/>
                <w:lang w:val="ru-RU"/>
              </w:rPr>
              <w:t>дост</w:t>
            </w:r>
            <w:r w:rsidRPr="00A207DE">
              <w:rPr>
                <w:rFonts w:eastAsia="Cambria" w:cs="Times New Roman"/>
                <w:b/>
                <w:szCs w:val="28"/>
                <w:lang w:val="ru-RU"/>
              </w:rPr>
              <w:t xml:space="preserve"> = Т</w:t>
            </w:r>
            <w:r w:rsidRPr="00A207DE">
              <w:rPr>
                <w:rFonts w:eastAsia="Cambria" w:cs="Times New Roman"/>
                <w:b/>
                <w:szCs w:val="28"/>
                <w:vertAlign w:val="superscript"/>
                <w:lang w:val="ru-RU"/>
              </w:rPr>
              <w:t>орг</w:t>
            </w:r>
            <w:r w:rsidRPr="00A207DE">
              <w:rPr>
                <w:rFonts w:eastAsia="Cambria" w:cs="Times New Roman"/>
                <w:b/>
                <w:szCs w:val="28"/>
                <w:vertAlign w:val="subscript"/>
                <w:lang w:val="ru-RU"/>
              </w:rPr>
              <w:t>дост</w:t>
            </w:r>
            <w:r w:rsidRPr="00A207DE">
              <w:rPr>
                <w:rFonts w:eastAsia="Cambria" w:cs="Times New Roman"/>
                <w:b/>
                <w:szCs w:val="28"/>
                <w:lang w:val="ru-RU"/>
              </w:rPr>
              <w:t xml:space="preserve"> × С</w:t>
            </w:r>
            <w:r w:rsidRPr="00A207DE">
              <w:rPr>
                <w:rFonts w:eastAsia="Cambria" w:cs="Times New Roman"/>
                <w:b/>
                <w:szCs w:val="28"/>
                <w:vertAlign w:val="superscript"/>
                <w:lang w:val="ru-RU"/>
              </w:rPr>
              <w:t>орг</w:t>
            </w:r>
            <w:r w:rsidRPr="00A207DE">
              <w:rPr>
                <w:rFonts w:eastAsia="Cambria" w:cs="Times New Roman"/>
                <w:b/>
                <w:szCs w:val="28"/>
                <w:vertAlign w:val="subscript"/>
                <w:lang w:val="ru-RU"/>
              </w:rPr>
              <w:t xml:space="preserve">дост </w:t>
            </w:r>
            <w:r w:rsidRPr="00A207DE">
              <w:rPr>
                <w:rFonts w:eastAsia="Cambria" w:cs="Times New Roman"/>
                <w:b/>
                <w:szCs w:val="28"/>
                <w:lang w:val="ru-RU"/>
              </w:rPr>
              <w:t>,</w:t>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t>(3.1)</w:t>
            </w:r>
          </w:p>
          <w:p w14:paraId="2752E44F" w14:textId="77777777" w:rsidR="00A207DE" w:rsidRPr="00A207DE" w:rsidRDefault="00A207DE" w:rsidP="0094256A">
            <w:pPr>
              <w:spacing w:after="0" w:line="240" w:lineRule="auto"/>
              <w:ind w:left="709"/>
              <w:jc w:val="both"/>
              <w:rPr>
                <w:rFonts w:eastAsia="Cambria" w:cs="Times New Roman"/>
                <w:sz w:val="24"/>
                <w:szCs w:val="28"/>
                <w:lang w:val="ru-RU"/>
              </w:rPr>
            </w:pPr>
            <w:r w:rsidRPr="00A207DE">
              <w:rPr>
                <w:rFonts w:eastAsia="Cambria" w:cs="Times New Roman"/>
                <w:sz w:val="24"/>
                <w:szCs w:val="28"/>
                <w:lang w:val="ru-RU"/>
              </w:rPr>
              <w:t>где:</w:t>
            </w:r>
          </w:p>
          <w:p w14:paraId="320D71F5"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Т</w:t>
            </w:r>
            <w:r w:rsidRPr="00A207DE">
              <w:rPr>
                <w:rFonts w:eastAsia="Cambria" w:cs="Times New Roman"/>
                <w:b/>
                <w:sz w:val="24"/>
                <w:szCs w:val="28"/>
                <w:vertAlign w:val="superscript"/>
                <w:lang w:val="ru-RU"/>
              </w:rPr>
              <w:t>орг</w:t>
            </w:r>
            <w:r w:rsidRPr="00A207DE">
              <w:rPr>
                <w:rFonts w:eastAsia="Cambria" w:cs="Times New Roman"/>
                <w:b/>
                <w:sz w:val="24"/>
                <w:szCs w:val="28"/>
                <w:vertAlign w:val="subscript"/>
                <w:lang w:val="ru-RU"/>
              </w:rPr>
              <w:t>дост</w:t>
            </w:r>
            <w:r w:rsidRPr="00A207DE">
              <w:rPr>
                <w:rFonts w:eastAsia="Cambria" w:cs="Times New Roman"/>
                <w:b/>
                <w:sz w:val="24"/>
                <w:szCs w:val="28"/>
                <w:lang w:val="ru-RU"/>
              </w:rPr>
              <w:t xml:space="preserve"> </w:t>
            </w:r>
            <w:r w:rsidRPr="00A207DE">
              <w:rPr>
                <w:rFonts w:eastAsia="Cambria" w:cs="Times New Roman"/>
                <w:sz w:val="24"/>
                <w:szCs w:val="28"/>
                <w:lang w:val="ru-RU"/>
              </w:rPr>
              <w:t>– количество баллов за каждое условие доступности организации для инвалидов (</w:t>
            </w:r>
            <w:r w:rsidRPr="00A207DE">
              <w:rPr>
                <w:rFonts w:eastAsia="Cambria" w:cs="Times New Roman"/>
                <w:color w:val="000000"/>
                <w:sz w:val="24"/>
                <w:szCs w:val="28"/>
                <w:lang w:val="ru-RU"/>
              </w:rPr>
              <w:t>по 20 баллов за каждое условие)</w:t>
            </w:r>
            <w:r w:rsidRPr="00A207DE">
              <w:rPr>
                <w:rFonts w:eastAsia="Cambria" w:cs="Times New Roman"/>
                <w:sz w:val="24"/>
                <w:szCs w:val="28"/>
                <w:lang w:val="ru-RU"/>
              </w:rPr>
              <w:t>;</w:t>
            </w:r>
          </w:p>
          <w:p w14:paraId="48D993E1"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С</w:t>
            </w:r>
            <w:r w:rsidRPr="00A207DE">
              <w:rPr>
                <w:rFonts w:eastAsia="Cambria" w:cs="Times New Roman"/>
                <w:b/>
                <w:sz w:val="24"/>
                <w:szCs w:val="28"/>
                <w:vertAlign w:val="superscript"/>
                <w:lang w:val="ru-RU"/>
              </w:rPr>
              <w:t>орг</w:t>
            </w:r>
            <w:r w:rsidRPr="00A207DE">
              <w:rPr>
                <w:rFonts w:eastAsia="Cambria" w:cs="Times New Roman"/>
                <w:b/>
                <w:sz w:val="24"/>
                <w:szCs w:val="28"/>
                <w:vertAlign w:val="subscript"/>
                <w:lang w:val="ru-RU"/>
              </w:rPr>
              <w:t xml:space="preserve">дост  </w:t>
            </w:r>
            <w:r w:rsidRPr="00A207DE">
              <w:rPr>
                <w:rFonts w:eastAsia="Cambria" w:cs="Times New Roman"/>
                <w:b/>
                <w:sz w:val="24"/>
                <w:szCs w:val="28"/>
                <w:lang w:val="ru-RU"/>
              </w:rPr>
              <w:t>–</w:t>
            </w:r>
            <w:r w:rsidRPr="00A207DE">
              <w:rPr>
                <w:rFonts w:eastAsia="Cambria" w:cs="Times New Roman"/>
                <w:sz w:val="24"/>
                <w:szCs w:val="28"/>
                <w:lang w:val="ru-RU"/>
              </w:rPr>
              <w:t xml:space="preserve"> количество условий доступности организации для инвалидов. </w:t>
            </w:r>
          </w:p>
          <w:p w14:paraId="5E0AEA57" w14:textId="77777777" w:rsidR="00A207DE" w:rsidRPr="00A207DE" w:rsidRDefault="00A207DE" w:rsidP="0094256A">
            <w:pPr>
              <w:spacing w:after="0" w:line="240" w:lineRule="auto"/>
              <w:ind w:firstLine="709"/>
              <w:jc w:val="both"/>
              <w:rPr>
                <w:rFonts w:eastAsia="Cambria" w:cs="Times New Roman"/>
                <w:b/>
                <w:szCs w:val="28"/>
                <w:u w:val="single"/>
                <w:lang w:val="ru-RU"/>
              </w:rPr>
            </w:pPr>
            <w:r w:rsidRPr="00A207DE">
              <w:rPr>
                <w:rFonts w:eastAsia="Cambria" w:cs="Times New Roman"/>
                <w:sz w:val="24"/>
                <w:szCs w:val="28"/>
                <w:lang w:val="ru-RU"/>
              </w:rPr>
              <w:lastRenderedPageBreak/>
              <w:t xml:space="preserve">При наличии пяти и более условий доступности услуг для инвалидов показатель оценки качества </w:t>
            </w:r>
            <w:r w:rsidRPr="00A207DE">
              <w:rPr>
                <w:rFonts w:eastAsia="Cambria" w:cs="Times New Roman"/>
                <w:b/>
                <w:sz w:val="24"/>
                <w:szCs w:val="28"/>
                <w:lang w:val="ru-RU"/>
              </w:rPr>
              <w:t>(П</w:t>
            </w:r>
            <w:r w:rsidRPr="00A207DE">
              <w:rPr>
                <w:rFonts w:eastAsia="Cambria" w:cs="Times New Roman"/>
                <w:b/>
                <w:sz w:val="24"/>
                <w:szCs w:val="28"/>
                <w:vertAlign w:val="superscript"/>
                <w:lang w:val="ru-RU"/>
              </w:rPr>
              <w:t>орг</w:t>
            </w:r>
            <w:r w:rsidRPr="00A207DE">
              <w:rPr>
                <w:rFonts w:eastAsia="Cambria" w:cs="Times New Roman"/>
                <w:b/>
                <w:sz w:val="24"/>
                <w:szCs w:val="28"/>
                <w:vertAlign w:val="subscript"/>
                <w:lang w:val="ru-RU"/>
              </w:rPr>
              <w:t>дост</w:t>
            </w:r>
            <w:r w:rsidRPr="00A207DE">
              <w:rPr>
                <w:rFonts w:eastAsia="Cambria" w:cs="Times New Roman"/>
                <w:b/>
                <w:sz w:val="24"/>
                <w:szCs w:val="28"/>
                <w:lang w:val="ru-RU"/>
              </w:rPr>
              <w:t>)</w:t>
            </w:r>
            <w:r w:rsidRPr="00A207DE">
              <w:rPr>
                <w:rFonts w:eastAsia="Cambria" w:cs="Times New Roman"/>
                <w:sz w:val="24"/>
                <w:szCs w:val="28"/>
                <w:vertAlign w:val="subscript"/>
                <w:lang w:val="ru-RU"/>
              </w:rPr>
              <w:t xml:space="preserve"> </w:t>
            </w:r>
            <w:r w:rsidRPr="00A207DE">
              <w:rPr>
                <w:rFonts w:eastAsia="Cambria" w:cs="Times New Roman"/>
                <w:sz w:val="24"/>
                <w:szCs w:val="28"/>
                <w:lang w:val="ru-RU"/>
              </w:rPr>
              <w:t>принимает значение 100 баллов</w:t>
            </w:r>
          </w:p>
          <w:p w14:paraId="63CCF002" w14:textId="77777777" w:rsidR="00A207DE" w:rsidRPr="00A207DE" w:rsidRDefault="00A207DE" w:rsidP="0094256A">
            <w:pPr>
              <w:spacing w:after="0" w:line="240" w:lineRule="auto"/>
              <w:ind w:firstLine="709"/>
              <w:jc w:val="both"/>
              <w:rPr>
                <w:rFonts w:eastAsia="Cambria" w:cs="Times New Roman"/>
                <w:szCs w:val="28"/>
                <w:lang w:val="ru-RU"/>
              </w:rPr>
            </w:pPr>
          </w:p>
        </w:tc>
      </w:tr>
      <w:tr w:rsidR="00A207DE" w:rsidRPr="008B3397" w14:paraId="22913534" w14:textId="77777777" w:rsidTr="0094256A">
        <w:trPr>
          <w:gridAfter w:val="1"/>
          <w:wAfter w:w="54" w:type="dxa"/>
          <w:trHeight w:val="20"/>
        </w:trPr>
        <w:tc>
          <w:tcPr>
            <w:tcW w:w="568" w:type="dxa"/>
            <w:vMerge w:val="restart"/>
            <w:tcBorders>
              <w:left w:val="single" w:sz="4" w:space="0" w:color="auto"/>
              <w:right w:val="single" w:sz="4" w:space="0" w:color="auto"/>
            </w:tcBorders>
          </w:tcPr>
          <w:p w14:paraId="1DF02FF8"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sz w:val="24"/>
                <w:szCs w:val="24"/>
                <w:lang w:eastAsia="ru-RU"/>
              </w:rPr>
            </w:pPr>
            <w:r w:rsidRPr="00084DBC">
              <w:rPr>
                <w:rFonts w:eastAsia="Times New Roman" w:cs="Times New Roman"/>
                <w:sz w:val="24"/>
                <w:szCs w:val="24"/>
                <w:lang w:eastAsia="ru-RU"/>
              </w:rPr>
              <w:lastRenderedPageBreak/>
              <w:t>3.2</w:t>
            </w:r>
          </w:p>
        </w:tc>
        <w:tc>
          <w:tcPr>
            <w:tcW w:w="3651" w:type="dxa"/>
            <w:gridSpan w:val="2"/>
            <w:vMerge w:val="restart"/>
            <w:tcBorders>
              <w:left w:val="single" w:sz="4" w:space="0" w:color="auto"/>
              <w:right w:val="single" w:sz="4" w:space="0" w:color="auto"/>
            </w:tcBorders>
            <w:vAlign w:val="center"/>
          </w:tcPr>
          <w:p w14:paraId="226CF36B"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Обеспечение в организации социальной сферы условий доступности, позволяющих инвалидам получать услуги наравне с другими:</w:t>
            </w:r>
          </w:p>
          <w:p w14:paraId="48C31DCC"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дублирование для инвалидов по слуху и зрению звуковой и зрительной информации;</w:t>
            </w:r>
          </w:p>
          <w:p w14:paraId="005AF15B"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14:paraId="3BE9E628"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возможность предоставления инвалидам по слуху (слуху и зрению) услуг сурдопереводчика (тифлосурдопереводчика);</w:t>
            </w:r>
          </w:p>
          <w:p w14:paraId="172F6BEB"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наличие альтернативной версии официального сайта организации социальной сферы в сети «Интернет» для инвалидов по зрению;</w:t>
            </w:r>
          </w:p>
          <w:p w14:paraId="114BE101"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2703938B"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 xml:space="preserve">- наличие возможности </w:t>
            </w:r>
            <w:r w:rsidRPr="00A207DE">
              <w:rPr>
                <w:rFonts w:eastAsia="Times New Roman" w:cs="Times New Roman"/>
                <w:color w:val="000000"/>
                <w:sz w:val="24"/>
                <w:szCs w:val="24"/>
                <w:lang w:val="ru-RU" w:eastAsia="ru-RU"/>
              </w:rPr>
              <w:lastRenderedPageBreak/>
              <w:t xml:space="preserve">предоставления услуги в </w:t>
            </w:r>
          </w:p>
          <w:p w14:paraId="4F400D78" w14:textId="77777777" w:rsidR="00A207DE" w:rsidRPr="00084DBC" w:rsidRDefault="00A207DE" w:rsidP="0094256A">
            <w:pPr>
              <w:widowControl w:val="0"/>
              <w:autoSpaceDE w:val="0"/>
              <w:autoSpaceDN w:val="0"/>
              <w:adjustRightInd w:val="0"/>
              <w:spacing w:after="0" w:line="240" w:lineRule="auto"/>
              <w:rPr>
                <w:rFonts w:eastAsia="Times New Roman" w:cs="Times New Roman"/>
                <w:color w:val="000000"/>
                <w:sz w:val="24"/>
                <w:szCs w:val="24"/>
                <w:lang w:eastAsia="ru-RU"/>
              </w:rPr>
            </w:pPr>
            <w:r w:rsidRPr="00A207DE">
              <w:rPr>
                <w:rFonts w:eastAsia="Times New Roman" w:cs="Times New Roman"/>
                <w:color w:val="000000"/>
                <w:sz w:val="24"/>
                <w:szCs w:val="24"/>
                <w:lang w:val="ru-RU" w:eastAsia="ru-RU"/>
              </w:rPr>
              <w:t>дистанционном режиме или на дому.</w:t>
            </w:r>
            <w:r w:rsidRPr="00A207DE">
              <w:rPr>
                <w:rFonts w:eastAsia="Times New Roman" w:cs="Times New Roman"/>
                <w:b/>
                <w:szCs w:val="28"/>
                <w:lang w:val="ru-RU" w:eastAsia="ru-RU"/>
              </w:rPr>
              <w:t xml:space="preserve"> </w:t>
            </w:r>
            <w:r w:rsidRPr="00084DBC">
              <w:rPr>
                <w:rFonts w:eastAsia="Times New Roman" w:cs="Times New Roman"/>
                <w:b/>
                <w:szCs w:val="28"/>
                <w:lang w:eastAsia="ru-RU"/>
              </w:rPr>
              <w:t>(П</w:t>
            </w:r>
            <w:r w:rsidRPr="00084DBC">
              <w:rPr>
                <w:rFonts w:eastAsia="Times New Roman" w:cs="Times New Roman"/>
                <w:b/>
                <w:szCs w:val="28"/>
                <w:vertAlign w:val="superscript"/>
                <w:lang w:eastAsia="ru-RU"/>
              </w:rPr>
              <w:t>услуг</w:t>
            </w:r>
            <w:r w:rsidRPr="00084DBC">
              <w:rPr>
                <w:rFonts w:eastAsia="Times New Roman" w:cs="Times New Roman"/>
                <w:b/>
                <w:szCs w:val="28"/>
                <w:vertAlign w:val="subscript"/>
                <w:lang w:eastAsia="ru-RU"/>
              </w:rPr>
              <w:t>дост</w:t>
            </w:r>
            <w:r w:rsidRPr="00084DBC">
              <w:rPr>
                <w:rFonts w:eastAsia="Times New Roman" w:cs="Times New Roman"/>
                <w:b/>
                <w:sz w:val="24"/>
                <w:szCs w:val="28"/>
                <w:lang w:eastAsia="ru-RU"/>
              </w:rPr>
              <w:t>)</w:t>
            </w:r>
          </w:p>
        </w:tc>
        <w:tc>
          <w:tcPr>
            <w:tcW w:w="904" w:type="dxa"/>
            <w:gridSpan w:val="2"/>
            <w:vMerge w:val="restart"/>
            <w:tcBorders>
              <w:left w:val="single" w:sz="4" w:space="0" w:color="auto"/>
              <w:right w:val="single" w:sz="4" w:space="0" w:color="auto"/>
            </w:tcBorders>
          </w:tcPr>
          <w:p w14:paraId="6751837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lastRenderedPageBreak/>
              <w:t>0,4</w:t>
            </w:r>
          </w:p>
        </w:tc>
        <w:tc>
          <w:tcPr>
            <w:tcW w:w="4199" w:type="dxa"/>
            <w:gridSpan w:val="2"/>
            <w:vMerge w:val="restart"/>
            <w:tcBorders>
              <w:top w:val="single" w:sz="4" w:space="0" w:color="auto"/>
              <w:left w:val="single" w:sz="4" w:space="0" w:color="auto"/>
              <w:right w:val="single" w:sz="4" w:space="0" w:color="auto"/>
            </w:tcBorders>
          </w:tcPr>
          <w:p w14:paraId="3D2E5CE1"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3.2.1. Наличие в организации социальной сферы условий доступности, позволяющих инвалидам получать услуги наравне с другими:</w:t>
            </w:r>
          </w:p>
          <w:p w14:paraId="36ADF0FE"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1) дублирование для инвалидов по слуху и зрению звуковой и зрительной информации;</w:t>
            </w:r>
          </w:p>
          <w:p w14:paraId="4A02FE2A"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14:paraId="6FDD6C71"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3) возможность предоставления инвалидам по слуху (слуху и зрению) услуг сурдопереводчика (тифлосурдопереводчика);</w:t>
            </w:r>
          </w:p>
          <w:p w14:paraId="1C962D6E"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4) наличие альтернативной версии официального сайта организации социальной сферы в сети «Интернет» для инвалидов по зрению;</w:t>
            </w:r>
          </w:p>
          <w:p w14:paraId="48598A89"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2E247EBD" w14:textId="77777777" w:rsidR="00A207DE" w:rsidRPr="00A207DE" w:rsidRDefault="00A207DE" w:rsidP="0094256A">
            <w:pPr>
              <w:widowControl w:val="0"/>
              <w:autoSpaceDE w:val="0"/>
              <w:autoSpaceDN w:val="0"/>
              <w:adjustRightInd w:val="0"/>
              <w:spacing w:after="0" w:line="240" w:lineRule="auto"/>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6) наличие возможности предоставления услуги в дистанционном режиме или на дому.</w:t>
            </w:r>
          </w:p>
        </w:tc>
        <w:tc>
          <w:tcPr>
            <w:tcW w:w="3827" w:type="dxa"/>
            <w:tcBorders>
              <w:left w:val="single" w:sz="4" w:space="0" w:color="auto"/>
              <w:right w:val="single" w:sz="4" w:space="0" w:color="auto"/>
            </w:tcBorders>
            <w:vAlign w:val="center"/>
          </w:tcPr>
          <w:p w14:paraId="491EF1C0"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14:paraId="432D2B77"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 баллов</w:t>
            </w:r>
          </w:p>
        </w:tc>
        <w:tc>
          <w:tcPr>
            <w:tcW w:w="1363" w:type="dxa"/>
            <w:gridSpan w:val="2"/>
            <w:vMerge w:val="restart"/>
            <w:tcBorders>
              <w:left w:val="single" w:sz="4" w:space="0" w:color="auto"/>
              <w:right w:val="single" w:sz="4" w:space="0" w:color="auto"/>
            </w:tcBorders>
          </w:tcPr>
          <w:p w14:paraId="36E95078"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r w:rsidRPr="00A207DE">
              <w:rPr>
                <w:rFonts w:eastAsia="Times New Roman" w:cs="Times New Roman"/>
                <w:sz w:val="24"/>
                <w:szCs w:val="24"/>
                <w:lang w:val="ru-RU" w:eastAsia="ru-RU"/>
              </w:rPr>
              <w:t>100 баллов</w:t>
            </w:r>
          </w:p>
          <w:p w14:paraId="2FC0D613"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p w14:paraId="13E15F83"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Для расчета  формула (3.2)</w:t>
            </w:r>
          </w:p>
          <w:p w14:paraId="4819D871"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r w:rsidRPr="00A207DE">
              <w:rPr>
                <w:rFonts w:eastAsia="Times New Roman" w:cs="Times New Roman"/>
                <w:color w:val="000000"/>
                <w:sz w:val="24"/>
                <w:szCs w:val="24"/>
                <w:lang w:val="ru-RU" w:eastAsia="ru-RU"/>
              </w:rPr>
              <w:t>Единого порядка</w:t>
            </w:r>
          </w:p>
        </w:tc>
      </w:tr>
      <w:tr w:rsidR="00A207DE" w:rsidRPr="008B3397" w14:paraId="2C6DC9D7" w14:textId="77777777" w:rsidTr="0094256A">
        <w:trPr>
          <w:gridAfter w:val="1"/>
          <w:wAfter w:w="54" w:type="dxa"/>
          <w:trHeight w:val="20"/>
        </w:trPr>
        <w:tc>
          <w:tcPr>
            <w:tcW w:w="568" w:type="dxa"/>
            <w:vMerge/>
            <w:tcBorders>
              <w:left w:val="single" w:sz="4" w:space="0" w:color="auto"/>
              <w:right w:val="single" w:sz="4" w:space="0" w:color="auto"/>
            </w:tcBorders>
            <w:vAlign w:val="center"/>
          </w:tcPr>
          <w:p w14:paraId="37B2D0AD" w14:textId="77777777" w:rsidR="00A207DE" w:rsidRPr="00A207DE" w:rsidRDefault="00A207DE" w:rsidP="0094256A">
            <w:pPr>
              <w:widowControl w:val="0"/>
              <w:autoSpaceDE w:val="0"/>
              <w:autoSpaceDN w:val="0"/>
              <w:adjustRightInd w:val="0"/>
              <w:spacing w:after="0" w:line="240" w:lineRule="auto"/>
              <w:ind w:right="-108"/>
              <w:jc w:val="center"/>
              <w:rPr>
                <w:rFonts w:eastAsia="Times New Roman" w:cs="Times New Roman"/>
                <w:sz w:val="24"/>
                <w:szCs w:val="24"/>
                <w:lang w:val="ru-RU" w:eastAsia="ru-RU"/>
              </w:rPr>
            </w:pPr>
          </w:p>
        </w:tc>
        <w:tc>
          <w:tcPr>
            <w:tcW w:w="3651" w:type="dxa"/>
            <w:gridSpan w:val="2"/>
            <w:vMerge/>
            <w:tcBorders>
              <w:left w:val="single" w:sz="4" w:space="0" w:color="auto"/>
              <w:right w:val="single" w:sz="4" w:space="0" w:color="auto"/>
            </w:tcBorders>
            <w:vAlign w:val="center"/>
          </w:tcPr>
          <w:p w14:paraId="61FC4CF2"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904" w:type="dxa"/>
            <w:gridSpan w:val="2"/>
            <w:vMerge/>
            <w:tcBorders>
              <w:left w:val="single" w:sz="4" w:space="0" w:color="auto"/>
              <w:right w:val="single" w:sz="4" w:space="0" w:color="auto"/>
            </w:tcBorders>
          </w:tcPr>
          <w:p w14:paraId="2720C06C"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tc>
        <w:tc>
          <w:tcPr>
            <w:tcW w:w="4199" w:type="dxa"/>
            <w:gridSpan w:val="2"/>
            <w:vMerge/>
            <w:tcBorders>
              <w:left w:val="single" w:sz="4" w:space="0" w:color="auto"/>
              <w:right w:val="single" w:sz="4" w:space="0" w:color="auto"/>
            </w:tcBorders>
            <w:vAlign w:val="center"/>
          </w:tcPr>
          <w:p w14:paraId="2E82C747"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3827" w:type="dxa"/>
            <w:tcBorders>
              <w:left w:val="single" w:sz="4" w:space="0" w:color="auto"/>
              <w:right w:val="single" w:sz="4" w:space="0" w:color="auto"/>
            </w:tcBorders>
            <w:vAlign w:val="center"/>
          </w:tcPr>
          <w:p w14:paraId="6A23B2AD"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 </w:t>
            </w:r>
            <w:r w:rsidRPr="00A207DE">
              <w:rPr>
                <w:rFonts w:eastAsia="Times New Roman" w:cs="Times New Roman"/>
                <w:b/>
                <w:sz w:val="24"/>
                <w:szCs w:val="24"/>
                <w:lang w:val="ru-RU" w:eastAsia="ru-RU"/>
              </w:rPr>
              <w:t xml:space="preserve"> количество условий доступности</w:t>
            </w:r>
            <w:r w:rsidRPr="00A207DE">
              <w:rPr>
                <w:rFonts w:eastAsia="Times New Roman" w:cs="Times New Roman"/>
                <w:sz w:val="24"/>
                <w:szCs w:val="24"/>
                <w:lang w:val="ru-RU" w:eastAsia="ru-RU"/>
              </w:rPr>
              <w:t xml:space="preserve">, позволяющих инвалидам получать услуги наравне с другими (от одного до четырех) </w:t>
            </w:r>
            <w:r w:rsidRPr="00A207DE">
              <w:rPr>
                <w:rFonts w:eastAsia="Times New Roman" w:cs="Times New Roman"/>
                <w:b/>
                <w:szCs w:val="28"/>
                <w:lang w:val="ru-RU" w:eastAsia="ru-RU"/>
              </w:rPr>
              <w:t xml:space="preserve"> (С</w:t>
            </w:r>
            <w:r w:rsidRPr="00A207DE">
              <w:rPr>
                <w:rFonts w:eastAsia="Times New Roman" w:cs="Times New Roman"/>
                <w:b/>
                <w:szCs w:val="28"/>
                <w:vertAlign w:val="superscript"/>
                <w:lang w:val="ru-RU" w:eastAsia="ru-RU"/>
              </w:rPr>
              <w:t>услуг</w:t>
            </w:r>
            <w:r w:rsidRPr="00A207DE">
              <w:rPr>
                <w:rFonts w:eastAsia="Times New Roman" w:cs="Times New Roman"/>
                <w:b/>
                <w:szCs w:val="28"/>
                <w:vertAlign w:val="subscript"/>
                <w:lang w:val="ru-RU" w:eastAsia="ru-RU"/>
              </w:rPr>
              <w:t>дост</w:t>
            </w:r>
            <w:r w:rsidRPr="00A207DE">
              <w:rPr>
                <w:rFonts w:eastAsia="Times New Roman" w:cs="Times New Roman"/>
                <w:b/>
                <w:sz w:val="24"/>
                <w:szCs w:val="28"/>
                <w:lang w:val="ru-RU" w:eastAsia="ru-RU"/>
              </w:rPr>
              <w:t>)</w:t>
            </w:r>
          </w:p>
        </w:tc>
        <w:tc>
          <w:tcPr>
            <w:tcW w:w="1418" w:type="dxa"/>
            <w:gridSpan w:val="2"/>
            <w:tcBorders>
              <w:left w:val="single" w:sz="4" w:space="0" w:color="auto"/>
              <w:right w:val="single" w:sz="4" w:space="0" w:color="auto"/>
            </w:tcBorders>
          </w:tcPr>
          <w:p w14:paraId="768A866A"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val="ru-RU" w:eastAsia="ru-RU"/>
              </w:rPr>
            </w:pPr>
            <w:r w:rsidRPr="00A207DE">
              <w:rPr>
                <w:rFonts w:eastAsia="Times New Roman" w:cs="Times New Roman"/>
                <w:color w:val="000000"/>
                <w:sz w:val="24"/>
                <w:szCs w:val="24"/>
                <w:lang w:val="ru-RU" w:eastAsia="ru-RU"/>
              </w:rPr>
              <w:t>по 20 баллов за каждое условие</w:t>
            </w:r>
          </w:p>
          <w:p w14:paraId="3B537C1B"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r w:rsidRPr="00A207DE">
              <w:rPr>
                <w:rFonts w:eastAsia="Times New Roman" w:cs="Times New Roman"/>
                <w:b/>
                <w:sz w:val="24"/>
                <w:szCs w:val="28"/>
                <w:lang w:val="ru-RU" w:eastAsia="ru-RU"/>
              </w:rPr>
              <w:t>(Т</w:t>
            </w:r>
            <w:r w:rsidRPr="00A207DE">
              <w:rPr>
                <w:rFonts w:eastAsia="Times New Roman" w:cs="Times New Roman"/>
                <w:b/>
                <w:sz w:val="24"/>
                <w:szCs w:val="28"/>
                <w:vertAlign w:val="superscript"/>
                <w:lang w:val="ru-RU" w:eastAsia="ru-RU"/>
              </w:rPr>
              <w:t>услуг</w:t>
            </w:r>
            <w:r w:rsidRPr="00A207DE">
              <w:rPr>
                <w:rFonts w:eastAsia="Times New Roman" w:cs="Times New Roman"/>
                <w:b/>
                <w:sz w:val="24"/>
                <w:szCs w:val="28"/>
                <w:vertAlign w:val="subscript"/>
                <w:lang w:val="ru-RU" w:eastAsia="ru-RU"/>
              </w:rPr>
              <w:t>дост</w:t>
            </w:r>
            <w:r w:rsidRPr="00A207DE">
              <w:rPr>
                <w:rFonts w:eastAsia="Times New Roman" w:cs="Times New Roman"/>
                <w:b/>
                <w:sz w:val="24"/>
                <w:szCs w:val="28"/>
                <w:lang w:val="ru-RU" w:eastAsia="ru-RU"/>
              </w:rPr>
              <w:t>)</w:t>
            </w:r>
          </w:p>
        </w:tc>
        <w:tc>
          <w:tcPr>
            <w:tcW w:w="1363" w:type="dxa"/>
            <w:gridSpan w:val="2"/>
            <w:vMerge/>
            <w:tcBorders>
              <w:left w:val="single" w:sz="4" w:space="0" w:color="auto"/>
              <w:right w:val="single" w:sz="4" w:space="0" w:color="auto"/>
            </w:tcBorders>
          </w:tcPr>
          <w:p w14:paraId="0CCCEB5B"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tc>
      </w:tr>
      <w:tr w:rsidR="00A207DE" w:rsidRPr="00084DBC" w14:paraId="74C66B46" w14:textId="77777777" w:rsidTr="0094256A">
        <w:trPr>
          <w:gridAfter w:val="1"/>
          <w:wAfter w:w="54" w:type="dxa"/>
          <w:trHeight w:val="20"/>
        </w:trPr>
        <w:tc>
          <w:tcPr>
            <w:tcW w:w="568" w:type="dxa"/>
            <w:vMerge/>
            <w:tcBorders>
              <w:left w:val="single" w:sz="4" w:space="0" w:color="auto"/>
              <w:right w:val="single" w:sz="4" w:space="0" w:color="auto"/>
            </w:tcBorders>
            <w:vAlign w:val="center"/>
          </w:tcPr>
          <w:p w14:paraId="0AE51766" w14:textId="77777777" w:rsidR="00A207DE" w:rsidRPr="00A207DE" w:rsidRDefault="00A207DE" w:rsidP="0094256A">
            <w:pPr>
              <w:widowControl w:val="0"/>
              <w:autoSpaceDE w:val="0"/>
              <w:autoSpaceDN w:val="0"/>
              <w:adjustRightInd w:val="0"/>
              <w:spacing w:after="0" w:line="240" w:lineRule="auto"/>
              <w:ind w:right="-108"/>
              <w:jc w:val="center"/>
              <w:rPr>
                <w:rFonts w:eastAsia="Times New Roman" w:cs="Times New Roman"/>
                <w:sz w:val="24"/>
                <w:szCs w:val="24"/>
                <w:lang w:val="ru-RU" w:eastAsia="ru-RU"/>
              </w:rPr>
            </w:pPr>
          </w:p>
        </w:tc>
        <w:tc>
          <w:tcPr>
            <w:tcW w:w="3651" w:type="dxa"/>
            <w:gridSpan w:val="2"/>
            <w:vMerge/>
            <w:tcBorders>
              <w:left w:val="single" w:sz="4" w:space="0" w:color="auto"/>
              <w:right w:val="single" w:sz="4" w:space="0" w:color="auto"/>
            </w:tcBorders>
            <w:vAlign w:val="center"/>
          </w:tcPr>
          <w:p w14:paraId="11BF52D0"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904" w:type="dxa"/>
            <w:gridSpan w:val="2"/>
            <w:vMerge/>
            <w:tcBorders>
              <w:left w:val="single" w:sz="4" w:space="0" w:color="auto"/>
              <w:right w:val="single" w:sz="4" w:space="0" w:color="auto"/>
            </w:tcBorders>
          </w:tcPr>
          <w:p w14:paraId="73D8B639"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tc>
        <w:tc>
          <w:tcPr>
            <w:tcW w:w="4199" w:type="dxa"/>
            <w:gridSpan w:val="2"/>
            <w:vMerge/>
            <w:tcBorders>
              <w:left w:val="single" w:sz="4" w:space="0" w:color="auto"/>
              <w:right w:val="single" w:sz="4" w:space="0" w:color="auto"/>
            </w:tcBorders>
            <w:vAlign w:val="center"/>
          </w:tcPr>
          <w:p w14:paraId="5BD39F8B"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3827" w:type="dxa"/>
            <w:tcBorders>
              <w:left w:val="single" w:sz="4" w:space="0" w:color="auto"/>
              <w:right w:val="single" w:sz="4" w:space="0" w:color="auto"/>
            </w:tcBorders>
          </w:tcPr>
          <w:p w14:paraId="609C74A1"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14:paraId="6D333C3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tc>
        <w:tc>
          <w:tcPr>
            <w:tcW w:w="1363" w:type="dxa"/>
            <w:gridSpan w:val="2"/>
            <w:vMerge/>
            <w:tcBorders>
              <w:left w:val="single" w:sz="4" w:space="0" w:color="auto"/>
              <w:right w:val="single" w:sz="4" w:space="0" w:color="auto"/>
            </w:tcBorders>
          </w:tcPr>
          <w:p w14:paraId="619A3A96"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8B3397" w14:paraId="596D5AFC" w14:textId="77777777" w:rsidTr="0094256A">
        <w:trPr>
          <w:trHeight w:val="20"/>
        </w:trPr>
        <w:tc>
          <w:tcPr>
            <w:tcW w:w="15984" w:type="dxa"/>
            <w:gridSpan w:val="13"/>
            <w:tcBorders>
              <w:left w:val="single" w:sz="4" w:space="0" w:color="auto"/>
              <w:right w:val="single" w:sz="4" w:space="0" w:color="auto"/>
            </w:tcBorders>
            <w:vAlign w:val="center"/>
          </w:tcPr>
          <w:p w14:paraId="7B0E5403" w14:textId="77777777" w:rsidR="00A207DE" w:rsidRPr="00A207DE" w:rsidRDefault="00A207DE" w:rsidP="0094256A">
            <w:pPr>
              <w:spacing w:after="0" w:line="240" w:lineRule="auto"/>
              <w:ind w:left="1418"/>
              <w:jc w:val="center"/>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услуг</w:t>
            </w:r>
            <w:r w:rsidRPr="00A207DE">
              <w:rPr>
                <w:rFonts w:eastAsia="Cambria" w:cs="Times New Roman"/>
                <w:b/>
                <w:szCs w:val="28"/>
                <w:vertAlign w:val="subscript"/>
                <w:lang w:val="ru-RU"/>
              </w:rPr>
              <w:t>дост</w:t>
            </w:r>
            <w:r w:rsidRPr="00A207DE">
              <w:rPr>
                <w:rFonts w:eastAsia="Cambria" w:cs="Times New Roman"/>
                <w:b/>
                <w:szCs w:val="28"/>
                <w:lang w:val="ru-RU"/>
              </w:rPr>
              <w:t xml:space="preserve"> = Т</w:t>
            </w:r>
            <w:r w:rsidRPr="00A207DE">
              <w:rPr>
                <w:rFonts w:eastAsia="Cambria" w:cs="Times New Roman"/>
                <w:b/>
                <w:szCs w:val="28"/>
                <w:vertAlign w:val="superscript"/>
                <w:lang w:val="ru-RU"/>
              </w:rPr>
              <w:t>услуг</w:t>
            </w:r>
            <w:r w:rsidRPr="00A207DE">
              <w:rPr>
                <w:rFonts w:eastAsia="Cambria" w:cs="Times New Roman"/>
                <w:b/>
                <w:szCs w:val="28"/>
                <w:vertAlign w:val="subscript"/>
                <w:lang w:val="ru-RU"/>
              </w:rPr>
              <w:t>дост</w:t>
            </w:r>
            <w:r w:rsidRPr="00A207DE">
              <w:rPr>
                <w:rFonts w:eastAsia="Cambria" w:cs="Times New Roman"/>
                <w:b/>
                <w:szCs w:val="28"/>
                <w:lang w:val="ru-RU"/>
              </w:rPr>
              <w:t xml:space="preserve"> × С</w:t>
            </w:r>
            <w:r w:rsidRPr="00A207DE">
              <w:rPr>
                <w:rFonts w:eastAsia="Cambria" w:cs="Times New Roman"/>
                <w:b/>
                <w:szCs w:val="28"/>
                <w:vertAlign w:val="superscript"/>
                <w:lang w:val="ru-RU"/>
              </w:rPr>
              <w:t>услуг</w:t>
            </w:r>
            <w:r w:rsidRPr="00A207DE">
              <w:rPr>
                <w:rFonts w:eastAsia="Cambria" w:cs="Times New Roman"/>
                <w:b/>
                <w:szCs w:val="28"/>
                <w:vertAlign w:val="subscript"/>
                <w:lang w:val="ru-RU"/>
              </w:rPr>
              <w:t>дост</w:t>
            </w:r>
            <w:r w:rsidRPr="00A207DE">
              <w:rPr>
                <w:rFonts w:eastAsia="Cambria" w:cs="Times New Roman"/>
                <w:b/>
                <w:szCs w:val="28"/>
                <w:lang w:val="ru-RU"/>
              </w:rPr>
              <w:t>,</w:t>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t>(3.2)</w:t>
            </w:r>
          </w:p>
          <w:p w14:paraId="6FB9F365" w14:textId="77777777" w:rsidR="00A207DE" w:rsidRPr="00A207DE" w:rsidRDefault="00A207DE" w:rsidP="0094256A">
            <w:pPr>
              <w:spacing w:after="0" w:line="240" w:lineRule="auto"/>
              <w:ind w:left="709"/>
              <w:jc w:val="both"/>
              <w:rPr>
                <w:rFonts w:eastAsia="Cambria" w:cs="Times New Roman"/>
                <w:sz w:val="24"/>
                <w:szCs w:val="28"/>
                <w:lang w:val="ru-RU"/>
              </w:rPr>
            </w:pPr>
            <w:r w:rsidRPr="00A207DE">
              <w:rPr>
                <w:rFonts w:eastAsia="Cambria" w:cs="Times New Roman"/>
                <w:sz w:val="24"/>
                <w:szCs w:val="28"/>
                <w:lang w:val="ru-RU"/>
              </w:rPr>
              <w:t>где:</w:t>
            </w:r>
          </w:p>
          <w:p w14:paraId="4BBB50B8"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Т</w:t>
            </w:r>
            <w:r w:rsidRPr="00A207DE">
              <w:rPr>
                <w:rFonts w:eastAsia="Cambria" w:cs="Times New Roman"/>
                <w:b/>
                <w:sz w:val="24"/>
                <w:szCs w:val="28"/>
                <w:vertAlign w:val="superscript"/>
                <w:lang w:val="ru-RU"/>
              </w:rPr>
              <w:t>услуг</w:t>
            </w:r>
            <w:r w:rsidRPr="00A207DE">
              <w:rPr>
                <w:rFonts w:eastAsia="Cambria" w:cs="Times New Roman"/>
                <w:b/>
                <w:sz w:val="24"/>
                <w:szCs w:val="28"/>
                <w:vertAlign w:val="subscript"/>
                <w:lang w:val="ru-RU"/>
              </w:rPr>
              <w:t>дост</w:t>
            </w:r>
            <w:r w:rsidRPr="00A207DE">
              <w:rPr>
                <w:rFonts w:eastAsia="Cambria" w:cs="Times New Roman"/>
                <w:sz w:val="24"/>
                <w:szCs w:val="28"/>
                <w:lang w:val="ru-RU"/>
              </w:rPr>
              <w:t xml:space="preserve"> – количество баллов за каждое условие доступности, позволяющее инвалидам получать услуги наравне с другими (</w:t>
            </w:r>
            <w:r w:rsidRPr="00A207DE">
              <w:rPr>
                <w:rFonts w:eastAsia="Cambria" w:cs="Times New Roman"/>
                <w:color w:val="000000"/>
                <w:sz w:val="24"/>
                <w:szCs w:val="28"/>
                <w:lang w:val="ru-RU"/>
              </w:rPr>
              <w:t>по 20 баллов за каждое условие)</w:t>
            </w:r>
            <w:r w:rsidRPr="00A207DE">
              <w:rPr>
                <w:rFonts w:eastAsia="Cambria" w:cs="Times New Roman"/>
                <w:sz w:val="24"/>
                <w:szCs w:val="28"/>
                <w:lang w:val="ru-RU"/>
              </w:rPr>
              <w:t>;</w:t>
            </w:r>
          </w:p>
          <w:p w14:paraId="6C147364"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С</w:t>
            </w:r>
            <w:r w:rsidRPr="00A207DE">
              <w:rPr>
                <w:rFonts w:eastAsia="Cambria" w:cs="Times New Roman"/>
                <w:b/>
                <w:sz w:val="24"/>
                <w:szCs w:val="28"/>
                <w:vertAlign w:val="superscript"/>
                <w:lang w:val="ru-RU"/>
              </w:rPr>
              <w:t>услуг</w:t>
            </w:r>
            <w:r w:rsidRPr="00A207DE">
              <w:rPr>
                <w:rFonts w:eastAsia="Cambria" w:cs="Times New Roman"/>
                <w:b/>
                <w:sz w:val="24"/>
                <w:szCs w:val="28"/>
                <w:vertAlign w:val="subscript"/>
                <w:lang w:val="ru-RU"/>
              </w:rPr>
              <w:t>дост</w:t>
            </w:r>
            <w:r w:rsidRPr="00A207DE">
              <w:rPr>
                <w:rFonts w:eastAsia="Cambria" w:cs="Times New Roman"/>
                <w:sz w:val="24"/>
                <w:szCs w:val="28"/>
                <w:vertAlign w:val="subscript"/>
                <w:lang w:val="ru-RU"/>
              </w:rPr>
              <w:t xml:space="preserve"> </w:t>
            </w:r>
            <w:r w:rsidRPr="00A207DE">
              <w:rPr>
                <w:rFonts w:eastAsia="Cambria" w:cs="Times New Roman"/>
                <w:sz w:val="24"/>
                <w:szCs w:val="28"/>
                <w:lang w:val="ru-RU"/>
              </w:rPr>
              <w:t>– количество условий доступности, позволяющих инвалидам получать услуги наравне с другими.</w:t>
            </w:r>
          </w:p>
          <w:p w14:paraId="679BA748" w14:textId="77777777" w:rsidR="00A207DE" w:rsidRPr="00A207DE" w:rsidRDefault="00A207DE" w:rsidP="0094256A">
            <w:pPr>
              <w:spacing w:after="0" w:line="240" w:lineRule="auto"/>
              <w:ind w:left="709"/>
              <w:jc w:val="both"/>
              <w:rPr>
                <w:rFonts w:eastAsia="Cambria" w:cs="Times New Roman"/>
                <w:szCs w:val="28"/>
                <w:u w:val="single"/>
                <w:lang w:val="ru-RU"/>
              </w:rPr>
            </w:pPr>
            <w:r w:rsidRPr="00A207DE">
              <w:rPr>
                <w:rFonts w:eastAsia="Cambria" w:cs="Times New Roman"/>
                <w:sz w:val="24"/>
                <w:szCs w:val="28"/>
                <w:lang w:val="ru-RU"/>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A207DE">
              <w:rPr>
                <w:rFonts w:eastAsia="Cambria" w:cs="Times New Roman"/>
                <w:b/>
                <w:sz w:val="24"/>
                <w:szCs w:val="28"/>
                <w:lang w:val="ru-RU"/>
              </w:rPr>
              <w:t>(П</w:t>
            </w:r>
            <w:r w:rsidRPr="00A207DE">
              <w:rPr>
                <w:rFonts w:eastAsia="Cambria" w:cs="Times New Roman"/>
                <w:b/>
                <w:sz w:val="24"/>
                <w:szCs w:val="28"/>
                <w:vertAlign w:val="superscript"/>
                <w:lang w:val="ru-RU"/>
              </w:rPr>
              <w:t>услуг</w:t>
            </w:r>
            <w:r w:rsidRPr="00A207DE">
              <w:rPr>
                <w:rFonts w:eastAsia="Cambria" w:cs="Times New Roman"/>
                <w:b/>
                <w:sz w:val="24"/>
                <w:szCs w:val="28"/>
                <w:vertAlign w:val="subscript"/>
                <w:lang w:val="ru-RU"/>
              </w:rPr>
              <w:t>дост</w:t>
            </w:r>
            <w:r w:rsidRPr="00A207DE">
              <w:rPr>
                <w:rFonts w:eastAsia="Cambria" w:cs="Times New Roman"/>
                <w:b/>
                <w:sz w:val="24"/>
                <w:szCs w:val="28"/>
                <w:lang w:val="ru-RU"/>
              </w:rPr>
              <w:t>)</w:t>
            </w:r>
            <w:r w:rsidRPr="00A207DE">
              <w:rPr>
                <w:rFonts w:eastAsia="Cambria" w:cs="Times New Roman"/>
                <w:color w:val="FF0000"/>
                <w:sz w:val="24"/>
                <w:szCs w:val="28"/>
                <w:lang w:val="ru-RU"/>
              </w:rPr>
              <w:t xml:space="preserve"> </w:t>
            </w:r>
            <w:r w:rsidRPr="00A207DE">
              <w:rPr>
                <w:rFonts w:eastAsia="Cambria" w:cs="Times New Roman"/>
                <w:sz w:val="24"/>
                <w:szCs w:val="28"/>
                <w:lang w:val="ru-RU"/>
              </w:rPr>
              <w:t>принимает значение 100 баллов</w:t>
            </w:r>
          </w:p>
        </w:tc>
      </w:tr>
    </w:tbl>
    <w:p w14:paraId="5348499E" w14:textId="77777777" w:rsidR="00A207DE" w:rsidRPr="00A207DE" w:rsidRDefault="00A207DE" w:rsidP="003464D2">
      <w:pPr>
        <w:rPr>
          <w:rFonts w:ascii="Cambria" w:eastAsia="Cambria" w:hAnsi="Cambria" w:cs="Times New Roman"/>
          <w:sz w:val="4"/>
          <w:szCs w:val="4"/>
          <w:lang w:val="ru-RU"/>
        </w:rPr>
      </w:pPr>
    </w:p>
    <w:p w14:paraId="173D0499"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rPr>
      </w:pPr>
    </w:p>
    <w:p w14:paraId="1AE61F07"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rPr>
      </w:pPr>
    </w:p>
    <w:tbl>
      <w:tblPr>
        <w:tblpPr w:leftFromText="180" w:rightFromText="180" w:vertAnchor="text" w:horzAnchor="margin" w:tblpXSpec="center" w:tblpY="-652"/>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A207DE" w:rsidRPr="00084DBC" w14:paraId="1F925327" w14:textId="77777777" w:rsidTr="00F21E5C">
        <w:trPr>
          <w:trHeight w:val="20"/>
        </w:trPr>
        <w:tc>
          <w:tcPr>
            <w:tcW w:w="568" w:type="dxa"/>
            <w:tcBorders>
              <w:left w:val="single" w:sz="4" w:space="0" w:color="auto"/>
              <w:bottom w:val="single" w:sz="4" w:space="0" w:color="auto"/>
              <w:right w:val="single" w:sz="4" w:space="0" w:color="auto"/>
            </w:tcBorders>
          </w:tcPr>
          <w:p w14:paraId="094100ED" w14:textId="77777777" w:rsidR="00A207DE" w:rsidRPr="00084DBC" w:rsidRDefault="00A207DE" w:rsidP="00F21E5C">
            <w:pPr>
              <w:widowControl w:val="0"/>
              <w:autoSpaceDE w:val="0"/>
              <w:autoSpaceDN w:val="0"/>
              <w:adjustRightInd w:val="0"/>
              <w:spacing w:after="0" w:line="240" w:lineRule="auto"/>
              <w:ind w:right="-108"/>
              <w:jc w:val="center"/>
              <w:rPr>
                <w:rFonts w:eastAsia="Times New Roman" w:cs="Times New Roman"/>
                <w:sz w:val="24"/>
                <w:szCs w:val="24"/>
                <w:lang w:eastAsia="ru-RU"/>
              </w:rPr>
            </w:pPr>
            <w:r w:rsidRPr="00084DBC">
              <w:rPr>
                <w:rFonts w:eastAsia="Times New Roman" w:cs="Times New Roman"/>
                <w:sz w:val="24"/>
                <w:szCs w:val="24"/>
                <w:lang w:eastAsia="ru-RU"/>
              </w:rPr>
              <w:t>3.3</w:t>
            </w:r>
          </w:p>
        </w:tc>
        <w:tc>
          <w:tcPr>
            <w:tcW w:w="3368" w:type="dxa"/>
            <w:tcBorders>
              <w:left w:val="single" w:sz="4" w:space="0" w:color="auto"/>
              <w:bottom w:val="single" w:sz="4" w:space="0" w:color="auto"/>
              <w:right w:val="single" w:sz="4" w:space="0" w:color="auto"/>
            </w:tcBorders>
            <w:vAlign w:val="center"/>
          </w:tcPr>
          <w:p w14:paraId="1DCD2C1D" w14:textId="77777777" w:rsidR="00A207DE" w:rsidRPr="00A207DE" w:rsidRDefault="00A207DE" w:rsidP="00F21E5C">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A207DE">
              <w:rPr>
                <w:rFonts w:eastAsia="Times New Roman" w:cs="Times New Roman"/>
                <w:b/>
                <w:sz w:val="24"/>
                <w:szCs w:val="24"/>
                <w:lang w:val="ru-RU" w:eastAsia="ru-RU"/>
              </w:rPr>
              <w:t>(П</w:t>
            </w:r>
            <w:r w:rsidRPr="00A207DE">
              <w:rPr>
                <w:rFonts w:eastAsia="Times New Roman" w:cs="Times New Roman"/>
                <w:b/>
                <w:sz w:val="24"/>
                <w:szCs w:val="24"/>
                <w:vertAlign w:val="superscript"/>
                <w:lang w:val="ru-RU" w:eastAsia="ru-RU"/>
              </w:rPr>
              <w:t>дост</w:t>
            </w:r>
            <w:r w:rsidRPr="00A207DE">
              <w:rPr>
                <w:rFonts w:eastAsia="Times New Roman" w:cs="Times New Roman"/>
                <w:b/>
                <w:sz w:val="24"/>
                <w:szCs w:val="24"/>
                <w:vertAlign w:val="subscript"/>
                <w:lang w:val="ru-RU" w:eastAsia="ru-RU"/>
              </w:rPr>
              <w:t>уд</w:t>
            </w:r>
            <w:r w:rsidRPr="00A207DE">
              <w:rPr>
                <w:rFonts w:eastAsia="Times New Roman" w:cs="Times New Roman"/>
                <w:b/>
                <w:sz w:val="24"/>
                <w:szCs w:val="28"/>
                <w:lang w:val="ru-RU" w:eastAsia="ru-RU"/>
              </w:rPr>
              <w:t>)</w:t>
            </w:r>
          </w:p>
        </w:tc>
        <w:tc>
          <w:tcPr>
            <w:tcW w:w="904" w:type="dxa"/>
            <w:tcBorders>
              <w:left w:val="single" w:sz="4" w:space="0" w:color="auto"/>
              <w:bottom w:val="single" w:sz="4" w:space="0" w:color="auto"/>
              <w:right w:val="single" w:sz="4" w:space="0" w:color="auto"/>
            </w:tcBorders>
          </w:tcPr>
          <w:p w14:paraId="632207DC"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14:paraId="2B946D06" w14:textId="77777777" w:rsidR="00A207DE" w:rsidRPr="00A207DE" w:rsidRDefault="00A207DE" w:rsidP="00F21E5C">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14:paraId="78273A72" w14:textId="77777777" w:rsidR="00A207DE" w:rsidRPr="00A207DE" w:rsidRDefault="00A207DE" w:rsidP="00F21E5C">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число получателей услуг-инвалидов, удовлетворенных доступностью услуг для инвалидов </w:t>
            </w:r>
            <w:r w:rsidRPr="00A207DE">
              <w:rPr>
                <w:rFonts w:eastAsia="Times New Roman" w:cs="Times New Roman"/>
                <w:b/>
                <w:sz w:val="24"/>
                <w:szCs w:val="28"/>
                <w:lang w:val="ru-RU" w:eastAsia="ru-RU"/>
              </w:rPr>
              <w:t xml:space="preserve"> (У</w:t>
            </w:r>
            <w:r w:rsidRPr="00A207DE">
              <w:rPr>
                <w:rFonts w:eastAsia="Times New Roman" w:cs="Times New Roman"/>
                <w:b/>
                <w:sz w:val="24"/>
                <w:szCs w:val="28"/>
                <w:vertAlign w:val="superscript"/>
                <w:lang w:val="ru-RU" w:eastAsia="ru-RU"/>
              </w:rPr>
              <w:t>дост</w:t>
            </w:r>
            <w:r w:rsidRPr="00A207DE">
              <w:rPr>
                <w:rFonts w:eastAsia="Times New Roman" w:cs="Times New Roman"/>
                <w:b/>
                <w:sz w:val="24"/>
                <w:szCs w:val="28"/>
                <w:lang w:val="ru-RU" w:eastAsia="ru-RU"/>
              </w:rPr>
              <w:t>)</w:t>
            </w:r>
            <w:r w:rsidRPr="00A207DE">
              <w:rPr>
                <w:rFonts w:eastAsia="Times New Roman" w:cs="Times New Roman"/>
                <w:sz w:val="24"/>
                <w:szCs w:val="24"/>
                <w:lang w:val="ru-RU" w:eastAsia="ru-RU"/>
              </w:rPr>
              <w:t xml:space="preserve"> , по отношению к  числу опрошенных  получателей услуг- инвалидов, ответивших на соответствующий вопрос анкеты </w:t>
            </w:r>
            <w:r w:rsidRPr="00A207DE">
              <w:rPr>
                <w:rFonts w:eastAsia="Times New Roman" w:cs="Times New Roman"/>
                <w:b/>
                <w:sz w:val="24"/>
                <w:szCs w:val="28"/>
                <w:lang w:val="ru-RU" w:eastAsia="ru-RU"/>
              </w:rPr>
              <w:t xml:space="preserve"> (Ч</w:t>
            </w:r>
            <w:r w:rsidRPr="00A207DE">
              <w:rPr>
                <w:rFonts w:eastAsia="Times New Roman" w:cs="Times New Roman"/>
                <w:b/>
                <w:sz w:val="24"/>
                <w:szCs w:val="28"/>
                <w:vertAlign w:val="subscript"/>
                <w:lang w:val="ru-RU" w:eastAsia="ru-RU"/>
              </w:rPr>
              <w:t>инв</w:t>
            </w:r>
            <w:r w:rsidRPr="00A207DE">
              <w:rPr>
                <w:rFonts w:eastAsia="Times New Roman" w:cs="Times New Roman"/>
                <w:b/>
                <w:sz w:val="24"/>
                <w:szCs w:val="28"/>
                <w:lang w:val="ru-RU" w:eastAsia="ru-RU"/>
              </w:rPr>
              <w:t>)</w:t>
            </w:r>
          </w:p>
          <w:p w14:paraId="13FA1B42" w14:textId="77777777" w:rsidR="00A207DE" w:rsidRPr="00A207DE" w:rsidRDefault="00A207DE" w:rsidP="00F21E5C">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 </w:t>
            </w:r>
          </w:p>
        </w:tc>
        <w:tc>
          <w:tcPr>
            <w:tcW w:w="1418" w:type="dxa"/>
            <w:tcBorders>
              <w:left w:val="single" w:sz="4" w:space="0" w:color="auto"/>
              <w:bottom w:val="single" w:sz="4" w:space="0" w:color="auto"/>
              <w:right w:val="single" w:sz="4" w:space="0" w:color="auto"/>
            </w:tcBorders>
          </w:tcPr>
          <w:p w14:paraId="7CF45F8E"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4602CDB6"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749A9428"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sz w:val="24"/>
                <w:szCs w:val="24"/>
                <w:lang w:eastAsia="ru-RU"/>
              </w:rPr>
            </w:pPr>
          </w:p>
          <w:p w14:paraId="6932C8F3"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Для расчета  формула (3.3)</w:t>
            </w:r>
          </w:p>
          <w:p w14:paraId="5C540D62"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8B3397" w14:paraId="08B690F6" w14:textId="77777777" w:rsidTr="00F21E5C">
        <w:trPr>
          <w:trHeight w:val="20"/>
        </w:trPr>
        <w:tc>
          <w:tcPr>
            <w:tcW w:w="15984" w:type="dxa"/>
            <w:gridSpan w:val="7"/>
            <w:tcBorders>
              <w:left w:val="single" w:sz="4" w:space="0" w:color="auto"/>
              <w:bottom w:val="single" w:sz="4" w:space="0" w:color="auto"/>
              <w:right w:val="single" w:sz="4" w:space="0" w:color="auto"/>
            </w:tcBorders>
          </w:tcPr>
          <w:tbl>
            <w:tblPr>
              <w:tblW w:w="7446" w:type="dxa"/>
              <w:jc w:val="center"/>
              <w:tblLayout w:type="fixed"/>
              <w:tblLook w:val="04A0" w:firstRow="1" w:lastRow="0" w:firstColumn="1" w:lastColumn="0" w:noHBand="0" w:noVBand="1"/>
            </w:tblPr>
            <w:tblGrid>
              <w:gridCol w:w="2424"/>
              <w:gridCol w:w="1114"/>
              <w:gridCol w:w="1199"/>
              <w:gridCol w:w="2709"/>
            </w:tblGrid>
            <w:tr w:rsidR="00A207DE" w:rsidRPr="008B3397" w14:paraId="6B739B9F" w14:textId="77777777" w:rsidTr="0094256A">
              <w:trPr>
                <w:jc w:val="center"/>
              </w:trPr>
              <w:tc>
                <w:tcPr>
                  <w:tcW w:w="2424" w:type="dxa"/>
                  <w:vMerge w:val="restart"/>
                  <w:vAlign w:val="center"/>
                </w:tcPr>
                <w:p w14:paraId="4B8CBDE2" w14:textId="77777777" w:rsidR="00A207DE" w:rsidRPr="00A207DE" w:rsidRDefault="00A207DE" w:rsidP="00F21E5C">
                  <w:pPr>
                    <w:framePr w:hSpace="180" w:wrap="around" w:vAnchor="text" w:hAnchor="margin" w:xAlign="center" w:y="-652"/>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дост</w:t>
                  </w:r>
                  <w:r w:rsidRPr="00A207DE">
                    <w:rPr>
                      <w:rFonts w:eastAsia="Cambria" w:cs="Times New Roman"/>
                      <w:b/>
                      <w:szCs w:val="28"/>
                      <w:vertAlign w:val="subscript"/>
                      <w:lang w:val="ru-RU"/>
                    </w:rPr>
                    <w:t>уд</w:t>
                  </w:r>
                  <w:r w:rsidRPr="00A207DE">
                    <w:rPr>
                      <w:rFonts w:eastAsia="Cambria" w:cs="Times New Roman"/>
                      <w:b/>
                      <w:szCs w:val="28"/>
                      <w:lang w:val="ru-RU"/>
                    </w:rPr>
                    <w:t xml:space="preserve"> = (</w:t>
                  </w:r>
                </w:p>
              </w:tc>
              <w:tc>
                <w:tcPr>
                  <w:tcW w:w="1114" w:type="dxa"/>
                  <w:tcBorders>
                    <w:bottom w:val="single" w:sz="4" w:space="0" w:color="auto"/>
                  </w:tcBorders>
                </w:tcPr>
                <w:p w14:paraId="715D6236" w14:textId="77777777" w:rsidR="00A207DE" w:rsidRPr="00A207DE" w:rsidRDefault="00A207DE" w:rsidP="00F21E5C">
                  <w:pPr>
                    <w:framePr w:hSpace="180" w:wrap="around" w:vAnchor="text" w:hAnchor="margin" w:xAlign="center" w:y="-652"/>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perscript"/>
                      <w:lang w:val="ru-RU"/>
                    </w:rPr>
                    <w:t>дост</w:t>
                  </w:r>
                  <w:r w:rsidRPr="00A207DE">
                    <w:rPr>
                      <w:rFonts w:eastAsia="Cambria" w:cs="Times New Roman"/>
                      <w:b/>
                      <w:szCs w:val="28"/>
                      <w:vertAlign w:val="subscript"/>
                      <w:lang w:val="ru-RU"/>
                    </w:rPr>
                    <w:t xml:space="preserve"> </w:t>
                  </w:r>
                </w:p>
              </w:tc>
              <w:tc>
                <w:tcPr>
                  <w:tcW w:w="1199" w:type="dxa"/>
                  <w:vMerge w:val="restart"/>
                  <w:vAlign w:val="center"/>
                </w:tcPr>
                <w:p w14:paraId="268DAD07" w14:textId="77777777" w:rsidR="00A207DE" w:rsidRPr="00A207DE" w:rsidRDefault="00A207DE" w:rsidP="00F21E5C">
                  <w:pPr>
                    <w:framePr w:hSpace="180" w:wrap="around" w:vAnchor="text" w:hAnchor="margin" w:xAlign="center" w:y="-652"/>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 ×100,</w:t>
                  </w:r>
                </w:p>
              </w:tc>
              <w:tc>
                <w:tcPr>
                  <w:tcW w:w="2709" w:type="dxa"/>
                  <w:vMerge w:val="restart"/>
                  <w:vAlign w:val="center"/>
                </w:tcPr>
                <w:p w14:paraId="24339F51" w14:textId="77777777" w:rsidR="00A207DE" w:rsidRPr="00A207DE" w:rsidRDefault="00A207DE" w:rsidP="00F21E5C">
                  <w:pPr>
                    <w:framePr w:hSpace="180" w:wrap="around" w:vAnchor="text" w:hAnchor="margin" w:xAlign="center" w:y="-652"/>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(3.3)</w:t>
                  </w:r>
                </w:p>
              </w:tc>
            </w:tr>
            <w:tr w:rsidR="00A207DE" w:rsidRPr="008B3397" w14:paraId="02E566EA" w14:textId="77777777" w:rsidTr="0094256A">
              <w:trPr>
                <w:jc w:val="center"/>
              </w:trPr>
              <w:tc>
                <w:tcPr>
                  <w:tcW w:w="2424" w:type="dxa"/>
                  <w:vMerge/>
                </w:tcPr>
                <w:p w14:paraId="4D26219D" w14:textId="77777777" w:rsidR="00A207DE" w:rsidRPr="00A207DE" w:rsidRDefault="00A207DE" w:rsidP="00F21E5C">
                  <w:pPr>
                    <w:framePr w:hSpace="180" w:wrap="around" w:vAnchor="text" w:hAnchor="margin" w:xAlign="center" w:y="-652"/>
                    <w:spacing w:after="0" w:line="240" w:lineRule="auto"/>
                    <w:suppressOverlap/>
                    <w:jc w:val="center"/>
                    <w:rPr>
                      <w:rFonts w:eastAsia="Cambria" w:cs="Times New Roman"/>
                      <w:szCs w:val="28"/>
                      <w:lang w:val="ru-RU"/>
                    </w:rPr>
                  </w:pPr>
                </w:p>
              </w:tc>
              <w:tc>
                <w:tcPr>
                  <w:tcW w:w="1114" w:type="dxa"/>
                  <w:tcBorders>
                    <w:top w:val="single" w:sz="4" w:space="0" w:color="auto"/>
                  </w:tcBorders>
                </w:tcPr>
                <w:p w14:paraId="4AE471CE" w14:textId="77777777" w:rsidR="00A207DE" w:rsidRPr="00A207DE" w:rsidRDefault="00A207DE" w:rsidP="00F21E5C">
                  <w:pPr>
                    <w:framePr w:hSpace="180" w:wrap="around" w:vAnchor="text" w:hAnchor="margin" w:xAlign="center" w:y="-652"/>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инв</w:t>
                  </w:r>
                </w:p>
              </w:tc>
              <w:tc>
                <w:tcPr>
                  <w:tcW w:w="1199" w:type="dxa"/>
                  <w:vMerge/>
                </w:tcPr>
                <w:p w14:paraId="38EEC9A6" w14:textId="77777777" w:rsidR="00A207DE" w:rsidRPr="00A207DE" w:rsidRDefault="00A207DE" w:rsidP="00F21E5C">
                  <w:pPr>
                    <w:framePr w:hSpace="180" w:wrap="around" w:vAnchor="text" w:hAnchor="margin" w:xAlign="center" w:y="-652"/>
                    <w:spacing w:after="0" w:line="240" w:lineRule="auto"/>
                    <w:suppressOverlap/>
                    <w:jc w:val="center"/>
                    <w:rPr>
                      <w:rFonts w:eastAsia="Cambria" w:cs="Times New Roman"/>
                      <w:szCs w:val="28"/>
                      <w:lang w:val="ru-RU"/>
                    </w:rPr>
                  </w:pPr>
                </w:p>
              </w:tc>
              <w:tc>
                <w:tcPr>
                  <w:tcW w:w="2709" w:type="dxa"/>
                  <w:vMerge/>
                </w:tcPr>
                <w:p w14:paraId="3BBAA8AA" w14:textId="77777777" w:rsidR="00A207DE" w:rsidRPr="00A207DE" w:rsidRDefault="00A207DE" w:rsidP="00F21E5C">
                  <w:pPr>
                    <w:framePr w:hSpace="180" w:wrap="around" w:vAnchor="text" w:hAnchor="margin" w:xAlign="center" w:y="-652"/>
                    <w:spacing w:after="0" w:line="240" w:lineRule="auto"/>
                    <w:suppressOverlap/>
                    <w:jc w:val="center"/>
                    <w:rPr>
                      <w:rFonts w:eastAsia="Cambria" w:cs="Times New Roman"/>
                      <w:szCs w:val="28"/>
                      <w:lang w:val="ru-RU"/>
                    </w:rPr>
                  </w:pPr>
                </w:p>
              </w:tc>
            </w:tr>
          </w:tbl>
          <w:p w14:paraId="35A9DABA" w14:textId="77777777" w:rsidR="00A207DE" w:rsidRPr="00A207DE" w:rsidRDefault="00A207DE" w:rsidP="00F21E5C">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5038E27F" w14:textId="77777777" w:rsidR="00A207DE" w:rsidRPr="00A207DE" w:rsidRDefault="00A207DE" w:rsidP="00F21E5C">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perscript"/>
                <w:lang w:val="ru-RU"/>
              </w:rPr>
              <w:t>дост</w:t>
            </w:r>
            <w:r w:rsidRPr="00A207DE">
              <w:rPr>
                <w:rFonts w:eastAsia="Cambria" w:cs="Times New Roman"/>
                <w:b/>
                <w:sz w:val="24"/>
                <w:szCs w:val="28"/>
                <w:lang w:val="ru-RU"/>
              </w:rPr>
              <w:t xml:space="preserve"> </w:t>
            </w:r>
            <w:r w:rsidRPr="00A207DE">
              <w:rPr>
                <w:rFonts w:eastAsia="Cambria" w:cs="Times New Roman"/>
                <w:sz w:val="24"/>
                <w:szCs w:val="28"/>
                <w:lang w:val="ru-RU"/>
              </w:rPr>
              <w:t>- число получателей услуг-инвалидов, удовлетворенных доступностью услуг для</w:t>
            </w:r>
            <w:r w:rsidRPr="00A207DE">
              <w:rPr>
                <w:rFonts w:eastAsia="Cambria" w:cs="Times New Roman"/>
                <w:strike/>
                <w:sz w:val="24"/>
                <w:szCs w:val="28"/>
                <w:lang w:val="ru-RU"/>
              </w:rPr>
              <w:t xml:space="preserve"> </w:t>
            </w:r>
            <w:r w:rsidRPr="00A207DE">
              <w:rPr>
                <w:rFonts w:eastAsia="Cambria" w:cs="Times New Roman"/>
                <w:sz w:val="24"/>
                <w:szCs w:val="28"/>
                <w:lang w:val="ru-RU"/>
              </w:rPr>
              <w:t>инвалидов;</w:t>
            </w:r>
          </w:p>
          <w:p w14:paraId="3155F336" w14:textId="77777777" w:rsidR="00A207DE" w:rsidRPr="00A207DE" w:rsidRDefault="00A207DE" w:rsidP="00F21E5C">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Ч</w:t>
            </w:r>
            <w:r w:rsidRPr="00A207DE">
              <w:rPr>
                <w:rFonts w:eastAsia="Cambria" w:cs="Times New Roman"/>
                <w:b/>
                <w:sz w:val="24"/>
                <w:szCs w:val="28"/>
                <w:vertAlign w:val="subscript"/>
                <w:lang w:val="ru-RU"/>
              </w:rPr>
              <w:t>инв</w:t>
            </w:r>
            <w:r w:rsidRPr="00A207DE">
              <w:rPr>
                <w:rFonts w:eastAsia="Cambria" w:cs="Times New Roman"/>
                <w:sz w:val="24"/>
                <w:szCs w:val="28"/>
                <w:lang w:val="ru-RU"/>
              </w:rPr>
              <w:t xml:space="preserve"> -  число опрошенных получателей услуг-инвалидов.</w:t>
            </w:r>
          </w:p>
          <w:p w14:paraId="4960269F" w14:textId="77777777" w:rsidR="00A207DE" w:rsidRPr="00A207DE" w:rsidRDefault="00A207DE" w:rsidP="00F21E5C">
            <w:pPr>
              <w:spacing w:after="0" w:line="240" w:lineRule="auto"/>
              <w:ind w:firstLine="709"/>
              <w:jc w:val="both"/>
              <w:rPr>
                <w:rFonts w:eastAsia="Cambria" w:cs="Times New Roman"/>
                <w:sz w:val="24"/>
                <w:szCs w:val="28"/>
                <w:lang w:val="ru-RU"/>
              </w:rPr>
            </w:pPr>
          </w:p>
        </w:tc>
      </w:tr>
      <w:tr w:rsidR="00A207DE" w:rsidRPr="00084DBC" w14:paraId="3F2E264E" w14:textId="77777777" w:rsidTr="00F21E5C">
        <w:trPr>
          <w:trHeight w:val="20"/>
        </w:trPr>
        <w:tc>
          <w:tcPr>
            <w:tcW w:w="3936" w:type="dxa"/>
            <w:gridSpan w:val="2"/>
            <w:tcBorders>
              <w:left w:val="single" w:sz="4" w:space="0" w:color="auto"/>
              <w:right w:val="single" w:sz="4" w:space="0" w:color="auto"/>
            </w:tcBorders>
            <w:vAlign w:val="center"/>
          </w:tcPr>
          <w:p w14:paraId="5EE3CFC2" w14:textId="77777777" w:rsidR="00A207DE" w:rsidRPr="00A207DE" w:rsidRDefault="00A207DE" w:rsidP="00F21E5C">
            <w:pPr>
              <w:widowControl w:val="0"/>
              <w:autoSpaceDE w:val="0"/>
              <w:autoSpaceDN w:val="0"/>
              <w:adjustRightInd w:val="0"/>
              <w:spacing w:after="0" w:line="240" w:lineRule="auto"/>
              <w:rPr>
                <w:rFonts w:eastAsia="Times New Roman" w:cs="Times New Roman"/>
                <w:b/>
                <w:color w:val="000000"/>
                <w:sz w:val="24"/>
                <w:szCs w:val="24"/>
                <w:lang w:val="ru-RU"/>
              </w:rPr>
            </w:pPr>
            <w:r w:rsidRPr="00A207DE">
              <w:rPr>
                <w:rFonts w:eastAsia="Times New Roman" w:cs="Times New Roman"/>
                <w:b/>
                <w:sz w:val="24"/>
                <w:szCs w:val="24"/>
                <w:lang w:val="ru-RU" w:eastAsia="ru-RU"/>
              </w:rPr>
              <w:t xml:space="preserve">Итого </w:t>
            </w:r>
            <w:r w:rsidRPr="00A207DE">
              <w:rPr>
                <w:rFonts w:eastAsia="Times New Roman" w:cs="Times New Roman"/>
                <w:b/>
                <w:color w:val="000000"/>
                <w:sz w:val="24"/>
                <w:szCs w:val="24"/>
                <w:lang w:val="ru-RU" w:eastAsia="ru-RU"/>
              </w:rPr>
              <w:t xml:space="preserve">по критерию 3 </w:t>
            </w:r>
            <w:r w:rsidRPr="00A207DE">
              <w:rPr>
                <w:rFonts w:eastAsia="Times New Roman" w:cs="Times New Roman"/>
                <w:b/>
                <w:color w:val="000000"/>
                <w:sz w:val="24"/>
                <w:szCs w:val="24"/>
                <w:lang w:val="ru-RU"/>
              </w:rPr>
              <w:t>«Доступность услуг для инвалидов» (К</w:t>
            </w:r>
            <w:r w:rsidRPr="00A207DE">
              <w:rPr>
                <w:rFonts w:eastAsia="Times New Roman" w:cs="Times New Roman"/>
                <w:b/>
                <w:color w:val="000000"/>
                <w:sz w:val="24"/>
                <w:szCs w:val="24"/>
                <w:vertAlign w:val="superscript"/>
                <w:lang w:val="ru-RU"/>
              </w:rPr>
              <w:t>3</w:t>
            </w:r>
            <w:r w:rsidRPr="00A207DE">
              <w:rPr>
                <w:rFonts w:eastAsia="Times New Roman" w:cs="Times New Roman"/>
                <w:b/>
                <w:color w:val="000000"/>
                <w:sz w:val="24"/>
                <w:szCs w:val="24"/>
                <w:lang w:val="ru-RU"/>
              </w:rPr>
              <w:t>)</w:t>
            </w:r>
          </w:p>
        </w:tc>
        <w:tc>
          <w:tcPr>
            <w:tcW w:w="904" w:type="dxa"/>
            <w:tcBorders>
              <w:left w:val="single" w:sz="4" w:space="0" w:color="auto"/>
              <w:right w:val="single" w:sz="4" w:space="0" w:color="auto"/>
            </w:tcBorders>
            <w:vAlign w:val="center"/>
          </w:tcPr>
          <w:p w14:paraId="64A62DA0"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56313F65" w14:textId="77777777" w:rsidR="00A207DE" w:rsidRPr="00084DBC" w:rsidRDefault="00A207DE" w:rsidP="00F21E5C">
            <w:pPr>
              <w:spacing w:after="0" w:line="240" w:lineRule="auto"/>
              <w:ind w:firstLine="1701"/>
              <w:jc w:val="center"/>
              <w:rPr>
                <w:rFonts w:eastAsia="Cambria" w:cs="Times New Roman"/>
                <w:b/>
                <w:szCs w:val="28"/>
                <w:vertAlign w:val="subscript"/>
              </w:rPr>
            </w:pPr>
            <w:r w:rsidRPr="00084DBC">
              <w:rPr>
                <w:rFonts w:eastAsia="Cambria" w:cs="Times New Roman"/>
                <w:b/>
                <w:szCs w:val="28"/>
              </w:rPr>
              <w:t>К</w:t>
            </w:r>
            <w:r w:rsidRPr="00084DBC">
              <w:rPr>
                <w:rFonts w:eastAsia="Cambria" w:cs="Times New Roman"/>
                <w:b/>
                <w:szCs w:val="28"/>
                <w:vertAlign w:val="superscript"/>
              </w:rPr>
              <w:t>3</w:t>
            </w:r>
            <w:r w:rsidRPr="00084DBC">
              <w:rPr>
                <w:rFonts w:eastAsia="Cambria" w:cs="Times New Roman"/>
                <w:b/>
                <w:szCs w:val="28"/>
              </w:rPr>
              <w:t>=(0,3×П</w:t>
            </w:r>
            <w:r w:rsidRPr="00084DBC">
              <w:rPr>
                <w:rFonts w:eastAsia="Cambria" w:cs="Times New Roman"/>
                <w:b/>
                <w:szCs w:val="28"/>
                <w:vertAlign w:val="superscript"/>
              </w:rPr>
              <w:t>орг</w:t>
            </w:r>
            <w:r w:rsidRPr="00084DBC">
              <w:rPr>
                <w:rFonts w:eastAsia="Cambria" w:cs="Times New Roman"/>
                <w:b/>
                <w:szCs w:val="28"/>
                <w:vertAlign w:val="subscript"/>
              </w:rPr>
              <w:t>дост</w:t>
            </w:r>
            <w:r w:rsidRPr="00084DBC">
              <w:rPr>
                <w:rFonts w:eastAsia="Cambria" w:cs="Times New Roman"/>
                <w:b/>
                <w:szCs w:val="28"/>
              </w:rPr>
              <w:t xml:space="preserve"> + 0,4×П</w:t>
            </w:r>
            <w:r w:rsidRPr="00084DBC">
              <w:rPr>
                <w:rFonts w:eastAsia="Cambria" w:cs="Times New Roman"/>
                <w:b/>
                <w:szCs w:val="28"/>
                <w:vertAlign w:val="superscript"/>
              </w:rPr>
              <w:t>услуг</w:t>
            </w:r>
            <w:r w:rsidRPr="00084DBC">
              <w:rPr>
                <w:rFonts w:eastAsia="Cambria" w:cs="Times New Roman"/>
                <w:b/>
                <w:szCs w:val="28"/>
                <w:vertAlign w:val="subscript"/>
              </w:rPr>
              <w:t>дост</w:t>
            </w:r>
            <w:r w:rsidRPr="00084DBC">
              <w:rPr>
                <w:rFonts w:eastAsia="Cambria" w:cs="Times New Roman"/>
                <w:b/>
                <w:szCs w:val="28"/>
              </w:rPr>
              <w:t xml:space="preserve"> + 0,3× П</w:t>
            </w:r>
            <w:r w:rsidRPr="00084DBC">
              <w:rPr>
                <w:rFonts w:eastAsia="Cambria" w:cs="Times New Roman"/>
                <w:b/>
                <w:szCs w:val="28"/>
                <w:vertAlign w:val="superscript"/>
              </w:rPr>
              <w:t>дост</w:t>
            </w:r>
            <w:r w:rsidRPr="00084DBC">
              <w:rPr>
                <w:rFonts w:eastAsia="Cambria" w:cs="Times New Roman"/>
                <w:b/>
                <w:szCs w:val="28"/>
                <w:vertAlign w:val="subscript"/>
              </w:rPr>
              <w:t>уд</w:t>
            </w:r>
            <w:r w:rsidRPr="00084DBC">
              <w:rPr>
                <w:rFonts w:eastAsia="Cambria" w:cs="Times New Roman"/>
                <w:b/>
                <w:szCs w:val="28"/>
              </w:rPr>
              <w:t>)</w:t>
            </w:r>
          </w:p>
          <w:p w14:paraId="3A59F197"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sz w:val="24"/>
                <w:szCs w:val="24"/>
                <w:lang w:eastAsia="ru-RU"/>
              </w:rPr>
            </w:pPr>
          </w:p>
        </w:tc>
        <w:tc>
          <w:tcPr>
            <w:tcW w:w="1363" w:type="dxa"/>
            <w:tcBorders>
              <w:left w:val="single" w:sz="4" w:space="0" w:color="auto"/>
              <w:right w:val="single" w:sz="4" w:space="0" w:color="auto"/>
            </w:tcBorders>
            <w:vAlign w:val="center"/>
          </w:tcPr>
          <w:p w14:paraId="2795F6EA" w14:textId="77777777" w:rsidR="00A207DE" w:rsidRPr="00084DBC" w:rsidRDefault="00A207DE" w:rsidP="00F21E5C">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tc>
      </w:tr>
    </w:tbl>
    <w:p w14:paraId="68805A1F"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rPr>
      </w:pPr>
      <w:r w:rsidRPr="00A207DE">
        <w:rPr>
          <w:rFonts w:eastAsia="Times New Roman" w:cs="Times New Roman"/>
          <w:b/>
          <w:sz w:val="24"/>
          <w:szCs w:val="24"/>
          <w:lang w:val="ru-RU"/>
        </w:rPr>
        <w:t>ДОБРОЖЕЛАТЕЛЬНОСТЬ, ВЕЖЛИВОСТЬ РАБОТНИКОВ ОРГАНИЗАЦИЙ СОЦИАЛЬНОЙ СФЕРЫ</w:t>
      </w:r>
    </w:p>
    <w:p w14:paraId="1F0E44A9" w14:textId="77777777" w:rsidR="00A207DE" w:rsidRPr="00A207DE" w:rsidRDefault="00A207DE" w:rsidP="003464D2">
      <w:pPr>
        <w:widowControl w:val="0"/>
        <w:autoSpaceDE w:val="0"/>
        <w:autoSpaceDN w:val="0"/>
        <w:adjustRightInd w:val="0"/>
        <w:spacing w:after="0" w:line="240" w:lineRule="auto"/>
        <w:jc w:val="center"/>
        <w:rPr>
          <w:rFonts w:eastAsia="Times New Roman" w:cs="Times New Roman"/>
          <w:b/>
          <w:sz w:val="24"/>
          <w:szCs w:val="24"/>
          <w:lang w:val="ru-RU"/>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A207DE" w:rsidRPr="00084DBC" w14:paraId="564492AE" w14:textId="77777777" w:rsidTr="0094256A">
        <w:trPr>
          <w:trHeight w:val="20"/>
        </w:trPr>
        <w:tc>
          <w:tcPr>
            <w:tcW w:w="568" w:type="dxa"/>
            <w:tcBorders>
              <w:left w:val="single" w:sz="4" w:space="0" w:color="auto"/>
              <w:bottom w:val="single" w:sz="4" w:space="0" w:color="auto"/>
              <w:right w:val="single" w:sz="4" w:space="0" w:color="auto"/>
            </w:tcBorders>
            <w:vAlign w:val="center"/>
          </w:tcPr>
          <w:p w14:paraId="016CC25E"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084DBC">
              <w:rPr>
                <w:rFonts w:eastAsia="Times New Roman" w:cs="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14:paraId="446941C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150C460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04" w:type="dxa"/>
            <w:tcBorders>
              <w:left w:val="single" w:sz="4" w:space="0" w:color="auto"/>
              <w:bottom w:val="single" w:sz="4" w:space="0" w:color="auto"/>
              <w:right w:val="single" w:sz="4" w:space="0" w:color="auto"/>
            </w:tcBorders>
          </w:tcPr>
          <w:p w14:paraId="12E779B3" w14:textId="77777777" w:rsidR="00A207DE" w:rsidRPr="00084DBC" w:rsidRDefault="00A207DE" w:rsidP="0094256A">
            <w:pPr>
              <w:widowControl w:val="0"/>
              <w:autoSpaceDE w:val="0"/>
              <w:autoSpaceDN w:val="0"/>
              <w:adjustRightInd w:val="0"/>
              <w:spacing w:after="0" w:line="240" w:lineRule="auto"/>
              <w:ind w:left="-108" w:right="-108"/>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w:t>
            </w:r>
            <w:r w:rsidRPr="00084DBC">
              <w:rPr>
                <w:rFonts w:eastAsia="Times New Roman" w:cs="Times New Roman"/>
                <w:b/>
                <w:sz w:val="24"/>
                <w:szCs w:val="24"/>
                <w:lang w:eastAsia="ru-RU"/>
              </w:rPr>
              <w:lastRenderedPageBreak/>
              <w:t>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553484DE"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lastRenderedPageBreak/>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5ADA255E"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7DD8767D" w14:textId="77777777" w:rsidR="00A207DE" w:rsidRPr="00084DBC" w:rsidRDefault="00A207DE" w:rsidP="0094256A">
            <w:pPr>
              <w:widowControl w:val="0"/>
              <w:autoSpaceDE w:val="0"/>
              <w:autoSpaceDN w:val="0"/>
              <w:adjustRightInd w:val="0"/>
              <w:spacing w:after="0" w:line="240" w:lineRule="auto"/>
              <w:ind w:left="-162" w:right="-111"/>
              <w:jc w:val="center"/>
              <w:rPr>
                <w:rFonts w:eastAsia="Times New Roman" w:cs="Times New Roman"/>
                <w:b/>
                <w:sz w:val="24"/>
                <w:szCs w:val="24"/>
                <w:lang w:eastAsia="ru-RU"/>
              </w:rPr>
            </w:pPr>
            <w:r w:rsidRPr="00084DBC">
              <w:rPr>
                <w:rFonts w:eastAsia="Times New Roman" w:cs="Times New Roman"/>
                <w:b/>
                <w:sz w:val="24"/>
                <w:szCs w:val="24"/>
                <w:lang w:eastAsia="ru-RU"/>
              </w:rPr>
              <w:t xml:space="preserve">Значение параметров </w:t>
            </w:r>
          </w:p>
          <w:p w14:paraId="74469676" w14:textId="77777777" w:rsidR="00A207DE" w:rsidRPr="00084DBC" w:rsidRDefault="00A207DE" w:rsidP="0094256A">
            <w:pPr>
              <w:widowControl w:val="0"/>
              <w:autoSpaceDE w:val="0"/>
              <w:autoSpaceDN w:val="0"/>
              <w:adjustRightInd w:val="0"/>
              <w:spacing w:after="0" w:line="240" w:lineRule="auto"/>
              <w:ind w:left="-162" w:right="-111"/>
              <w:jc w:val="center"/>
              <w:rPr>
                <w:rFonts w:eastAsia="Times New Roman" w:cs="Times New Roman"/>
                <w:b/>
                <w:sz w:val="24"/>
                <w:szCs w:val="24"/>
                <w:lang w:eastAsia="ru-RU"/>
              </w:rPr>
            </w:pPr>
            <w:r w:rsidRPr="00084DBC">
              <w:rPr>
                <w:rFonts w:eastAsia="Times New Roman" w:cs="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14:paraId="53073336" w14:textId="77777777" w:rsidR="00A207DE" w:rsidRPr="00084DBC" w:rsidRDefault="00A207DE" w:rsidP="0094256A">
            <w:pPr>
              <w:widowControl w:val="0"/>
              <w:autoSpaceDE w:val="0"/>
              <w:autoSpaceDN w:val="0"/>
              <w:adjustRightInd w:val="0"/>
              <w:spacing w:after="0" w:line="240" w:lineRule="auto"/>
              <w:ind w:left="-107" w:right="-113"/>
              <w:jc w:val="center"/>
              <w:rPr>
                <w:rFonts w:eastAsia="Times New Roman" w:cs="Times New Roman"/>
                <w:b/>
                <w:sz w:val="24"/>
                <w:szCs w:val="24"/>
                <w:lang w:eastAsia="ru-RU"/>
              </w:rPr>
            </w:pPr>
            <w:r w:rsidRPr="00084DBC">
              <w:rPr>
                <w:rFonts w:eastAsia="Times New Roman" w:cs="Times New Roman"/>
                <w:b/>
                <w:sz w:val="24"/>
                <w:szCs w:val="24"/>
                <w:lang w:eastAsia="ru-RU"/>
              </w:rPr>
              <w:t xml:space="preserve">Макси-мальное значение </w:t>
            </w:r>
            <w:r w:rsidRPr="00084DBC">
              <w:rPr>
                <w:rFonts w:eastAsia="Times New Roman" w:cs="Times New Roman"/>
                <w:b/>
                <w:sz w:val="24"/>
                <w:szCs w:val="24"/>
                <w:lang w:eastAsia="ru-RU"/>
              </w:rPr>
              <w:lastRenderedPageBreak/>
              <w:t>показателей</w:t>
            </w:r>
          </w:p>
        </w:tc>
      </w:tr>
      <w:tr w:rsidR="00A207DE" w:rsidRPr="00084DBC" w14:paraId="1B10484F" w14:textId="77777777" w:rsidTr="0094256A">
        <w:trPr>
          <w:trHeight w:val="20"/>
        </w:trPr>
        <w:tc>
          <w:tcPr>
            <w:tcW w:w="568" w:type="dxa"/>
            <w:tcBorders>
              <w:left w:val="single" w:sz="4" w:space="0" w:color="auto"/>
              <w:bottom w:val="single" w:sz="4" w:space="0" w:color="auto"/>
              <w:right w:val="single" w:sz="4" w:space="0" w:color="auto"/>
            </w:tcBorders>
          </w:tcPr>
          <w:p w14:paraId="1FBC04EA"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lastRenderedPageBreak/>
              <w:t>4.1.</w:t>
            </w:r>
          </w:p>
        </w:tc>
        <w:tc>
          <w:tcPr>
            <w:tcW w:w="3368" w:type="dxa"/>
            <w:tcBorders>
              <w:left w:val="single" w:sz="4" w:space="0" w:color="auto"/>
              <w:bottom w:val="single" w:sz="4" w:space="0" w:color="auto"/>
              <w:right w:val="single" w:sz="4" w:space="0" w:color="auto"/>
            </w:tcBorders>
          </w:tcPr>
          <w:p w14:paraId="0B154779" w14:textId="77777777" w:rsidR="00A207DE" w:rsidRPr="00A207DE" w:rsidRDefault="00A207DE" w:rsidP="0094256A">
            <w:pPr>
              <w:spacing w:after="0" w:line="240" w:lineRule="auto"/>
              <w:rPr>
                <w:rFonts w:eastAsia="Cambria" w:cs="Times New Roman"/>
                <w:sz w:val="24"/>
                <w:szCs w:val="24"/>
                <w:lang w:val="ru-RU"/>
              </w:rPr>
            </w:pPr>
            <w:r w:rsidRPr="00A207DE">
              <w:rPr>
                <w:rFonts w:eastAsia="Cambria" w:cs="Times New Roman"/>
                <w:sz w:val="24"/>
                <w:szCs w:val="24"/>
                <w:lang w:val="ru-RU"/>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A207DE">
              <w:rPr>
                <w:rFonts w:eastAsia="Cambria" w:cs="Times New Roman"/>
                <w:b/>
                <w:szCs w:val="28"/>
                <w:lang w:val="ru-RU"/>
              </w:rPr>
              <w:t xml:space="preserve"> (П</w:t>
            </w:r>
            <w:r w:rsidRPr="00A207DE">
              <w:rPr>
                <w:rFonts w:eastAsia="Cambria" w:cs="Times New Roman"/>
                <w:b/>
                <w:szCs w:val="28"/>
                <w:vertAlign w:val="superscript"/>
                <w:lang w:val="ru-RU"/>
              </w:rPr>
              <w:t>перв.конт</w:t>
            </w:r>
            <w:r w:rsidRPr="00A207DE">
              <w:rPr>
                <w:rFonts w:eastAsia="Cambria" w:cs="Times New Roman"/>
                <w:b/>
                <w:szCs w:val="28"/>
                <w:vertAlign w:val="subscript"/>
                <w:lang w:val="ru-RU"/>
              </w:rPr>
              <w:t xml:space="preserve"> уд</w:t>
            </w:r>
            <w:r w:rsidRPr="00A207DE">
              <w:rPr>
                <w:rFonts w:eastAsia="Cambria" w:cs="Times New Roman"/>
                <w:b/>
                <w:szCs w:val="28"/>
                <w:lang w:val="ru-RU"/>
              </w:rPr>
              <w:t>)</w:t>
            </w:r>
          </w:p>
        </w:tc>
        <w:tc>
          <w:tcPr>
            <w:tcW w:w="904" w:type="dxa"/>
            <w:tcBorders>
              <w:left w:val="single" w:sz="4" w:space="0" w:color="auto"/>
              <w:bottom w:val="single" w:sz="4" w:space="0" w:color="auto"/>
              <w:right w:val="single" w:sz="4" w:space="0" w:color="auto"/>
            </w:tcBorders>
          </w:tcPr>
          <w:p w14:paraId="4A63A4DA"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tcPr>
          <w:p w14:paraId="6BB82C5D"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4.1.1.Удовлетворенность </w:t>
            </w:r>
            <w:r w:rsidRPr="00A207DE">
              <w:rPr>
                <w:rFonts w:eastAsia="Times New Roman" w:cs="Times New Roman"/>
                <w:sz w:val="24"/>
                <w:szCs w:val="24"/>
                <w:lang w:val="ru-RU"/>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138ADE94" w14:textId="77777777" w:rsidR="00A207DE" w:rsidRPr="00A207DE" w:rsidRDefault="00A207DE" w:rsidP="0094256A">
            <w:pPr>
              <w:widowControl w:val="0"/>
              <w:autoSpaceDE w:val="0"/>
              <w:autoSpaceDN w:val="0"/>
              <w:adjustRightInd w:val="0"/>
              <w:spacing w:after="0" w:line="240" w:lineRule="auto"/>
              <w:rPr>
                <w:rFonts w:eastAsia="Times New Roman" w:cs="Times New Roman"/>
                <w:b/>
                <w:sz w:val="24"/>
                <w:szCs w:val="24"/>
                <w:lang w:val="ru-RU"/>
              </w:rPr>
            </w:pPr>
            <w:r w:rsidRPr="00A207DE">
              <w:rPr>
                <w:rFonts w:eastAsia="Times New Roman" w:cs="Times New Roman"/>
                <w:sz w:val="24"/>
                <w:szCs w:val="24"/>
                <w:lang w:val="ru-RU" w:eastAsia="ru-RU"/>
              </w:rPr>
              <w:t xml:space="preserve">число получателей услуг, удовлетворенных </w:t>
            </w:r>
            <w:r w:rsidRPr="00A207DE">
              <w:rPr>
                <w:rFonts w:eastAsia="Times New Roman" w:cs="Times New Roman"/>
                <w:sz w:val="24"/>
                <w:szCs w:val="24"/>
                <w:lang w:val="ru-RU"/>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A207DE">
              <w:rPr>
                <w:rFonts w:eastAsia="Times New Roman" w:cs="Times New Roman"/>
                <w:b/>
                <w:sz w:val="24"/>
                <w:szCs w:val="24"/>
                <w:lang w:val="ru-RU"/>
              </w:rPr>
              <w:t>(</w:t>
            </w:r>
            <w:r w:rsidRPr="00A207DE">
              <w:rPr>
                <w:rFonts w:eastAsia="Times New Roman" w:cs="Times New Roman"/>
                <w:b/>
                <w:sz w:val="24"/>
                <w:szCs w:val="28"/>
                <w:lang w:val="ru-RU" w:eastAsia="ru-RU"/>
              </w:rPr>
              <w:t>У</w:t>
            </w:r>
            <w:r w:rsidRPr="00A207DE">
              <w:rPr>
                <w:rFonts w:eastAsia="Times New Roman" w:cs="Times New Roman"/>
                <w:b/>
                <w:sz w:val="24"/>
                <w:szCs w:val="28"/>
                <w:vertAlign w:val="superscript"/>
                <w:lang w:val="ru-RU" w:eastAsia="ru-RU"/>
              </w:rPr>
              <w:t>перв.конт</w:t>
            </w:r>
            <w:r w:rsidRPr="00A207DE">
              <w:rPr>
                <w:rFonts w:eastAsia="Times New Roman" w:cs="Times New Roman"/>
                <w:b/>
                <w:sz w:val="24"/>
                <w:szCs w:val="24"/>
                <w:lang w:val="ru-RU"/>
              </w:rPr>
              <w:t>),</w:t>
            </w:r>
            <w:r w:rsidRPr="00A207DE">
              <w:rPr>
                <w:rFonts w:eastAsia="Times New Roman" w:cs="Times New Roman"/>
                <w:sz w:val="24"/>
                <w:szCs w:val="24"/>
                <w:lang w:val="ru-RU"/>
              </w:rPr>
              <w:t xml:space="preserve">  по отношению к числу опрошенных </w:t>
            </w:r>
            <w:r w:rsidRPr="00A207DE">
              <w:rPr>
                <w:rFonts w:eastAsia="Times New Roman" w:cs="Times New Roman"/>
                <w:sz w:val="24"/>
                <w:szCs w:val="24"/>
                <w:lang w:val="ru-RU" w:eastAsia="ru-RU"/>
              </w:rPr>
              <w:t xml:space="preserve"> получателей услуг</w:t>
            </w:r>
            <w:r w:rsidRPr="00A207DE">
              <w:rPr>
                <w:rFonts w:eastAsia="Times New Roman" w:cs="Times New Roman"/>
                <w:sz w:val="24"/>
                <w:szCs w:val="24"/>
                <w:lang w:val="ru-RU"/>
              </w:rPr>
              <w:t xml:space="preserve">, ответивших на соответствующий вопрос  анкеты </w:t>
            </w:r>
            <w:r w:rsidRPr="00A207DE">
              <w:rPr>
                <w:rFonts w:eastAsia="Times New Roman" w:cs="Times New Roman"/>
                <w:b/>
                <w:sz w:val="24"/>
                <w:szCs w:val="24"/>
                <w:lang w:val="ru-RU"/>
              </w:rPr>
              <w:t>(</w:t>
            </w:r>
            <w:r w:rsidRPr="00A207DE">
              <w:rPr>
                <w:rFonts w:eastAsia="Times New Roman" w:cs="Times New Roman"/>
                <w:b/>
                <w:sz w:val="24"/>
                <w:szCs w:val="28"/>
                <w:lang w:val="ru-RU" w:eastAsia="ru-RU"/>
              </w:rPr>
              <w:t xml:space="preserve"> Ч</w:t>
            </w:r>
            <w:r w:rsidRPr="00A207DE">
              <w:rPr>
                <w:rFonts w:eastAsia="Times New Roman" w:cs="Times New Roman"/>
                <w:b/>
                <w:sz w:val="24"/>
                <w:szCs w:val="28"/>
                <w:vertAlign w:val="subscript"/>
                <w:lang w:val="ru-RU" w:eastAsia="ru-RU"/>
              </w:rPr>
              <w:t>общ</w:t>
            </w:r>
            <w:r w:rsidRPr="00A207DE">
              <w:rPr>
                <w:rFonts w:eastAsia="Times New Roman" w:cs="Times New Roman"/>
                <w:b/>
                <w:sz w:val="24"/>
                <w:szCs w:val="24"/>
                <w:lang w:val="ru-RU"/>
              </w:rPr>
              <w:t>)</w:t>
            </w:r>
          </w:p>
          <w:p w14:paraId="518991BB"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1418" w:type="dxa"/>
            <w:tcBorders>
              <w:left w:val="single" w:sz="4" w:space="0" w:color="auto"/>
              <w:bottom w:val="single" w:sz="4" w:space="0" w:color="auto"/>
              <w:right w:val="single" w:sz="4" w:space="0" w:color="auto"/>
            </w:tcBorders>
          </w:tcPr>
          <w:p w14:paraId="25A89517"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4F6C6B3F"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0D5B2C3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7DBB71F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color w:val="000000"/>
                <w:sz w:val="24"/>
                <w:szCs w:val="24"/>
                <w:lang w:eastAsia="ru-RU"/>
              </w:rPr>
              <w:t>Для расчета  формула (4.1)</w:t>
            </w:r>
          </w:p>
        </w:tc>
      </w:tr>
      <w:tr w:rsidR="00A207DE" w:rsidRPr="008B3397" w14:paraId="31FDBB01" w14:textId="77777777" w:rsidTr="0094256A">
        <w:trPr>
          <w:trHeight w:val="20"/>
        </w:trPr>
        <w:tc>
          <w:tcPr>
            <w:tcW w:w="15984" w:type="dxa"/>
            <w:gridSpan w:val="7"/>
            <w:tcBorders>
              <w:left w:val="single" w:sz="4" w:space="0" w:color="auto"/>
              <w:bottom w:val="single" w:sz="4" w:space="0" w:color="auto"/>
              <w:right w:val="single" w:sz="4" w:space="0" w:color="auto"/>
            </w:tcBorders>
          </w:tcPr>
          <w:tbl>
            <w:tblPr>
              <w:tblW w:w="8756" w:type="dxa"/>
              <w:jc w:val="center"/>
              <w:tblLayout w:type="fixed"/>
              <w:tblLook w:val="04A0" w:firstRow="1" w:lastRow="0" w:firstColumn="1" w:lastColumn="0" w:noHBand="0" w:noVBand="1"/>
            </w:tblPr>
            <w:tblGrid>
              <w:gridCol w:w="3692"/>
              <w:gridCol w:w="1368"/>
              <w:gridCol w:w="1168"/>
              <w:gridCol w:w="2528"/>
            </w:tblGrid>
            <w:tr w:rsidR="00A207DE" w:rsidRPr="008B3397" w14:paraId="7591F8DC" w14:textId="77777777" w:rsidTr="0094256A">
              <w:trPr>
                <w:jc w:val="center"/>
              </w:trPr>
              <w:tc>
                <w:tcPr>
                  <w:tcW w:w="3692" w:type="dxa"/>
                  <w:vMerge w:val="restart"/>
                  <w:vAlign w:val="center"/>
                </w:tcPr>
                <w:p w14:paraId="5AB2B313" w14:textId="77777777" w:rsidR="00A207DE" w:rsidRPr="00A207DE" w:rsidRDefault="00A207DE" w:rsidP="0094256A">
                  <w:pPr>
                    <w:framePr w:hSpace="180" w:wrap="around" w:vAnchor="text" w:hAnchor="text" w:xAlign="center"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перв.конт</w:t>
                  </w:r>
                  <w:r w:rsidRPr="00A207DE">
                    <w:rPr>
                      <w:rFonts w:eastAsia="Cambria" w:cs="Times New Roman"/>
                      <w:b/>
                      <w:szCs w:val="28"/>
                      <w:vertAlign w:val="subscript"/>
                      <w:lang w:val="ru-RU"/>
                    </w:rPr>
                    <w:t xml:space="preserve"> уд</w:t>
                  </w:r>
                  <w:r w:rsidRPr="00A207DE">
                    <w:rPr>
                      <w:rFonts w:eastAsia="Cambria" w:cs="Times New Roman"/>
                      <w:b/>
                      <w:szCs w:val="28"/>
                      <w:lang w:val="ru-RU"/>
                    </w:rPr>
                    <w:t xml:space="preserve"> = (</w:t>
                  </w:r>
                </w:p>
              </w:tc>
              <w:tc>
                <w:tcPr>
                  <w:tcW w:w="1368" w:type="dxa"/>
                  <w:tcBorders>
                    <w:bottom w:val="single" w:sz="4" w:space="0" w:color="auto"/>
                  </w:tcBorders>
                </w:tcPr>
                <w:p w14:paraId="148CB878" w14:textId="77777777" w:rsidR="00A207DE" w:rsidRPr="00A207DE" w:rsidRDefault="00A207DE" w:rsidP="0094256A">
                  <w:pPr>
                    <w:framePr w:hSpace="180" w:wrap="around" w:vAnchor="text" w:hAnchor="text" w:xAlign="center"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perscript"/>
                      <w:lang w:val="ru-RU"/>
                    </w:rPr>
                    <w:t>перв.конт</w:t>
                  </w:r>
                </w:p>
              </w:tc>
              <w:tc>
                <w:tcPr>
                  <w:tcW w:w="1168" w:type="dxa"/>
                  <w:vMerge w:val="restart"/>
                  <w:vAlign w:val="center"/>
                </w:tcPr>
                <w:p w14:paraId="758DA1E4" w14:textId="77777777" w:rsidR="00A207DE" w:rsidRPr="00A207DE" w:rsidRDefault="00A207DE" w:rsidP="0094256A">
                  <w:pPr>
                    <w:framePr w:hSpace="180" w:wrap="around" w:vAnchor="text" w:hAnchor="text" w:xAlign="center"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 ×100,</w:t>
                  </w:r>
                </w:p>
              </w:tc>
              <w:tc>
                <w:tcPr>
                  <w:tcW w:w="2528" w:type="dxa"/>
                  <w:vMerge w:val="restart"/>
                  <w:vAlign w:val="center"/>
                </w:tcPr>
                <w:p w14:paraId="5588A0E9" w14:textId="77777777" w:rsidR="00A207DE" w:rsidRPr="00A207DE" w:rsidRDefault="00A207DE" w:rsidP="0094256A">
                  <w:pPr>
                    <w:framePr w:hSpace="180" w:wrap="around" w:vAnchor="text" w:hAnchor="text" w:xAlign="center"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(4.1)</w:t>
                  </w:r>
                </w:p>
              </w:tc>
            </w:tr>
            <w:tr w:rsidR="00A207DE" w:rsidRPr="008B3397" w14:paraId="0305ACA7" w14:textId="77777777" w:rsidTr="0094256A">
              <w:trPr>
                <w:jc w:val="center"/>
              </w:trPr>
              <w:tc>
                <w:tcPr>
                  <w:tcW w:w="3692" w:type="dxa"/>
                  <w:vMerge/>
                </w:tcPr>
                <w:p w14:paraId="7C05178A"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szCs w:val="28"/>
                      <w:lang w:val="ru-RU"/>
                    </w:rPr>
                  </w:pPr>
                </w:p>
              </w:tc>
              <w:tc>
                <w:tcPr>
                  <w:tcW w:w="1368" w:type="dxa"/>
                  <w:tcBorders>
                    <w:top w:val="single" w:sz="4" w:space="0" w:color="auto"/>
                  </w:tcBorders>
                </w:tcPr>
                <w:p w14:paraId="6A6500A4" w14:textId="77777777" w:rsidR="00A207DE" w:rsidRPr="00A207DE" w:rsidRDefault="00A207DE" w:rsidP="0094256A">
                  <w:pPr>
                    <w:framePr w:hSpace="180" w:wrap="around" w:vAnchor="text" w:hAnchor="text" w:xAlign="center"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1168" w:type="dxa"/>
                  <w:vMerge/>
                </w:tcPr>
                <w:p w14:paraId="3FD688FE"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szCs w:val="28"/>
                      <w:lang w:val="ru-RU"/>
                    </w:rPr>
                  </w:pPr>
                </w:p>
              </w:tc>
              <w:tc>
                <w:tcPr>
                  <w:tcW w:w="2528" w:type="dxa"/>
                  <w:vMerge/>
                </w:tcPr>
                <w:p w14:paraId="245243F4"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szCs w:val="28"/>
                      <w:lang w:val="ru-RU"/>
                    </w:rPr>
                  </w:pPr>
                </w:p>
              </w:tc>
            </w:tr>
          </w:tbl>
          <w:p w14:paraId="0BBD4150"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767F47D8"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perscript"/>
                <w:lang w:val="ru-RU"/>
              </w:rPr>
              <w:t>перв.конт</w:t>
            </w:r>
            <w:r w:rsidRPr="00A207DE">
              <w:rPr>
                <w:rFonts w:eastAsia="Cambria" w:cs="Times New Roman"/>
                <w:sz w:val="24"/>
                <w:szCs w:val="28"/>
                <w:lang w:val="ru-RU"/>
              </w:rPr>
              <w:t xml:space="preserve"> - число получателей услуг, удовлетворенных доброжелательностью, вежливостью работников организации, обеспечивающих </w:t>
            </w:r>
            <w:r w:rsidRPr="00A207DE">
              <w:rPr>
                <w:rFonts w:eastAsia="Cambria" w:cs="Times New Roman"/>
                <w:sz w:val="24"/>
                <w:szCs w:val="24"/>
                <w:lang w:val="ru-RU"/>
              </w:rPr>
              <w:t>первичный контакт и информирование получателя услуги</w:t>
            </w:r>
            <w:r w:rsidRPr="00A207DE">
              <w:rPr>
                <w:rFonts w:eastAsia="Cambria" w:cs="Times New Roman"/>
                <w:sz w:val="24"/>
                <w:szCs w:val="28"/>
                <w:lang w:val="ru-RU"/>
              </w:rPr>
              <w:t>;</w:t>
            </w:r>
          </w:p>
          <w:p w14:paraId="0BF419A1" w14:textId="77777777" w:rsidR="00A207DE" w:rsidRPr="00A207DE" w:rsidRDefault="00A207DE" w:rsidP="0094256A">
            <w:pPr>
              <w:spacing w:after="0" w:line="240" w:lineRule="auto"/>
              <w:ind w:firstLine="709"/>
              <w:jc w:val="both"/>
              <w:rPr>
                <w:rFonts w:eastAsia="Cambria" w:cs="Times New Roman"/>
                <w:sz w:val="24"/>
                <w:szCs w:val="24"/>
                <w:lang w:val="ru-RU" w:eastAsia="ru-RU"/>
              </w:rPr>
            </w:pPr>
            <w:r w:rsidRPr="00A207DE">
              <w:rPr>
                <w:rFonts w:eastAsia="Cambria" w:cs="Times New Roman"/>
                <w:b/>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sz w:val="24"/>
                <w:szCs w:val="28"/>
                <w:lang w:val="ru-RU"/>
              </w:rPr>
              <w:t xml:space="preserve"> -  общее число опрошенных получателей услуг.</w:t>
            </w:r>
          </w:p>
          <w:p w14:paraId="2E87FCE5"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tc>
      </w:tr>
      <w:tr w:rsidR="00A207DE" w:rsidRPr="00084DBC" w14:paraId="5698ADFF" w14:textId="77777777" w:rsidTr="0094256A">
        <w:trPr>
          <w:trHeight w:val="20"/>
        </w:trPr>
        <w:tc>
          <w:tcPr>
            <w:tcW w:w="568" w:type="dxa"/>
            <w:tcBorders>
              <w:left w:val="single" w:sz="4" w:space="0" w:color="auto"/>
              <w:bottom w:val="single" w:sz="4" w:space="0" w:color="auto"/>
              <w:right w:val="single" w:sz="4" w:space="0" w:color="auto"/>
            </w:tcBorders>
          </w:tcPr>
          <w:p w14:paraId="6DFBD8B9"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4.2.</w:t>
            </w:r>
          </w:p>
        </w:tc>
        <w:tc>
          <w:tcPr>
            <w:tcW w:w="3368" w:type="dxa"/>
            <w:tcBorders>
              <w:left w:val="single" w:sz="4" w:space="0" w:color="auto"/>
              <w:bottom w:val="single" w:sz="4" w:space="0" w:color="auto"/>
              <w:right w:val="single" w:sz="4" w:space="0" w:color="auto"/>
            </w:tcBorders>
          </w:tcPr>
          <w:p w14:paraId="71B6165C" w14:textId="77777777" w:rsidR="00A207DE" w:rsidRPr="00084DBC" w:rsidRDefault="00A207DE" w:rsidP="0094256A">
            <w:pPr>
              <w:spacing w:after="0" w:line="240" w:lineRule="auto"/>
              <w:rPr>
                <w:rFonts w:eastAsia="Cambria" w:cs="Times New Roman"/>
                <w:sz w:val="24"/>
                <w:szCs w:val="24"/>
              </w:rPr>
            </w:pPr>
            <w:r w:rsidRPr="00A207DE">
              <w:rPr>
                <w:rFonts w:eastAsia="Cambria" w:cs="Times New Roman"/>
                <w:sz w:val="24"/>
                <w:szCs w:val="24"/>
                <w:lang w:val="ru-RU"/>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084DBC">
              <w:rPr>
                <w:rFonts w:eastAsia="Cambria" w:cs="Times New Roman"/>
                <w:b/>
                <w:sz w:val="24"/>
                <w:szCs w:val="24"/>
              </w:rPr>
              <w:t>(</w:t>
            </w:r>
            <w:r w:rsidRPr="00084DBC">
              <w:rPr>
                <w:rFonts w:eastAsia="Cambria" w:cs="Times New Roman"/>
                <w:b/>
                <w:sz w:val="24"/>
                <w:szCs w:val="28"/>
              </w:rPr>
              <w:t>П</w:t>
            </w:r>
            <w:r w:rsidRPr="00084DBC">
              <w:rPr>
                <w:rFonts w:eastAsia="Cambria" w:cs="Times New Roman"/>
                <w:b/>
                <w:sz w:val="24"/>
                <w:szCs w:val="28"/>
                <w:vertAlign w:val="superscript"/>
              </w:rPr>
              <w:t>оказ.услуг</w:t>
            </w:r>
            <w:r w:rsidRPr="00084DBC">
              <w:rPr>
                <w:rFonts w:eastAsia="Cambria" w:cs="Times New Roman"/>
                <w:b/>
                <w:sz w:val="24"/>
                <w:szCs w:val="28"/>
                <w:vertAlign w:val="subscript"/>
              </w:rPr>
              <w:t>уд</w:t>
            </w:r>
            <w:r w:rsidRPr="00084DBC">
              <w:rPr>
                <w:rFonts w:eastAsia="Cambria" w:cs="Times New Roman"/>
                <w:b/>
                <w:sz w:val="24"/>
                <w:szCs w:val="24"/>
              </w:rPr>
              <w:t>)</w:t>
            </w:r>
          </w:p>
        </w:tc>
        <w:tc>
          <w:tcPr>
            <w:tcW w:w="904" w:type="dxa"/>
            <w:tcBorders>
              <w:left w:val="single" w:sz="4" w:space="0" w:color="auto"/>
              <w:bottom w:val="single" w:sz="4" w:space="0" w:color="auto"/>
              <w:right w:val="single" w:sz="4" w:space="0" w:color="auto"/>
            </w:tcBorders>
          </w:tcPr>
          <w:p w14:paraId="7184A9A6"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tcPr>
          <w:p w14:paraId="096D4A9B"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4.2.1.Удовлетворенность </w:t>
            </w:r>
            <w:r w:rsidRPr="00A207DE">
              <w:rPr>
                <w:rFonts w:eastAsia="Times New Roman" w:cs="Times New Roman"/>
                <w:sz w:val="24"/>
                <w:szCs w:val="24"/>
                <w:lang w:val="ru-RU"/>
              </w:rPr>
              <w:t xml:space="preserve">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w:t>
            </w:r>
            <w:r w:rsidRPr="00A207DE">
              <w:rPr>
                <w:rFonts w:eastAsia="Times New Roman" w:cs="Times New Roman"/>
                <w:sz w:val="24"/>
                <w:szCs w:val="24"/>
                <w:lang w:val="ru-RU"/>
              </w:rPr>
              <w:lastRenderedPageBreak/>
              <w:t>экскурсоводы и прочие работники) при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40D3D52E"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rPr>
            </w:pPr>
            <w:r w:rsidRPr="00A207DE">
              <w:rPr>
                <w:rFonts w:eastAsia="Times New Roman" w:cs="Times New Roman"/>
                <w:sz w:val="24"/>
                <w:szCs w:val="24"/>
                <w:lang w:val="ru-RU" w:eastAsia="ru-RU"/>
              </w:rPr>
              <w:lastRenderedPageBreak/>
              <w:t xml:space="preserve">число  получателей услуг, удовлетворенных </w:t>
            </w:r>
            <w:r w:rsidRPr="00A207DE">
              <w:rPr>
                <w:rFonts w:eastAsia="Times New Roman" w:cs="Times New Roman"/>
                <w:sz w:val="24"/>
                <w:szCs w:val="24"/>
                <w:lang w:val="ru-RU"/>
              </w:rPr>
              <w:t xml:space="preserve">доброжелательностью, вежливостью работников организации социальной сферы, обеспечивающих непосредственное оказание услуги  </w:t>
            </w:r>
            <w:r w:rsidRPr="00A207DE">
              <w:rPr>
                <w:rFonts w:eastAsia="Times New Roman" w:cs="Times New Roman"/>
                <w:b/>
                <w:sz w:val="24"/>
                <w:szCs w:val="24"/>
                <w:lang w:val="ru-RU"/>
              </w:rPr>
              <w:t>(</w:t>
            </w:r>
            <w:r w:rsidRPr="00A207DE">
              <w:rPr>
                <w:rFonts w:eastAsia="Times New Roman" w:cs="Times New Roman"/>
                <w:b/>
                <w:sz w:val="24"/>
                <w:szCs w:val="28"/>
                <w:lang w:val="ru-RU" w:eastAsia="ru-RU"/>
              </w:rPr>
              <w:t>У</w:t>
            </w:r>
            <w:r w:rsidRPr="00A207DE">
              <w:rPr>
                <w:rFonts w:eastAsia="Times New Roman" w:cs="Times New Roman"/>
                <w:b/>
                <w:sz w:val="24"/>
                <w:szCs w:val="28"/>
                <w:vertAlign w:val="superscript"/>
                <w:lang w:val="ru-RU" w:eastAsia="ru-RU"/>
              </w:rPr>
              <w:t>оказ.услуг</w:t>
            </w:r>
            <w:r w:rsidRPr="00A207DE">
              <w:rPr>
                <w:rFonts w:eastAsia="Times New Roman" w:cs="Times New Roman"/>
                <w:b/>
                <w:sz w:val="24"/>
                <w:szCs w:val="24"/>
                <w:lang w:val="ru-RU"/>
              </w:rPr>
              <w:t>),</w:t>
            </w:r>
            <w:r w:rsidRPr="00A207DE">
              <w:rPr>
                <w:rFonts w:eastAsia="Times New Roman" w:cs="Times New Roman"/>
                <w:sz w:val="24"/>
                <w:szCs w:val="24"/>
                <w:lang w:val="ru-RU"/>
              </w:rPr>
              <w:t xml:space="preserve"> по отношению к числу опрошенных </w:t>
            </w:r>
            <w:r w:rsidRPr="00A207DE">
              <w:rPr>
                <w:rFonts w:eastAsia="Times New Roman" w:cs="Times New Roman"/>
                <w:sz w:val="24"/>
                <w:szCs w:val="24"/>
                <w:lang w:val="ru-RU" w:eastAsia="ru-RU"/>
              </w:rPr>
              <w:t xml:space="preserve"> получателей услуг</w:t>
            </w:r>
            <w:r w:rsidRPr="00A207DE">
              <w:rPr>
                <w:rFonts w:eastAsia="Times New Roman" w:cs="Times New Roman"/>
                <w:sz w:val="24"/>
                <w:szCs w:val="24"/>
                <w:lang w:val="ru-RU"/>
              </w:rPr>
              <w:t xml:space="preserve">, ответивших на соответствующий вопрос анкеты </w:t>
            </w:r>
            <w:r w:rsidRPr="00A207DE">
              <w:rPr>
                <w:rFonts w:eastAsia="Times New Roman" w:cs="Times New Roman"/>
                <w:b/>
                <w:sz w:val="24"/>
                <w:szCs w:val="24"/>
                <w:lang w:val="ru-RU"/>
              </w:rPr>
              <w:t>(</w:t>
            </w:r>
            <w:r w:rsidRPr="00A207DE">
              <w:rPr>
                <w:rFonts w:eastAsia="Times New Roman" w:cs="Times New Roman"/>
                <w:b/>
                <w:sz w:val="24"/>
                <w:szCs w:val="28"/>
                <w:lang w:val="ru-RU" w:eastAsia="ru-RU"/>
              </w:rPr>
              <w:t xml:space="preserve"> Ч</w:t>
            </w:r>
            <w:r w:rsidRPr="00A207DE">
              <w:rPr>
                <w:rFonts w:eastAsia="Times New Roman" w:cs="Times New Roman"/>
                <w:b/>
                <w:sz w:val="24"/>
                <w:szCs w:val="28"/>
                <w:vertAlign w:val="subscript"/>
                <w:lang w:val="ru-RU" w:eastAsia="ru-RU"/>
              </w:rPr>
              <w:t>общ</w:t>
            </w:r>
            <w:r w:rsidRPr="00A207DE">
              <w:rPr>
                <w:rFonts w:eastAsia="Times New Roman" w:cs="Times New Roman"/>
                <w:b/>
                <w:sz w:val="24"/>
                <w:szCs w:val="24"/>
                <w:lang w:val="ru-RU"/>
              </w:rPr>
              <w:t>)</w:t>
            </w:r>
          </w:p>
          <w:p w14:paraId="19A61A62"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1418" w:type="dxa"/>
            <w:tcBorders>
              <w:left w:val="single" w:sz="4" w:space="0" w:color="auto"/>
              <w:bottom w:val="single" w:sz="4" w:space="0" w:color="auto"/>
              <w:right w:val="single" w:sz="4" w:space="0" w:color="auto"/>
            </w:tcBorders>
          </w:tcPr>
          <w:p w14:paraId="144EDED2"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30C6E12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58B7635D"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0E6BBF5B"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color w:val="000000"/>
                <w:sz w:val="24"/>
                <w:szCs w:val="24"/>
                <w:lang w:eastAsia="ru-RU"/>
              </w:rPr>
              <w:t>Для расчета  формула (4.2)</w:t>
            </w:r>
          </w:p>
        </w:tc>
      </w:tr>
      <w:tr w:rsidR="00A207DE" w:rsidRPr="008B3397" w14:paraId="10517CBB" w14:textId="77777777" w:rsidTr="0094256A">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A207DE" w:rsidRPr="008B3397" w14:paraId="079A1540" w14:textId="77777777" w:rsidTr="0094256A">
              <w:trPr>
                <w:jc w:val="center"/>
              </w:trPr>
              <w:tc>
                <w:tcPr>
                  <w:tcW w:w="2212" w:type="dxa"/>
                  <w:vMerge w:val="restart"/>
                  <w:vAlign w:val="center"/>
                </w:tcPr>
                <w:p w14:paraId="3A57E25C" w14:textId="77777777" w:rsidR="00A207DE" w:rsidRPr="00A207DE" w:rsidRDefault="00A207DE" w:rsidP="0094256A">
                  <w:pPr>
                    <w:framePr w:hSpace="180" w:wrap="around" w:vAnchor="text" w:hAnchor="text" w:xAlign="center"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оказ.услуг</w:t>
                  </w:r>
                  <w:r w:rsidRPr="00A207DE">
                    <w:rPr>
                      <w:rFonts w:eastAsia="Cambria" w:cs="Times New Roman"/>
                      <w:b/>
                      <w:szCs w:val="28"/>
                      <w:vertAlign w:val="subscript"/>
                      <w:lang w:val="ru-RU"/>
                    </w:rPr>
                    <w:t>уд</w:t>
                  </w:r>
                  <w:r w:rsidRPr="00A207DE">
                    <w:rPr>
                      <w:rFonts w:eastAsia="Cambria" w:cs="Times New Roman"/>
                      <w:b/>
                      <w:szCs w:val="28"/>
                      <w:lang w:val="ru-RU"/>
                    </w:rPr>
                    <w:t xml:space="preserve"> = (</w:t>
                  </w:r>
                </w:p>
              </w:tc>
              <w:tc>
                <w:tcPr>
                  <w:tcW w:w="1368" w:type="dxa"/>
                  <w:tcBorders>
                    <w:bottom w:val="single" w:sz="4" w:space="0" w:color="auto"/>
                  </w:tcBorders>
                </w:tcPr>
                <w:p w14:paraId="5893AB47" w14:textId="77777777" w:rsidR="00A207DE" w:rsidRPr="00A207DE" w:rsidRDefault="00A207DE" w:rsidP="0094256A">
                  <w:pPr>
                    <w:framePr w:hSpace="180" w:wrap="around" w:vAnchor="text" w:hAnchor="text" w:xAlign="center"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perscript"/>
                      <w:lang w:val="ru-RU"/>
                    </w:rPr>
                    <w:t>оказ.услуг</w:t>
                  </w:r>
                </w:p>
              </w:tc>
              <w:tc>
                <w:tcPr>
                  <w:tcW w:w="1168" w:type="dxa"/>
                  <w:vMerge w:val="restart"/>
                  <w:vAlign w:val="center"/>
                </w:tcPr>
                <w:p w14:paraId="341EA40D" w14:textId="77777777" w:rsidR="00A207DE" w:rsidRPr="00A207DE" w:rsidRDefault="00A207DE" w:rsidP="0094256A">
                  <w:pPr>
                    <w:framePr w:hSpace="180" w:wrap="around" w:vAnchor="text" w:hAnchor="text" w:xAlign="center"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 × 100,</w:t>
                  </w:r>
                </w:p>
              </w:tc>
              <w:tc>
                <w:tcPr>
                  <w:tcW w:w="2528" w:type="dxa"/>
                  <w:vMerge w:val="restart"/>
                  <w:vAlign w:val="center"/>
                </w:tcPr>
                <w:p w14:paraId="168857B9" w14:textId="77777777" w:rsidR="00A207DE" w:rsidRPr="00A207DE" w:rsidRDefault="00A207DE" w:rsidP="0094256A">
                  <w:pPr>
                    <w:framePr w:hSpace="180" w:wrap="around" w:vAnchor="text" w:hAnchor="text" w:xAlign="center"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(4.2)</w:t>
                  </w:r>
                </w:p>
              </w:tc>
            </w:tr>
            <w:tr w:rsidR="00A207DE" w:rsidRPr="008B3397" w14:paraId="5CD8E415" w14:textId="77777777" w:rsidTr="0094256A">
              <w:trPr>
                <w:jc w:val="center"/>
              </w:trPr>
              <w:tc>
                <w:tcPr>
                  <w:tcW w:w="2212" w:type="dxa"/>
                  <w:vMerge/>
                </w:tcPr>
                <w:p w14:paraId="3D2DDED7"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szCs w:val="28"/>
                      <w:lang w:val="ru-RU"/>
                    </w:rPr>
                  </w:pPr>
                </w:p>
              </w:tc>
              <w:tc>
                <w:tcPr>
                  <w:tcW w:w="1368" w:type="dxa"/>
                  <w:tcBorders>
                    <w:top w:val="single" w:sz="4" w:space="0" w:color="auto"/>
                  </w:tcBorders>
                </w:tcPr>
                <w:p w14:paraId="23CAA67D" w14:textId="77777777" w:rsidR="00A207DE" w:rsidRPr="00A207DE" w:rsidRDefault="00A207DE" w:rsidP="0094256A">
                  <w:pPr>
                    <w:framePr w:hSpace="180" w:wrap="around" w:vAnchor="text" w:hAnchor="text" w:xAlign="center"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1168" w:type="dxa"/>
                  <w:vMerge/>
                </w:tcPr>
                <w:p w14:paraId="3061CEB8"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szCs w:val="28"/>
                      <w:lang w:val="ru-RU"/>
                    </w:rPr>
                  </w:pPr>
                </w:p>
              </w:tc>
              <w:tc>
                <w:tcPr>
                  <w:tcW w:w="2528" w:type="dxa"/>
                  <w:vMerge/>
                </w:tcPr>
                <w:p w14:paraId="3344435C"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szCs w:val="28"/>
                      <w:lang w:val="ru-RU"/>
                    </w:rPr>
                  </w:pPr>
                </w:p>
              </w:tc>
            </w:tr>
          </w:tbl>
          <w:p w14:paraId="07B2D44C"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728712D7"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perscript"/>
                <w:lang w:val="ru-RU"/>
              </w:rPr>
              <w:t>оказ.услуг</w:t>
            </w:r>
            <w:r w:rsidRPr="00A207DE">
              <w:rPr>
                <w:rFonts w:eastAsia="Cambria" w:cs="Times New Roman"/>
                <w:sz w:val="24"/>
                <w:szCs w:val="28"/>
                <w:lang w:val="ru-RU"/>
              </w:rPr>
              <w:t xml:space="preserve"> - число получателей услуг, удовлетворенных доброжелательностью, вежливостью работников организации, обеспечивающих </w:t>
            </w:r>
            <w:r w:rsidRPr="00A207DE">
              <w:rPr>
                <w:rFonts w:eastAsia="Cambria" w:cs="Times New Roman"/>
                <w:sz w:val="24"/>
                <w:szCs w:val="24"/>
                <w:lang w:val="ru-RU"/>
              </w:rPr>
              <w:t>непосредственное оказание услуги</w:t>
            </w:r>
            <w:r w:rsidRPr="00A207DE">
              <w:rPr>
                <w:rFonts w:eastAsia="Cambria" w:cs="Times New Roman"/>
                <w:sz w:val="24"/>
                <w:szCs w:val="28"/>
                <w:lang w:val="ru-RU"/>
              </w:rPr>
              <w:t>;</w:t>
            </w:r>
          </w:p>
          <w:p w14:paraId="42EABAE4"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b/>
                <w:sz w:val="24"/>
                <w:szCs w:val="28"/>
                <w:lang w:val="ru-RU"/>
              </w:rPr>
              <w:t xml:space="preserve"> -</w:t>
            </w:r>
            <w:r w:rsidRPr="00A207DE">
              <w:rPr>
                <w:rFonts w:eastAsia="Cambria" w:cs="Times New Roman"/>
                <w:sz w:val="24"/>
                <w:szCs w:val="28"/>
                <w:lang w:val="ru-RU"/>
              </w:rPr>
              <w:t xml:space="preserve">  общее число опрошенных получателей услуг.</w:t>
            </w:r>
          </w:p>
          <w:p w14:paraId="42108F2D"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tc>
      </w:tr>
      <w:tr w:rsidR="00A207DE" w:rsidRPr="00084DBC" w14:paraId="5712977E" w14:textId="77777777" w:rsidTr="0094256A">
        <w:trPr>
          <w:trHeight w:val="20"/>
        </w:trPr>
        <w:tc>
          <w:tcPr>
            <w:tcW w:w="568" w:type="dxa"/>
            <w:tcBorders>
              <w:left w:val="single" w:sz="4" w:space="0" w:color="auto"/>
              <w:bottom w:val="single" w:sz="4" w:space="0" w:color="auto"/>
              <w:right w:val="single" w:sz="4" w:space="0" w:color="auto"/>
            </w:tcBorders>
          </w:tcPr>
          <w:p w14:paraId="212ABB12"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4.3.</w:t>
            </w:r>
          </w:p>
        </w:tc>
        <w:tc>
          <w:tcPr>
            <w:tcW w:w="3368" w:type="dxa"/>
            <w:tcBorders>
              <w:left w:val="single" w:sz="4" w:space="0" w:color="auto"/>
              <w:bottom w:val="single" w:sz="4" w:space="0" w:color="auto"/>
              <w:right w:val="single" w:sz="4" w:space="0" w:color="auto"/>
            </w:tcBorders>
          </w:tcPr>
          <w:p w14:paraId="7F5770A9" w14:textId="77777777" w:rsidR="00A207DE" w:rsidRPr="00084DBC" w:rsidRDefault="00A207DE" w:rsidP="0094256A">
            <w:pPr>
              <w:spacing w:after="0" w:line="240" w:lineRule="auto"/>
              <w:rPr>
                <w:rFonts w:eastAsia="Cambria" w:cs="Times New Roman"/>
                <w:sz w:val="24"/>
                <w:szCs w:val="24"/>
              </w:rPr>
            </w:pPr>
            <w:r w:rsidRPr="00A207DE">
              <w:rPr>
                <w:rFonts w:eastAsia="Cambria" w:cs="Times New Roman"/>
                <w:sz w:val="24"/>
                <w:szCs w:val="24"/>
                <w:lang w:val="ru-RU"/>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084DBC">
              <w:rPr>
                <w:rFonts w:eastAsia="Cambria" w:cs="Times New Roman"/>
                <w:b/>
                <w:sz w:val="24"/>
                <w:szCs w:val="24"/>
              </w:rPr>
              <w:t>(</w:t>
            </w:r>
            <w:r w:rsidRPr="00084DBC">
              <w:rPr>
                <w:rFonts w:eastAsia="Cambria" w:cs="Times New Roman"/>
                <w:b/>
                <w:sz w:val="24"/>
                <w:szCs w:val="28"/>
              </w:rPr>
              <w:t>П</w:t>
            </w:r>
            <w:r w:rsidRPr="00084DBC">
              <w:rPr>
                <w:rFonts w:eastAsia="Cambria" w:cs="Times New Roman"/>
                <w:b/>
                <w:sz w:val="24"/>
                <w:szCs w:val="28"/>
                <w:vertAlign w:val="superscript"/>
              </w:rPr>
              <w:t>вежл.дист</w:t>
            </w:r>
            <w:r w:rsidRPr="00084DBC">
              <w:rPr>
                <w:rFonts w:eastAsia="Cambria" w:cs="Times New Roman"/>
                <w:b/>
                <w:sz w:val="24"/>
                <w:szCs w:val="28"/>
                <w:vertAlign w:val="subscript"/>
              </w:rPr>
              <w:t>уд</w:t>
            </w:r>
            <w:r w:rsidRPr="00084DBC">
              <w:rPr>
                <w:rFonts w:eastAsia="Cambria" w:cs="Times New Roman"/>
                <w:b/>
                <w:sz w:val="24"/>
                <w:szCs w:val="24"/>
              </w:rPr>
              <w:t>)</w:t>
            </w:r>
          </w:p>
        </w:tc>
        <w:tc>
          <w:tcPr>
            <w:tcW w:w="904" w:type="dxa"/>
            <w:tcBorders>
              <w:left w:val="single" w:sz="4" w:space="0" w:color="auto"/>
              <w:bottom w:val="single" w:sz="4" w:space="0" w:color="auto"/>
              <w:right w:val="single" w:sz="4" w:space="0" w:color="auto"/>
            </w:tcBorders>
          </w:tcPr>
          <w:p w14:paraId="5889FC67"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tcPr>
          <w:p w14:paraId="40A4E2B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4.3.1.Удовлетворенность </w:t>
            </w:r>
            <w:r w:rsidRPr="00A207DE">
              <w:rPr>
                <w:rFonts w:eastAsia="Times New Roman" w:cs="Times New Roman"/>
                <w:sz w:val="24"/>
                <w:szCs w:val="24"/>
                <w:lang w:val="ru-RU"/>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14:paraId="109B7F5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число получателей услуг, удовлетворенных </w:t>
            </w:r>
            <w:r w:rsidRPr="00A207DE">
              <w:rPr>
                <w:rFonts w:eastAsia="Times New Roman" w:cs="Times New Roman"/>
                <w:sz w:val="24"/>
                <w:szCs w:val="24"/>
                <w:lang w:val="ru-RU"/>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A207DE">
              <w:rPr>
                <w:rFonts w:eastAsia="Times New Roman" w:cs="Times New Roman"/>
                <w:b/>
                <w:sz w:val="24"/>
                <w:szCs w:val="24"/>
                <w:lang w:val="ru-RU" w:eastAsia="ru-RU"/>
              </w:rPr>
              <w:t>(</w:t>
            </w:r>
            <w:r w:rsidRPr="00A207DE">
              <w:rPr>
                <w:rFonts w:eastAsia="Times New Roman" w:cs="Times New Roman"/>
                <w:b/>
                <w:sz w:val="24"/>
                <w:szCs w:val="28"/>
                <w:lang w:val="ru-RU" w:eastAsia="ru-RU"/>
              </w:rPr>
              <w:t>У</w:t>
            </w:r>
            <w:r w:rsidRPr="00A207DE">
              <w:rPr>
                <w:rFonts w:eastAsia="Times New Roman" w:cs="Times New Roman"/>
                <w:b/>
                <w:sz w:val="24"/>
                <w:szCs w:val="28"/>
                <w:vertAlign w:val="superscript"/>
                <w:lang w:val="ru-RU" w:eastAsia="ru-RU"/>
              </w:rPr>
              <w:t>вежл.дист</w:t>
            </w:r>
            <w:r w:rsidRPr="00A207DE">
              <w:rPr>
                <w:rFonts w:eastAsia="Times New Roman" w:cs="Times New Roman"/>
                <w:b/>
                <w:sz w:val="24"/>
                <w:szCs w:val="24"/>
                <w:lang w:val="ru-RU" w:eastAsia="ru-RU"/>
              </w:rPr>
              <w:t>),</w:t>
            </w:r>
            <w:r w:rsidRPr="00A207DE">
              <w:rPr>
                <w:rFonts w:eastAsia="Times New Roman" w:cs="Times New Roman"/>
                <w:sz w:val="24"/>
                <w:szCs w:val="24"/>
                <w:lang w:val="ru-RU" w:eastAsia="ru-RU"/>
              </w:rPr>
              <w:t xml:space="preserve"> по отношению к числу опрошенных  получателей услуг, ответивших на соответствующий вопрос анкеты </w:t>
            </w:r>
            <w:r w:rsidRPr="00A207DE">
              <w:rPr>
                <w:rFonts w:eastAsia="Times New Roman" w:cs="Times New Roman"/>
                <w:b/>
                <w:sz w:val="24"/>
                <w:szCs w:val="24"/>
                <w:lang w:val="ru-RU" w:eastAsia="ru-RU"/>
              </w:rPr>
              <w:t>(</w:t>
            </w:r>
            <w:r w:rsidRPr="00A207DE">
              <w:rPr>
                <w:rFonts w:eastAsia="Times New Roman" w:cs="Times New Roman"/>
                <w:b/>
                <w:sz w:val="24"/>
                <w:szCs w:val="28"/>
                <w:lang w:val="ru-RU" w:eastAsia="ru-RU"/>
              </w:rPr>
              <w:t>Ч</w:t>
            </w:r>
            <w:r w:rsidRPr="00A207DE">
              <w:rPr>
                <w:rFonts w:eastAsia="Times New Roman" w:cs="Times New Roman"/>
                <w:b/>
                <w:sz w:val="24"/>
                <w:szCs w:val="28"/>
                <w:vertAlign w:val="subscript"/>
                <w:lang w:val="ru-RU" w:eastAsia="ru-RU"/>
              </w:rPr>
              <w:t>общ</w:t>
            </w:r>
            <w:r w:rsidRPr="00A207DE">
              <w:rPr>
                <w:rFonts w:eastAsia="Times New Roman" w:cs="Times New Roman"/>
                <w:b/>
                <w:sz w:val="24"/>
                <w:szCs w:val="24"/>
                <w:lang w:val="ru-RU" w:eastAsia="ru-RU"/>
              </w:rPr>
              <w:t>)</w:t>
            </w:r>
          </w:p>
        </w:tc>
        <w:tc>
          <w:tcPr>
            <w:tcW w:w="1418" w:type="dxa"/>
            <w:tcBorders>
              <w:left w:val="single" w:sz="4" w:space="0" w:color="auto"/>
              <w:bottom w:val="single" w:sz="4" w:space="0" w:color="auto"/>
              <w:right w:val="single" w:sz="4" w:space="0" w:color="auto"/>
            </w:tcBorders>
          </w:tcPr>
          <w:p w14:paraId="38722C0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0F0F5A6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5B0B660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5F54E64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color w:val="000000"/>
                <w:sz w:val="24"/>
                <w:szCs w:val="24"/>
                <w:lang w:eastAsia="ru-RU"/>
              </w:rPr>
              <w:t>Для расчета  формула (4.3)</w:t>
            </w:r>
          </w:p>
        </w:tc>
      </w:tr>
      <w:tr w:rsidR="00A207DE" w:rsidRPr="008B3397" w14:paraId="66297B94" w14:textId="77777777" w:rsidTr="0094256A">
        <w:trPr>
          <w:trHeight w:val="20"/>
        </w:trPr>
        <w:tc>
          <w:tcPr>
            <w:tcW w:w="15984" w:type="dxa"/>
            <w:gridSpan w:val="7"/>
            <w:tcBorders>
              <w:left w:val="single" w:sz="4" w:space="0" w:color="auto"/>
              <w:bottom w:val="single" w:sz="4" w:space="0" w:color="auto"/>
            </w:tcBorders>
          </w:tcPr>
          <w:tbl>
            <w:tblPr>
              <w:tblW w:w="7622" w:type="dxa"/>
              <w:jc w:val="center"/>
              <w:tblLayout w:type="fixed"/>
              <w:tblLook w:val="04A0" w:firstRow="1" w:lastRow="0" w:firstColumn="1" w:lastColumn="0" w:noHBand="0" w:noVBand="1"/>
            </w:tblPr>
            <w:tblGrid>
              <w:gridCol w:w="2558"/>
              <w:gridCol w:w="1368"/>
              <w:gridCol w:w="1168"/>
              <w:gridCol w:w="2528"/>
            </w:tblGrid>
            <w:tr w:rsidR="00A207DE" w:rsidRPr="008B3397" w14:paraId="13C4E2C3" w14:textId="77777777" w:rsidTr="0094256A">
              <w:trPr>
                <w:jc w:val="center"/>
              </w:trPr>
              <w:tc>
                <w:tcPr>
                  <w:tcW w:w="2558" w:type="dxa"/>
                  <w:vMerge w:val="restart"/>
                  <w:vAlign w:val="center"/>
                </w:tcPr>
                <w:p w14:paraId="7F4A9FFA" w14:textId="77777777" w:rsidR="00A207DE" w:rsidRPr="00A207DE" w:rsidRDefault="00A207DE" w:rsidP="0094256A">
                  <w:pPr>
                    <w:framePr w:hSpace="180" w:wrap="around" w:vAnchor="text" w:hAnchor="text" w:xAlign="center"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perscript"/>
                      <w:lang w:val="ru-RU"/>
                    </w:rPr>
                    <w:t>вежл.дист</w:t>
                  </w:r>
                  <w:r w:rsidRPr="00A207DE">
                    <w:rPr>
                      <w:rFonts w:eastAsia="Cambria" w:cs="Times New Roman"/>
                      <w:b/>
                      <w:szCs w:val="28"/>
                      <w:vertAlign w:val="subscript"/>
                      <w:lang w:val="ru-RU"/>
                    </w:rPr>
                    <w:t>уд</w:t>
                  </w:r>
                  <w:r w:rsidRPr="00A207DE">
                    <w:rPr>
                      <w:rFonts w:eastAsia="Cambria" w:cs="Times New Roman"/>
                      <w:b/>
                      <w:szCs w:val="28"/>
                      <w:lang w:val="ru-RU"/>
                    </w:rPr>
                    <w:t xml:space="preserve"> = (</w:t>
                  </w:r>
                </w:p>
              </w:tc>
              <w:tc>
                <w:tcPr>
                  <w:tcW w:w="1368" w:type="dxa"/>
                  <w:tcBorders>
                    <w:bottom w:val="single" w:sz="4" w:space="0" w:color="auto"/>
                  </w:tcBorders>
                </w:tcPr>
                <w:p w14:paraId="6CE8268A" w14:textId="77777777" w:rsidR="00A207DE" w:rsidRPr="00A207DE" w:rsidRDefault="00A207DE" w:rsidP="0094256A">
                  <w:pPr>
                    <w:framePr w:hSpace="180" w:wrap="around" w:vAnchor="text" w:hAnchor="text" w:xAlign="center"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perscript"/>
                      <w:lang w:val="ru-RU"/>
                    </w:rPr>
                    <w:t>вежл.дист</w:t>
                  </w:r>
                </w:p>
              </w:tc>
              <w:tc>
                <w:tcPr>
                  <w:tcW w:w="1168" w:type="dxa"/>
                  <w:vMerge w:val="restart"/>
                  <w:vAlign w:val="center"/>
                </w:tcPr>
                <w:p w14:paraId="211B6B8E" w14:textId="77777777" w:rsidR="00A207DE" w:rsidRPr="00A207DE" w:rsidRDefault="00A207DE" w:rsidP="0094256A">
                  <w:pPr>
                    <w:framePr w:hSpace="180" w:wrap="around" w:vAnchor="text" w:hAnchor="text" w:xAlign="center"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 × 100,</w:t>
                  </w:r>
                </w:p>
              </w:tc>
              <w:tc>
                <w:tcPr>
                  <w:tcW w:w="2528" w:type="dxa"/>
                  <w:vMerge w:val="restart"/>
                  <w:vAlign w:val="center"/>
                </w:tcPr>
                <w:p w14:paraId="33F9DDF6" w14:textId="77777777" w:rsidR="00A207DE" w:rsidRPr="00A207DE" w:rsidRDefault="00A207DE" w:rsidP="0094256A">
                  <w:pPr>
                    <w:framePr w:hSpace="180" w:wrap="around" w:vAnchor="text" w:hAnchor="text" w:xAlign="center"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(4.3)</w:t>
                  </w:r>
                </w:p>
              </w:tc>
            </w:tr>
            <w:tr w:rsidR="00A207DE" w:rsidRPr="008B3397" w14:paraId="4E5FD423" w14:textId="77777777" w:rsidTr="0094256A">
              <w:trPr>
                <w:jc w:val="center"/>
              </w:trPr>
              <w:tc>
                <w:tcPr>
                  <w:tcW w:w="2558" w:type="dxa"/>
                  <w:vMerge/>
                </w:tcPr>
                <w:p w14:paraId="033C15C1"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c>
                <w:tcPr>
                  <w:tcW w:w="1368" w:type="dxa"/>
                  <w:tcBorders>
                    <w:top w:val="single" w:sz="4" w:space="0" w:color="auto"/>
                  </w:tcBorders>
                </w:tcPr>
                <w:p w14:paraId="331B4875" w14:textId="77777777" w:rsidR="00A207DE" w:rsidRPr="00A207DE" w:rsidRDefault="00A207DE" w:rsidP="0094256A">
                  <w:pPr>
                    <w:framePr w:hSpace="180" w:wrap="around" w:vAnchor="text" w:hAnchor="text" w:xAlign="center"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1168" w:type="dxa"/>
                  <w:vMerge/>
                </w:tcPr>
                <w:p w14:paraId="38B784F4"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c>
                <w:tcPr>
                  <w:tcW w:w="2528" w:type="dxa"/>
                  <w:vMerge/>
                </w:tcPr>
                <w:p w14:paraId="737443F4"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r>
          </w:tbl>
          <w:p w14:paraId="4D5A1D27"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151D443A"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perscript"/>
                <w:lang w:val="ru-RU"/>
              </w:rPr>
              <w:t>вежл.дист</w:t>
            </w:r>
            <w:r w:rsidRPr="00A207DE">
              <w:rPr>
                <w:rFonts w:eastAsia="Cambria" w:cs="Times New Roman"/>
                <w:sz w:val="24"/>
                <w:szCs w:val="28"/>
                <w:vertAlign w:val="superscript"/>
                <w:lang w:val="ru-RU"/>
              </w:rPr>
              <w:t xml:space="preserve"> </w:t>
            </w:r>
            <w:r w:rsidRPr="00A207DE">
              <w:rPr>
                <w:rFonts w:eastAsia="Cambria" w:cs="Times New Roman"/>
                <w:sz w:val="24"/>
                <w:szCs w:val="28"/>
                <w:lang w:val="ru-RU"/>
              </w:rPr>
              <w:t>- число получателей услуг, удовлетворенных доброжелательностью, вежливостью работников организации</w:t>
            </w:r>
            <w:r w:rsidRPr="00A207DE">
              <w:rPr>
                <w:rFonts w:eastAsia="Cambria" w:cs="Times New Roman"/>
                <w:szCs w:val="24"/>
                <w:lang w:val="ru-RU"/>
              </w:rPr>
              <w:t xml:space="preserve"> </w:t>
            </w:r>
            <w:r w:rsidRPr="00A207DE">
              <w:rPr>
                <w:rFonts w:eastAsia="Cambria" w:cs="Times New Roman"/>
                <w:sz w:val="24"/>
                <w:szCs w:val="24"/>
                <w:lang w:val="ru-RU"/>
              </w:rPr>
              <w:t>при использовании дистанционных форм взаимодействия</w:t>
            </w:r>
            <w:r w:rsidRPr="00A207DE">
              <w:rPr>
                <w:rFonts w:eastAsia="Cambria" w:cs="Times New Roman"/>
                <w:sz w:val="24"/>
                <w:szCs w:val="28"/>
                <w:lang w:val="ru-RU"/>
              </w:rPr>
              <w:t>;</w:t>
            </w:r>
          </w:p>
          <w:p w14:paraId="1ECF1D7E"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b/>
                <w:sz w:val="24"/>
                <w:szCs w:val="28"/>
                <w:lang w:val="ru-RU"/>
              </w:rPr>
              <w:t xml:space="preserve"> -</w:t>
            </w:r>
            <w:r w:rsidRPr="00A207DE">
              <w:rPr>
                <w:rFonts w:eastAsia="Cambria" w:cs="Times New Roman"/>
                <w:sz w:val="24"/>
                <w:szCs w:val="28"/>
                <w:lang w:val="ru-RU"/>
              </w:rPr>
              <w:t xml:space="preserve">  общее число опрошенных получателей услуг.</w:t>
            </w:r>
          </w:p>
          <w:p w14:paraId="0AAB3C00" w14:textId="77777777" w:rsidR="00A207DE" w:rsidRPr="00A207DE" w:rsidRDefault="00A207DE" w:rsidP="0094256A">
            <w:pPr>
              <w:spacing w:after="0" w:line="240" w:lineRule="auto"/>
              <w:ind w:firstLine="709"/>
              <w:jc w:val="both"/>
              <w:rPr>
                <w:rFonts w:eastAsia="Cambria" w:cs="Times New Roman"/>
                <w:sz w:val="24"/>
                <w:szCs w:val="24"/>
                <w:lang w:val="ru-RU"/>
              </w:rPr>
            </w:pPr>
          </w:p>
        </w:tc>
      </w:tr>
      <w:tr w:rsidR="00A207DE" w:rsidRPr="00084DBC" w14:paraId="1184E828" w14:textId="77777777" w:rsidTr="0094256A">
        <w:trPr>
          <w:trHeight w:val="20"/>
        </w:trPr>
        <w:tc>
          <w:tcPr>
            <w:tcW w:w="3936" w:type="dxa"/>
            <w:gridSpan w:val="2"/>
            <w:tcBorders>
              <w:left w:val="single" w:sz="4" w:space="0" w:color="auto"/>
              <w:right w:val="single" w:sz="4" w:space="0" w:color="auto"/>
            </w:tcBorders>
            <w:vAlign w:val="center"/>
          </w:tcPr>
          <w:p w14:paraId="6076C3B7" w14:textId="77777777" w:rsidR="00A207DE" w:rsidRPr="00A207DE" w:rsidRDefault="00A207DE" w:rsidP="0094256A">
            <w:pPr>
              <w:widowControl w:val="0"/>
              <w:autoSpaceDE w:val="0"/>
              <w:autoSpaceDN w:val="0"/>
              <w:adjustRightInd w:val="0"/>
              <w:spacing w:after="0" w:line="240" w:lineRule="auto"/>
              <w:rPr>
                <w:rFonts w:eastAsia="Times New Roman" w:cs="Times New Roman"/>
                <w:b/>
                <w:color w:val="000000"/>
                <w:sz w:val="24"/>
                <w:szCs w:val="24"/>
                <w:lang w:val="ru-RU" w:eastAsia="ru-RU"/>
              </w:rPr>
            </w:pPr>
            <w:r w:rsidRPr="00A207DE">
              <w:rPr>
                <w:rFonts w:eastAsia="Times New Roman" w:cs="Times New Roman"/>
                <w:b/>
                <w:color w:val="000000"/>
                <w:sz w:val="24"/>
                <w:szCs w:val="24"/>
                <w:lang w:val="ru-RU" w:eastAsia="ru-RU"/>
              </w:rPr>
              <w:t>Итого по критерию 4 «Д</w:t>
            </w:r>
            <w:r w:rsidRPr="00A207DE">
              <w:rPr>
                <w:rFonts w:eastAsia="Times New Roman" w:cs="Times New Roman"/>
                <w:b/>
                <w:color w:val="000000"/>
                <w:sz w:val="24"/>
                <w:szCs w:val="24"/>
                <w:lang w:val="ru-RU"/>
              </w:rPr>
              <w:t xml:space="preserve">оброжелательность, вежливость работников организаций социальной сферы» </w:t>
            </w:r>
            <w:r w:rsidRPr="00A207DE">
              <w:rPr>
                <w:rFonts w:eastAsia="Times New Roman" w:cs="Times New Roman"/>
                <w:b/>
                <w:color w:val="000000"/>
                <w:sz w:val="24"/>
                <w:szCs w:val="24"/>
                <w:lang w:val="ru-RU"/>
              </w:rPr>
              <w:lastRenderedPageBreak/>
              <w:t>(К</w:t>
            </w:r>
            <w:r w:rsidRPr="00A207DE">
              <w:rPr>
                <w:rFonts w:eastAsia="Times New Roman" w:cs="Times New Roman"/>
                <w:b/>
                <w:color w:val="000000"/>
                <w:sz w:val="24"/>
                <w:szCs w:val="24"/>
                <w:vertAlign w:val="superscript"/>
                <w:lang w:val="ru-RU"/>
              </w:rPr>
              <w:t>4</w:t>
            </w:r>
            <w:r w:rsidRPr="00A207DE">
              <w:rPr>
                <w:rFonts w:eastAsia="Times New Roman" w:cs="Times New Roman"/>
                <w:b/>
                <w:color w:val="000000"/>
                <w:sz w:val="24"/>
                <w:szCs w:val="24"/>
                <w:lang w:val="ru-RU"/>
              </w:rPr>
              <w:t>)</w:t>
            </w:r>
          </w:p>
        </w:tc>
        <w:tc>
          <w:tcPr>
            <w:tcW w:w="904" w:type="dxa"/>
            <w:tcBorders>
              <w:left w:val="single" w:sz="4" w:space="0" w:color="auto"/>
              <w:right w:val="single" w:sz="4" w:space="0" w:color="auto"/>
            </w:tcBorders>
          </w:tcPr>
          <w:p w14:paraId="473F335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lastRenderedPageBreak/>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5EA1BE70" w14:textId="77777777" w:rsidR="00A207DE" w:rsidRPr="00A207DE" w:rsidRDefault="00A207DE" w:rsidP="0094256A">
            <w:pPr>
              <w:spacing w:after="0" w:line="240" w:lineRule="auto"/>
              <w:ind w:firstLine="1701"/>
              <w:rPr>
                <w:rFonts w:eastAsia="Cambria" w:cs="Times New Roman"/>
                <w:b/>
                <w:szCs w:val="28"/>
                <w:vertAlign w:val="subscript"/>
                <w:lang w:val="ru-RU"/>
              </w:rPr>
            </w:pPr>
            <w:r w:rsidRPr="00A207DE">
              <w:rPr>
                <w:rFonts w:eastAsia="Cambria" w:cs="Times New Roman"/>
                <w:b/>
                <w:szCs w:val="28"/>
                <w:lang w:val="ru-RU"/>
              </w:rPr>
              <w:t>К</w:t>
            </w:r>
            <w:r w:rsidRPr="00A207DE">
              <w:rPr>
                <w:rFonts w:eastAsia="Cambria" w:cs="Times New Roman"/>
                <w:b/>
                <w:szCs w:val="28"/>
                <w:vertAlign w:val="superscript"/>
                <w:lang w:val="ru-RU"/>
              </w:rPr>
              <w:t>4</w:t>
            </w:r>
            <w:r w:rsidRPr="00A207DE">
              <w:rPr>
                <w:rFonts w:eastAsia="Cambria" w:cs="Times New Roman"/>
                <w:b/>
                <w:szCs w:val="28"/>
                <w:lang w:val="ru-RU"/>
              </w:rPr>
              <w:t>=(0,4×П</w:t>
            </w:r>
            <w:r w:rsidRPr="00A207DE">
              <w:rPr>
                <w:rFonts w:eastAsia="Cambria" w:cs="Times New Roman"/>
                <w:b/>
                <w:szCs w:val="28"/>
                <w:vertAlign w:val="superscript"/>
                <w:lang w:val="ru-RU"/>
              </w:rPr>
              <w:t>перв.конт</w:t>
            </w:r>
            <w:r w:rsidRPr="00A207DE">
              <w:rPr>
                <w:rFonts w:eastAsia="Cambria" w:cs="Times New Roman"/>
                <w:b/>
                <w:szCs w:val="28"/>
                <w:vertAlign w:val="subscript"/>
                <w:lang w:val="ru-RU"/>
              </w:rPr>
              <w:t xml:space="preserve"> уд</w:t>
            </w:r>
            <w:r w:rsidRPr="00A207DE">
              <w:rPr>
                <w:rFonts w:eastAsia="Cambria" w:cs="Times New Roman"/>
                <w:b/>
                <w:szCs w:val="28"/>
                <w:lang w:val="ru-RU"/>
              </w:rPr>
              <w:t xml:space="preserve"> + 0,4×П</w:t>
            </w:r>
            <w:r w:rsidRPr="00A207DE">
              <w:rPr>
                <w:rFonts w:eastAsia="Cambria" w:cs="Times New Roman"/>
                <w:b/>
                <w:szCs w:val="28"/>
                <w:vertAlign w:val="superscript"/>
                <w:lang w:val="ru-RU"/>
              </w:rPr>
              <w:t>оказ.услуг</w:t>
            </w:r>
            <w:r w:rsidRPr="00A207DE">
              <w:rPr>
                <w:rFonts w:eastAsia="Cambria" w:cs="Times New Roman"/>
                <w:b/>
                <w:szCs w:val="28"/>
                <w:vertAlign w:val="subscript"/>
                <w:lang w:val="ru-RU"/>
              </w:rPr>
              <w:t>уд</w:t>
            </w:r>
            <w:r w:rsidRPr="00A207DE">
              <w:rPr>
                <w:rFonts w:eastAsia="Cambria" w:cs="Times New Roman"/>
                <w:b/>
                <w:szCs w:val="28"/>
                <w:lang w:val="ru-RU"/>
              </w:rPr>
              <w:t xml:space="preserve"> + 0,2×П</w:t>
            </w:r>
            <w:r w:rsidRPr="00A207DE">
              <w:rPr>
                <w:rFonts w:eastAsia="Cambria" w:cs="Times New Roman"/>
                <w:b/>
                <w:szCs w:val="28"/>
                <w:vertAlign w:val="superscript"/>
                <w:lang w:val="ru-RU"/>
              </w:rPr>
              <w:t>вежл.дист</w:t>
            </w:r>
            <w:r w:rsidRPr="00A207DE">
              <w:rPr>
                <w:rFonts w:eastAsia="Cambria" w:cs="Times New Roman"/>
                <w:b/>
                <w:szCs w:val="28"/>
                <w:vertAlign w:val="subscript"/>
                <w:lang w:val="ru-RU"/>
              </w:rPr>
              <w:t>уд</w:t>
            </w:r>
            <w:r w:rsidRPr="00A207DE">
              <w:rPr>
                <w:rFonts w:eastAsia="Cambria" w:cs="Times New Roman"/>
                <w:b/>
                <w:szCs w:val="28"/>
                <w:lang w:val="ru-RU"/>
              </w:rPr>
              <w:t>)</w:t>
            </w:r>
          </w:p>
          <w:p w14:paraId="7E13B81C" w14:textId="77777777" w:rsidR="00A207DE" w:rsidRPr="00A207DE" w:rsidRDefault="00A207DE" w:rsidP="0094256A">
            <w:pPr>
              <w:widowControl w:val="0"/>
              <w:autoSpaceDE w:val="0"/>
              <w:autoSpaceDN w:val="0"/>
              <w:adjustRightInd w:val="0"/>
              <w:spacing w:after="0" w:line="240" w:lineRule="auto"/>
              <w:rPr>
                <w:rFonts w:eastAsia="Times New Roman" w:cs="Times New Roman"/>
                <w:i/>
                <w:sz w:val="24"/>
                <w:szCs w:val="24"/>
                <w:lang w:val="ru-RU" w:eastAsia="ru-RU"/>
              </w:rPr>
            </w:pPr>
          </w:p>
          <w:p w14:paraId="558AF9D0"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p>
        </w:tc>
        <w:tc>
          <w:tcPr>
            <w:tcW w:w="1363" w:type="dxa"/>
            <w:tcBorders>
              <w:left w:val="single" w:sz="4" w:space="0" w:color="auto"/>
              <w:right w:val="single" w:sz="4" w:space="0" w:color="auto"/>
            </w:tcBorders>
          </w:tcPr>
          <w:p w14:paraId="4F9E9347"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tc>
      </w:tr>
    </w:tbl>
    <w:p w14:paraId="32CB0672"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sz w:val="24"/>
          <w:szCs w:val="24"/>
        </w:rPr>
      </w:pPr>
    </w:p>
    <w:p w14:paraId="31C31AEE"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sz w:val="24"/>
          <w:szCs w:val="24"/>
        </w:rPr>
      </w:pPr>
      <w:r w:rsidRPr="00084DBC">
        <w:rPr>
          <w:rFonts w:eastAsia="Times New Roman" w:cs="Times New Roman"/>
          <w:b/>
          <w:sz w:val="24"/>
          <w:szCs w:val="24"/>
        </w:rPr>
        <w:t xml:space="preserve">Показатели, характеризующие </w:t>
      </w:r>
    </w:p>
    <w:p w14:paraId="24ECFC4C"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sz w:val="24"/>
          <w:szCs w:val="24"/>
        </w:rPr>
      </w:pPr>
      <w:r w:rsidRPr="00084DBC">
        <w:rPr>
          <w:rFonts w:eastAsia="Times New Roman" w:cs="Times New Roman"/>
          <w:b/>
          <w:sz w:val="24"/>
          <w:szCs w:val="24"/>
        </w:rPr>
        <w:t>УДОВЛЕТВОРЕННОСТЬ УСЛОВИЯМИ ОКАЗАНИЯ УСЛУГ</w:t>
      </w:r>
    </w:p>
    <w:p w14:paraId="3297AF4D" w14:textId="77777777" w:rsidR="00A207DE" w:rsidRPr="00084DBC" w:rsidRDefault="00A207DE" w:rsidP="003464D2">
      <w:pPr>
        <w:widowControl w:val="0"/>
        <w:autoSpaceDE w:val="0"/>
        <w:autoSpaceDN w:val="0"/>
        <w:adjustRightInd w:val="0"/>
        <w:spacing w:after="0" w:line="240" w:lineRule="auto"/>
        <w:jc w:val="center"/>
        <w:rPr>
          <w:rFonts w:eastAsia="Times New Roman" w:cs="Times New Roman"/>
          <w:b/>
          <w:sz w:val="24"/>
          <w:szCs w:val="24"/>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A207DE" w:rsidRPr="00084DBC" w14:paraId="60F4DA84" w14:textId="77777777" w:rsidTr="0094256A">
        <w:trPr>
          <w:trHeight w:val="20"/>
        </w:trPr>
        <w:tc>
          <w:tcPr>
            <w:tcW w:w="568" w:type="dxa"/>
            <w:tcBorders>
              <w:left w:val="single" w:sz="4" w:space="0" w:color="auto"/>
              <w:bottom w:val="single" w:sz="4" w:space="0" w:color="auto"/>
              <w:right w:val="single" w:sz="4" w:space="0" w:color="auto"/>
            </w:tcBorders>
            <w:vAlign w:val="center"/>
          </w:tcPr>
          <w:p w14:paraId="002CDF97"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084DBC">
              <w:rPr>
                <w:rFonts w:eastAsia="Times New Roman" w:cs="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14:paraId="548A435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5745AC15"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04" w:type="dxa"/>
            <w:tcBorders>
              <w:left w:val="single" w:sz="4" w:space="0" w:color="auto"/>
              <w:bottom w:val="single" w:sz="4" w:space="0" w:color="auto"/>
              <w:right w:val="single" w:sz="4" w:space="0" w:color="auto"/>
            </w:tcBorders>
          </w:tcPr>
          <w:p w14:paraId="26E77D31" w14:textId="77777777" w:rsidR="00A207DE" w:rsidRPr="00084DBC" w:rsidRDefault="00A207DE" w:rsidP="0094256A">
            <w:pPr>
              <w:widowControl w:val="0"/>
              <w:autoSpaceDE w:val="0"/>
              <w:autoSpaceDN w:val="0"/>
              <w:adjustRightInd w:val="0"/>
              <w:spacing w:after="0" w:line="240" w:lineRule="auto"/>
              <w:ind w:left="-108" w:right="-108"/>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19BA994B"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26979994"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20EB999C" w14:textId="77777777" w:rsidR="00A207DE" w:rsidRPr="00084DBC" w:rsidRDefault="00A207DE" w:rsidP="0094256A">
            <w:pPr>
              <w:widowControl w:val="0"/>
              <w:autoSpaceDE w:val="0"/>
              <w:autoSpaceDN w:val="0"/>
              <w:adjustRightInd w:val="0"/>
              <w:spacing w:after="0" w:line="240" w:lineRule="auto"/>
              <w:ind w:left="-162" w:right="-111"/>
              <w:jc w:val="center"/>
              <w:rPr>
                <w:rFonts w:eastAsia="Times New Roman" w:cs="Times New Roman"/>
                <w:b/>
                <w:sz w:val="24"/>
                <w:szCs w:val="24"/>
                <w:lang w:eastAsia="ru-RU"/>
              </w:rPr>
            </w:pPr>
            <w:r w:rsidRPr="00084DBC">
              <w:rPr>
                <w:rFonts w:eastAsia="Times New Roman" w:cs="Times New Roman"/>
                <w:b/>
                <w:sz w:val="24"/>
                <w:szCs w:val="24"/>
                <w:lang w:eastAsia="ru-RU"/>
              </w:rPr>
              <w:t xml:space="preserve">Значение параметров </w:t>
            </w:r>
          </w:p>
          <w:p w14:paraId="0970BD28" w14:textId="77777777" w:rsidR="00A207DE" w:rsidRPr="00084DBC" w:rsidRDefault="00A207DE" w:rsidP="0094256A">
            <w:pPr>
              <w:widowControl w:val="0"/>
              <w:autoSpaceDE w:val="0"/>
              <w:autoSpaceDN w:val="0"/>
              <w:adjustRightInd w:val="0"/>
              <w:spacing w:after="0" w:line="240" w:lineRule="auto"/>
              <w:ind w:left="-162" w:right="-111"/>
              <w:jc w:val="center"/>
              <w:rPr>
                <w:rFonts w:eastAsia="Times New Roman" w:cs="Times New Roman"/>
                <w:b/>
                <w:sz w:val="24"/>
                <w:szCs w:val="24"/>
                <w:lang w:eastAsia="ru-RU"/>
              </w:rPr>
            </w:pPr>
            <w:r w:rsidRPr="00084DBC">
              <w:rPr>
                <w:rFonts w:eastAsia="Times New Roman" w:cs="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14:paraId="451565F2" w14:textId="77777777" w:rsidR="00A207DE" w:rsidRPr="00084DBC" w:rsidRDefault="00A207DE" w:rsidP="0094256A">
            <w:pPr>
              <w:widowControl w:val="0"/>
              <w:autoSpaceDE w:val="0"/>
              <w:autoSpaceDN w:val="0"/>
              <w:adjustRightInd w:val="0"/>
              <w:spacing w:after="0" w:line="240" w:lineRule="auto"/>
              <w:ind w:left="-107" w:right="-113"/>
              <w:jc w:val="center"/>
              <w:rPr>
                <w:rFonts w:eastAsia="Times New Roman" w:cs="Times New Roman"/>
                <w:b/>
                <w:sz w:val="24"/>
                <w:szCs w:val="24"/>
                <w:lang w:eastAsia="ru-RU"/>
              </w:rPr>
            </w:pPr>
            <w:r w:rsidRPr="00084DBC">
              <w:rPr>
                <w:rFonts w:eastAsia="Times New Roman" w:cs="Times New Roman"/>
                <w:b/>
                <w:sz w:val="24"/>
                <w:szCs w:val="24"/>
                <w:lang w:eastAsia="ru-RU"/>
              </w:rPr>
              <w:t xml:space="preserve">Макси-мальное значение показателей </w:t>
            </w:r>
          </w:p>
        </w:tc>
      </w:tr>
      <w:tr w:rsidR="00A207DE" w:rsidRPr="00084DBC" w14:paraId="7D5D170E" w14:textId="77777777" w:rsidTr="0094256A">
        <w:trPr>
          <w:trHeight w:val="20"/>
        </w:trPr>
        <w:tc>
          <w:tcPr>
            <w:tcW w:w="568" w:type="dxa"/>
            <w:tcBorders>
              <w:left w:val="single" w:sz="4" w:space="0" w:color="auto"/>
              <w:bottom w:val="single" w:sz="4" w:space="0" w:color="auto"/>
              <w:right w:val="single" w:sz="4" w:space="0" w:color="auto"/>
            </w:tcBorders>
          </w:tcPr>
          <w:p w14:paraId="2C6FDF7C"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5.1.</w:t>
            </w:r>
          </w:p>
        </w:tc>
        <w:tc>
          <w:tcPr>
            <w:tcW w:w="3368" w:type="dxa"/>
            <w:tcBorders>
              <w:left w:val="single" w:sz="4" w:space="0" w:color="auto"/>
              <w:bottom w:val="single" w:sz="4" w:space="0" w:color="auto"/>
              <w:right w:val="single" w:sz="4" w:space="0" w:color="auto"/>
            </w:tcBorders>
            <w:vAlign w:val="center"/>
          </w:tcPr>
          <w:p w14:paraId="5ADD503E" w14:textId="77777777" w:rsidR="00A207DE" w:rsidRPr="00084DBC" w:rsidRDefault="00A207DE" w:rsidP="0094256A">
            <w:pPr>
              <w:spacing w:after="0" w:line="240" w:lineRule="auto"/>
              <w:rPr>
                <w:rFonts w:eastAsia="Cambria" w:cs="Times New Roman"/>
                <w:sz w:val="24"/>
                <w:szCs w:val="24"/>
              </w:rPr>
            </w:pPr>
            <w:r w:rsidRPr="00A207DE">
              <w:rPr>
                <w:rFonts w:eastAsia="Cambria" w:cs="Times New Roman"/>
                <w:sz w:val="24"/>
                <w:szCs w:val="24"/>
                <w:lang w:val="ru-RU"/>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084DBC">
              <w:rPr>
                <w:rFonts w:eastAsia="Cambria" w:cs="Times New Roman"/>
                <w:b/>
                <w:sz w:val="24"/>
                <w:szCs w:val="24"/>
              </w:rPr>
              <w:t>(</w:t>
            </w:r>
            <w:r w:rsidRPr="00084DBC">
              <w:rPr>
                <w:rFonts w:eastAsia="Cambria" w:cs="Times New Roman"/>
                <w:b/>
                <w:szCs w:val="28"/>
              </w:rPr>
              <w:t>П</w:t>
            </w:r>
            <w:r w:rsidRPr="00084DBC">
              <w:rPr>
                <w:rFonts w:eastAsia="Cambria" w:cs="Times New Roman"/>
                <w:b/>
                <w:szCs w:val="28"/>
                <w:vertAlign w:val="subscript"/>
              </w:rPr>
              <w:t>реком</w:t>
            </w:r>
            <w:r w:rsidRPr="00084DBC">
              <w:rPr>
                <w:rFonts w:eastAsia="Cambria" w:cs="Times New Roman"/>
                <w:b/>
                <w:sz w:val="24"/>
                <w:szCs w:val="24"/>
              </w:rPr>
              <w:t>)</w:t>
            </w:r>
          </w:p>
        </w:tc>
        <w:tc>
          <w:tcPr>
            <w:tcW w:w="904" w:type="dxa"/>
            <w:tcBorders>
              <w:left w:val="single" w:sz="4" w:space="0" w:color="auto"/>
              <w:bottom w:val="single" w:sz="4" w:space="0" w:color="auto"/>
              <w:right w:val="single" w:sz="4" w:space="0" w:color="auto"/>
            </w:tcBorders>
          </w:tcPr>
          <w:p w14:paraId="775C3D3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14:paraId="28A4D633"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5.1.1.Готовность </w:t>
            </w:r>
            <w:r w:rsidRPr="00A207DE">
              <w:rPr>
                <w:rFonts w:eastAsia="Times New Roman" w:cs="Times New Roman"/>
                <w:sz w:val="24"/>
                <w:szCs w:val="24"/>
                <w:lang w:val="ru-RU"/>
              </w:rPr>
              <w:t xml:space="preserve">получателей услуг рекомендовать организацию социальной сферы родственникам и знакомым </w:t>
            </w:r>
          </w:p>
        </w:tc>
        <w:tc>
          <w:tcPr>
            <w:tcW w:w="4678" w:type="dxa"/>
            <w:tcBorders>
              <w:left w:val="single" w:sz="4" w:space="0" w:color="auto"/>
              <w:bottom w:val="single" w:sz="4" w:space="0" w:color="auto"/>
              <w:right w:val="single" w:sz="4" w:space="0" w:color="auto"/>
            </w:tcBorders>
          </w:tcPr>
          <w:p w14:paraId="56BA21FE"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rPr>
            </w:pPr>
            <w:r w:rsidRPr="00A207DE">
              <w:rPr>
                <w:rFonts w:eastAsia="Times New Roman" w:cs="Times New Roman"/>
                <w:sz w:val="24"/>
                <w:szCs w:val="24"/>
                <w:lang w:val="ru-RU" w:eastAsia="ru-RU"/>
              </w:rPr>
              <w:t xml:space="preserve">число получателей услуг, </w:t>
            </w:r>
            <w:r w:rsidRPr="00A207DE">
              <w:rPr>
                <w:rFonts w:eastAsia="Times New Roman" w:cs="Times New Roman"/>
                <w:sz w:val="24"/>
                <w:szCs w:val="24"/>
                <w:lang w:val="ru-RU"/>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A207DE">
              <w:rPr>
                <w:rFonts w:eastAsia="Times New Roman" w:cs="Times New Roman"/>
                <w:b/>
                <w:sz w:val="24"/>
                <w:szCs w:val="24"/>
                <w:lang w:val="ru-RU" w:eastAsia="ru-RU"/>
              </w:rPr>
              <w:t>У</w:t>
            </w:r>
            <w:r w:rsidRPr="00A207DE">
              <w:rPr>
                <w:rFonts w:eastAsia="Times New Roman" w:cs="Times New Roman"/>
                <w:b/>
                <w:sz w:val="24"/>
                <w:szCs w:val="24"/>
                <w:vertAlign w:val="subscript"/>
                <w:lang w:val="ru-RU" w:eastAsia="ru-RU"/>
              </w:rPr>
              <w:t>реком</w:t>
            </w:r>
            <w:r w:rsidRPr="00A207DE">
              <w:rPr>
                <w:rFonts w:eastAsia="Times New Roman" w:cs="Times New Roman"/>
                <w:sz w:val="24"/>
                <w:szCs w:val="24"/>
                <w:lang w:val="ru-RU"/>
              </w:rPr>
              <w:t xml:space="preserve">), по отношению к числу опрошенных </w:t>
            </w:r>
            <w:r w:rsidRPr="00A207DE">
              <w:rPr>
                <w:rFonts w:eastAsia="Times New Roman" w:cs="Times New Roman"/>
                <w:sz w:val="24"/>
                <w:szCs w:val="24"/>
                <w:lang w:val="ru-RU" w:eastAsia="ru-RU"/>
              </w:rPr>
              <w:t>получателей услуг</w:t>
            </w:r>
            <w:r w:rsidRPr="00A207DE">
              <w:rPr>
                <w:rFonts w:eastAsia="Times New Roman" w:cs="Times New Roman"/>
                <w:sz w:val="24"/>
                <w:szCs w:val="24"/>
                <w:lang w:val="ru-RU"/>
              </w:rPr>
              <w:t>, ответивших на соответствующий вопрос анкеты (</w:t>
            </w:r>
            <w:r w:rsidRPr="00A207DE">
              <w:rPr>
                <w:rFonts w:eastAsia="Times New Roman" w:cs="Times New Roman"/>
                <w:b/>
                <w:sz w:val="24"/>
                <w:szCs w:val="24"/>
                <w:lang w:val="ru-RU" w:eastAsia="ru-RU"/>
              </w:rPr>
              <w:t>Ч</w:t>
            </w:r>
            <w:r w:rsidRPr="00A207DE">
              <w:rPr>
                <w:rFonts w:eastAsia="Times New Roman" w:cs="Times New Roman"/>
                <w:b/>
                <w:sz w:val="24"/>
                <w:szCs w:val="24"/>
                <w:vertAlign w:val="subscript"/>
                <w:lang w:val="ru-RU" w:eastAsia="ru-RU"/>
              </w:rPr>
              <w:t>общ</w:t>
            </w:r>
            <w:r w:rsidRPr="00A207DE">
              <w:rPr>
                <w:rFonts w:eastAsia="Times New Roman" w:cs="Times New Roman"/>
                <w:sz w:val="24"/>
                <w:szCs w:val="24"/>
                <w:lang w:val="ru-RU"/>
              </w:rPr>
              <w:t>)</w:t>
            </w:r>
          </w:p>
          <w:p w14:paraId="3DB6E158"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1418" w:type="dxa"/>
            <w:tcBorders>
              <w:left w:val="single" w:sz="4" w:space="0" w:color="auto"/>
              <w:bottom w:val="single" w:sz="4" w:space="0" w:color="auto"/>
              <w:right w:val="single" w:sz="4" w:space="0" w:color="auto"/>
            </w:tcBorders>
          </w:tcPr>
          <w:p w14:paraId="2BEFBF2B"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27859210"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4A41478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4562E0F6"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color w:val="000000"/>
                <w:sz w:val="24"/>
                <w:szCs w:val="24"/>
                <w:lang w:eastAsia="ru-RU"/>
              </w:rPr>
              <w:t>Для расчета  формула (5.1)</w:t>
            </w:r>
          </w:p>
        </w:tc>
      </w:tr>
      <w:tr w:rsidR="00A207DE" w:rsidRPr="008B3397" w14:paraId="2C145FAB" w14:textId="77777777" w:rsidTr="0094256A">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A207DE" w:rsidRPr="008B3397" w14:paraId="62182105" w14:textId="77777777" w:rsidTr="0094256A">
              <w:trPr>
                <w:jc w:val="center"/>
              </w:trPr>
              <w:tc>
                <w:tcPr>
                  <w:tcW w:w="2212" w:type="dxa"/>
                  <w:vMerge w:val="restart"/>
                  <w:vAlign w:val="center"/>
                </w:tcPr>
                <w:p w14:paraId="774A5E2E" w14:textId="77777777" w:rsidR="00A207DE" w:rsidRPr="00A207DE" w:rsidRDefault="00A207DE" w:rsidP="0094256A">
                  <w:pPr>
                    <w:framePr w:hSpace="180" w:wrap="around" w:vAnchor="text" w:hAnchor="text" w:xAlign="center"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bscript"/>
                      <w:lang w:val="ru-RU"/>
                    </w:rPr>
                    <w:t>реком</w:t>
                  </w:r>
                  <w:r w:rsidRPr="00A207DE">
                    <w:rPr>
                      <w:rFonts w:eastAsia="Cambria" w:cs="Times New Roman"/>
                      <w:b/>
                      <w:szCs w:val="28"/>
                      <w:lang w:val="ru-RU"/>
                    </w:rPr>
                    <w:t xml:space="preserve"> = (</w:t>
                  </w:r>
                </w:p>
              </w:tc>
              <w:tc>
                <w:tcPr>
                  <w:tcW w:w="1368" w:type="dxa"/>
                  <w:tcBorders>
                    <w:bottom w:val="single" w:sz="4" w:space="0" w:color="auto"/>
                  </w:tcBorders>
                </w:tcPr>
                <w:p w14:paraId="7B0C12B4" w14:textId="77777777" w:rsidR="00A207DE" w:rsidRPr="00A207DE" w:rsidRDefault="00A207DE" w:rsidP="0094256A">
                  <w:pPr>
                    <w:framePr w:hSpace="180" w:wrap="around" w:vAnchor="text" w:hAnchor="text" w:xAlign="center"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bscript"/>
                      <w:lang w:val="ru-RU"/>
                    </w:rPr>
                    <w:t>реком</w:t>
                  </w:r>
                </w:p>
              </w:tc>
              <w:tc>
                <w:tcPr>
                  <w:tcW w:w="1168" w:type="dxa"/>
                  <w:vMerge w:val="restart"/>
                  <w:vAlign w:val="center"/>
                </w:tcPr>
                <w:p w14:paraId="1936774F" w14:textId="77777777" w:rsidR="00A207DE" w:rsidRPr="00A207DE" w:rsidRDefault="00A207DE" w:rsidP="0094256A">
                  <w:pPr>
                    <w:framePr w:hSpace="180" w:wrap="around" w:vAnchor="text" w:hAnchor="text" w:xAlign="center"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2528" w:type="dxa"/>
                  <w:vMerge w:val="restart"/>
                  <w:vAlign w:val="center"/>
                </w:tcPr>
                <w:p w14:paraId="598BC52C" w14:textId="77777777" w:rsidR="00A207DE" w:rsidRPr="00A207DE" w:rsidRDefault="00A207DE" w:rsidP="0094256A">
                  <w:pPr>
                    <w:framePr w:hSpace="180" w:wrap="around" w:vAnchor="text" w:hAnchor="text" w:xAlign="center"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(5.1)</w:t>
                  </w:r>
                </w:p>
              </w:tc>
            </w:tr>
            <w:tr w:rsidR="00A207DE" w:rsidRPr="008B3397" w14:paraId="470ED9CA" w14:textId="77777777" w:rsidTr="0094256A">
              <w:trPr>
                <w:jc w:val="center"/>
              </w:trPr>
              <w:tc>
                <w:tcPr>
                  <w:tcW w:w="2212" w:type="dxa"/>
                  <w:vMerge/>
                </w:tcPr>
                <w:p w14:paraId="52B79634"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c>
                <w:tcPr>
                  <w:tcW w:w="1368" w:type="dxa"/>
                  <w:tcBorders>
                    <w:top w:val="single" w:sz="4" w:space="0" w:color="auto"/>
                  </w:tcBorders>
                </w:tcPr>
                <w:p w14:paraId="680A3D7A" w14:textId="77777777" w:rsidR="00A207DE" w:rsidRPr="00A207DE" w:rsidRDefault="00A207DE" w:rsidP="0094256A">
                  <w:pPr>
                    <w:framePr w:hSpace="180" w:wrap="around" w:vAnchor="text" w:hAnchor="text" w:xAlign="center"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1168" w:type="dxa"/>
                  <w:vMerge/>
                </w:tcPr>
                <w:p w14:paraId="6BE5636F"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c>
                <w:tcPr>
                  <w:tcW w:w="2528" w:type="dxa"/>
                  <w:vMerge/>
                </w:tcPr>
                <w:p w14:paraId="5A248BAA"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r>
          </w:tbl>
          <w:p w14:paraId="1FC5FCD7" w14:textId="77777777" w:rsidR="00A207DE" w:rsidRPr="00A207DE" w:rsidRDefault="00A207DE" w:rsidP="0094256A">
            <w:pPr>
              <w:spacing w:after="0" w:line="240" w:lineRule="auto"/>
              <w:ind w:firstLine="709"/>
              <w:jc w:val="both"/>
              <w:rPr>
                <w:rFonts w:eastAsia="Cambria" w:cs="Times New Roman"/>
                <w:sz w:val="24"/>
                <w:szCs w:val="24"/>
                <w:lang w:val="ru-RU"/>
              </w:rPr>
            </w:pPr>
            <w:r w:rsidRPr="00A207DE">
              <w:rPr>
                <w:rFonts w:eastAsia="Cambria" w:cs="Times New Roman"/>
                <w:sz w:val="24"/>
                <w:szCs w:val="24"/>
                <w:lang w:val="ru-RU"/>
              </w:rPr>
              <w:t>где</w:t>
            </w:r>
          </w:p>
          <w:p w14:paraId="09819183" w14:textId="77777777" w:rsidR="00A207DE" w:rsidRPr="00A207DE" w:rsidRDefault="00A207DE" w:rsidP="0094256A">
            <w:pPr>
              <w:spacing w:after="0" w:line="240" w:lineRule="auto"/>
              <w:ind w:firstLine="709"/>
              <w:jc w:val="both"/>
              <w:rPr>
                <w:rFonts w:eastAsia="Cambria" w:cs="Times New Roman"/>
                <w:sz w:val="24"/>
                <w:szCs w:val="24"/>
                <w:lang w:val="ru-RU"/>
              </w:rPr>
            </w:pPr>
            <w:r w:rsidRPr="00A207DE">
              <w:rPr>
                <w:rFonts w:eastAsia="Cambria" w:cs="Times New Roman"/>
                <w:b/>
                <w:sz w:val="24"/>
                <w:szCs w:val="24"/>
                <w:lang w:val="ru-RU"/>
              </w:rPr>
              <w:t>У</w:t>
            </w:r>
            <w:r w:rsidRPr="00A207DE">
              <w:rPr>
                <w:rFonts w:eastAsia="Cambria" w:cs="Times New Roman"/>
                <w:b/>
                <w:sz w:val="24"/>
                <w:szCs w:val="24"/>
                <w:vertAlign w:val="subscript"/>
                <w:lang w:val="ru-RU"/>
              </w:rPr>
              <w:t>реком</w:t>
            </w:r>
            <w:r w:rsidRPr="00A207DE">
              <w:rPr>
                <w:rFonts w:eastAsia="Cambria" w:cs="Times New Roman"/>
                <w:b/>
                <w:sz w:val="24"/>
                <w:szCs w:val="24"/>
                <w:vertAlign w:val="superscript"/>
                <w:lang w:val="ru-RU"/>
              </w:rPr>
              <w:t xml:space="preserve"> </w:t>
            </w:r>
            <w:r w:rsidRPr="00A207DE">
              <w:rPr>
                <w:rFonts w:eastAsia="Cambria" w:cs="Times New Roman"/>
                <w:b/>
                <w:sz w:val="24"/>
                <w:szCs w:val="24"/>
                <w:lang w:val="ru-RU"/>
              </w:rPr>
              <w:t>-</w:t>
            </w:r>
            <w:r w:rsidRPr="00A207DE">
              <w:rPr>
                <w:rFonts w:eastAsia="Cambria" w:cs="Times New Roman"/>
                <w:sz w:val="24"/>
                <w:szCs w:val="24"/>
                <w:lang w:val="ru-RU"/>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4AB7F40E" w14:textId="77777777" w:rsidR="00A207DE" w:rsidRPr="00A207DE" w:rsidRDefault="00A207DE" w:rsidP="0094256A">
            <w:pPr>
              <w:spacing w:after="0" w:line="240" w:lineRule="auto"/>
              <w:ind w:firstLine="709"/>
              <w:jc w:val="both"/>
              <w:rPr>
                <w:rFonts w:eastAsia="Cambria" w:cs="Times New Roman"/>
                <w:sz w:val="24"/>
                <w:szCs w:val="24"/>
                <w:lang w:val="ru-RU"/>
              </w:rPr>
            </w:pPr>
            <w:r w:rsidRPr="00A207DE">
              <w:rPr>
                <w:rFonts w:eastAsia="Cambria" w:cs="Times New Roman"/>
                <w:b/>
                <w:sz w:val="24"/>
                <w:szCs w:val="24"/>
                <w:lang w:val="ru-RU"/>
              </w:rPr>
              <w:t>Ч</w:t>
            </w:r>
            <w:r w:rsidRPr="00A207DE">
              <w:rPr>
                <w:rFonts w:eastAsia="Cambria" w:cs="Times New Roman"/>
                <w:b/>
                <w:sz w:val="24"/>
                <w:szCs w:val="24"/>
                <w:vertAlign w:val="subscript"/>
                <w:lang w:val="ru-RU"/>
              </w:rPr>
              <w:t>общ</w:t>
            </w:r>
            <w:r w:rsidRPr="00A207DE">
              <w:rPr>
                <w:rFonts w:eastAsia="Cambria" w:cs="Times New Roman"/>
                <w:b/>
                <w:sz w:val="24"/>
                <w:szCs w:val="24"/>
                <w:lang w:val="ru-RU"/>
              </w:rPr>
              <w:t xml:space="preserve"> </w:t>
            </w:r>
            <w:r w:rsidRPr="00A207DE">
              <w:rPr>
                <w:rFonts w:eastAsia="Cambria" w:cs="Times New Roman"/>
                <w:sz w:val="24"/>
                <w:szCs w:val="24"/>
                <w:lang w:val="ru-RU"/>
              </w:rPr>
              <w:t>- общее число опрошенных получателей услуг.</w:t>
            </w:r>
          </w:p>
          <w:p w14:paraId="0E1A9009" w14:textId="77777777" w:rsidR="00A207DE" w:rsidRPr="00A207DE" w:rsidRDefault="00A207DE" w:rsidP="0094256A">
            <w:pPr>
              <w:spacing w:after="0" w:line="240" w:lineRule="auto"/>
              <w:ind w:firstLine="709"/>
              <w:jc w:val="both"/>
              <w:rPr>
                <w:rFonts w:eastAsia="Cambria" w:cs="Times New Roman"/>
                <w:sz w:val="24"/>
                <w:szCs w:val="24"/>
                <w:lang w:val="ru-RU"/>
              </w:rPr>
            </w:pPr>
          </w:p>
        </w:tc>
      </w:tr>
      <w:tr w:rsidR="00A207DE" w:rsidRPr="00084DBC" w14:paraId="51B2548E" w14:textId="77777777" w:rsidTr="0094256A">
        <w:trPr>
          <w:trHeight w:val="20"/>
        </w:trPr>
        <w:tc>
          <w:tcPr>
            <w:tcW w:w="568" w:type="dxa"/>
            <w:tcBorders>
              <w:left w:val="single" w:sz="4" w:space="0" w:color="auto"/>
              <w:bottom w:val="single" w:sz="4" w:space="0" w:color="auto"/>
              <w:right w:val="single" w:sz="4" w:space="0" w:color="auto"/>
            </w:tcBorders>
            <w:vAlign w:val="center"/>
          </w:tcPr>
          <w:p w14:paraId="24A6F804"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084DBC">
              <w:rPr>
                <w:rFonts w:eastAsia="Times New Roman" w:cs="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14:paraId="3485839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01157B3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04" w:type="dxa"/>
            <w:tcBorders>
              <w:left w:val="single" w:sz="4" w:space="0" w:color="auto"/>
              <w:bottom w:val="single" w:sz="4" w:space="0" w:color="auto"/>
              <w:right w:val="single" w:sz="4" w:space="0" w:color="auto"/>
            </w:tcBorders>
          </w:tcPr>
          <w:p w14:paraId="3025AF06" w14:textId="77777777" w:rsidR="00A207DE" w:rsidRPr="00084DBC" w:rsidRDefault="00A207DE" w:rsidP="0094256A">
            <w:pPr>
              <w:widowControl w:val="0"/>
              <w:autoSpaceDE w:val="0"/>
              <w:autoSpaceDN w:val="0"/>
              <w:adjustRightInd w:val="0"/>
              <w:spacing w:after="0" w:line="240" w:lineRule="auto"/>
              <w:ind w:left="-108" w:right="-108"/>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30B8472F"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288F986D"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27D74E3A" w14:textId="77777777" w:rsidR="00A207DE" w:rsidRPr="00084DBC" w:rsidRDefault="00A207DE" w:rsidP="0094256A">
            <w:pPr>
              <w:widowControl w:val="0"/>
              <w:autoSpaceDE w:val="0"/>
              <w:autoSpaceDN w:val="0"/>
              <w:adjustRightInd w:val="0"/>
              <w:spacing w:after="0" w:line="240" w:lineRule="auto"/>
              <w:ind w:left="-162" w:right="-111"/>
              <w:jc w:val="center"/>
              <w:rPr>
                <w:rFonts w:eastAsia="Times New Roman" w:cs="Times New Roman"/>
                <w:b/>
                <w:sz w:val="24"/>
                <w:szCs w:val="24"/>
                <w:lang w:eastAsia="ru-RU"/>
              </w:rPr>
            </w:pPr>
            <w:r w:rsidRPr="00084DBC">
              <w:rPr>
                <w:rFonts w:eastAsia="Times New Roman" w:cs="Times New Roman"/>
                <w:b/>
                <w:sz w:val="24"/>
                <w:szCs w:val="24"/>
                <w:lang w:eastAsia="ru-RU"/>
              </w:rPr>
              <w:t xml:space="preserve">Значение параметров </w:t>
            </w:r>
          </w:p>
          <w:p w14:paraId="09E0C0E2" w14:textId="77777777" w:rsidR="00A207DE" w:rsidRPr="00084DBC" w:rsidRDefault="00A207DE" w:rsidP="0094256A">
            <w:pPr>
              <w:widowControl w:val="0"/>
              <w:autoSpaceDE w:val="0"/>
              <w:autoSpaceDN w:val="0"/>
              <w:adjustRightInd w:val="0"/>
              <w:spacing w:after="0" w:line="240" w:lineRule="auto"/>
              <w:ind w:left="-162" w:right="-111"/>
              <w:jc w:val="center"/>
              <w:rPr>
                <w:rFonts w:eastAsia="Times New Roman" w:cs="Times New Roman"/>
                <w:b/>
                <w:sz w:val="24"/>
                <w:szCs w:val="24"/>
                <w:lang w:eastAsia="ru-RU"/>
              </w:rPr>
            </w:pPr>
            <w:r w:rsidRPr="00084DBC">
              <w:rPr>
                <w:rFonts w:eastAsia="Times New Roman" w:cs="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14:paraId="0E54439B" w14:textId="77777777" w:rsidR="00A207DE" w:rsidRPr="00084DBC" w:rsidRDefault="00A207DE" w:rsidP="0094256A">
            <w:pPr>
              <w:widowControl w:val="0"/>
              <w:autoSpaceDE w:val="0"/>
              <w:autoSpaceDN w:val="0"/>
              <w:adjustRightInd w:val="0"/>
              <w:spacing w:after="0" w:line="240" w:lineRule="auto"/>
              <w:ind w:left="-107" w:right="-113"/>
              <w:jc w:val="center"/>
              <w:rPr>
                <w:rFonts w:eastAsia="Times New Roman" w:cs="Times New Roman"/>
                <w:b/>
                <w:sz w:val="24"/>
                <w:szCs w:val="24"/>
                <w:lang w:eastAsia="ru-RU"/>
              </w:rPr>
            </w:pPr>
            <w:r w:rsidRPr="00084DBC">
              <w:rPr>
                <w:rFonts w:eastAsia="Times New Roman" w:cs="Times New Roman"/>
                <w:b/>
                <w:sz w:val="24"/>
                <w:szCs w:val="24"/>
                <w:lang w:eastAsia="ru-RU"/>
              </w:rPr>
              <w:t xml:space="preserve">Макси-мальное значение показателей </w:t>
            </w:r>
          </w:p>
        </w:tc>
      </w:tr>
      <w:tr w:rsidR="00A207DE" w:rsidRPr="00084DBC" w14:paraId="6B9607FA" w14:textId="77777777" w:rsidTr="0094256A">
        <w:trPr>
          <w:trHeight w:val="20"/>
        </w:trPr>
        <w:tc>
          <w:tcPr>
            <w:tcW w:w="568" w:type="dxa"/>
            <w:tcBorders>
              <w:left w:val="single" w:sz="4" w:space="0" w:color="auto"/>
              <w:right w:val="single" w:sz="4" w:space="0" w:color="auto"/>
            </w:tcBorders>
          </w:tcPr>
          <w:p w14:paraId="4162B978"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5.2.</w:t>
            </w:r>
          </w:p>
        </w:tc>
        <w:tc>
          <w:tcPr>
            <w:tcW w:w="3368" w:type="dxa"/>
            <w:tcBorders>
              <w:left w:val="single" w:sz="4" w:space="0" w:color="auto"/>
              <w:right w:val="single" w:sz="4" w:space="0" w:color="auto"/>
            </w:tcBorders>
          </w:tcPr>
          <w:p w14:paraId="037205B7" w14:textId="77777777" w:rsidR="00A207DE" w:rsidRPr="00084DBC" w:rsidRDefault="00A207DE" w:rsidP="0094256A">
            <w:pPr>
              <w:spacing w:after="0" w:line="240" w:lineRule="auto"/>
              <w:rPr>
                <w:rFonts w:eastAsia="Cambria" w:cs="Times New Roman"/>
                <w:sz w:val="24"/>
                <w:szCs w:val="24"/>
              </w:rPr>
            </w:pPr>
            <w:r w:rsidRPr="00A207DE">
              <w:rPr>
                <w:rFonts w:eastAsia="Cambria" w:cs="Times New Roman"/>
                <w:sz w:val="24"/>
                <w:szCs w:val="24"/>
                <w:lang w:val="ru-RU"/>
              </w:rPr>
              <w:t xml:space="preserve">Доля получателей услуг, удовлетворенных организационными условиями </w:t>
            </w:r>
            <w:r w:rsidRPr="00A207DE">
              <w:rPr>
                <w:rFonts w:eastAsia="Cambria" w:cs="Times New Roman"/>
                <w:sz w:val="24"/>
                <w:szCs w:val="24"/>
                <w:lang w:val="ru-RU"/>
              </w:rPr>
              <w:lastRenderedPageBreak/>
              <w:t>предоставления услуг (в % от общего числа опрошенных получателей услуг).</w:t>
            </w:r>
            <w:r w:rsidRPr="00A207DE">
              <w:rPr>
                <w:rFonts w:eastAsia="Cambria" w:cs="Times New Roman"/>
                <w:b/>
                <w:sz w:val="24"/>
                <w:szCs w:val="24"/>
                <w:lang w:val="ru-RU"/>
              </w:rPr>
              <w:t xml:space="preserve"> </w:t>
            </w:r>
            <w:r w:rsidRPr="00084DBC">
              <w:rPr>
                <w:rFonts w:eastAsia="Cambria" w:cs="Times New Roman"/>
                <w:b/>
                <w:sz w:val="24"/>
                <w:szCs w:val="24"/>
              </w:rPr>
              <w:t>(</w:t>
            </w:r>
            <w:r w:rsidRPr="00084DBC">
              <w:rPr>
                <w:rFonts w:eastAsia="Cambria" w:cs="Times New Roman"/>
                <w:b/>
                <w:sz w:val="24"/>
                <w:szCs w:val="28"/>
              </w:rPr>
              <w:t>П</w:t>
            </w:r>
            <w:r w:rsidRPr="00084DBC">
              <w:rPr>
                <w:rFonts w:eastAsia="Cambria" w:cs="Times New Roman"/>
                <w:b/>
                <w:sz w:val="24"/>
                <w:szCs w:val="28"/>
                <w:vertAlign w:val="superscript"/>
              </w:rPr>
              <w:t>орг.усл</w:t>
            </w:r>
            <w:r w:rsidRPr="00084DBC">
              <w:rPr>
                <w:rFonts w:eastAsia="Cambria" w:cs="Times New Roman"/>
                <w:b/>
                <w:sz w:val="24"/>
                <w:szCs w:val="28"/>
                <w:vertAlign w:val="subscript"/>
              </w:rPr>
              <w:t>уд</w:t>
            </w:r>
            <w:r w:rsidRPr="00084DBC">
              <w:rPr>
                <w:rFonts w:eastAsia="Cambria" w:cs="Times New Roman"/>
                <w:b/>
                <w:sz w:val="24"/>
                <w:szCs w:val="24"/>
              </w:rPr>
              <w:t>)</w:t>
            </w:r>
          </w:p>
        </w:tc>
        <w:tc>
          <w:tcPr>
            <w:tcW w:w="904" w:type="dxa"/>
            <w:tcBorders>
              <w:left w:val="single" w:sz="4" w:space="0" w:color="auto"/>
              <w:right w:val="single" w:sz="4" w:space="0" w:color="auto"/>
            </w:tcBorders>
          </w:tcPr>
          <w:p w14:paraId="4851FE25"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lastRenderedPageBreak/>
              <w:t>0,2</w:t>
            </w:r>
          </w:p>
        </w:tc>
        <w:tc>
          <w:tcPr>
            <w:tcW w:w="3685" w:type="dxa"/>
            <w:tcBorders>
              <w:top w:val="single" w:sz="4" w:space="0" w:color="auto"/>
              <w:left w:val="single" w:sz="4" w:space="0" w:color="auto"/>
              <w:right w:val="single" w:sz="4" w:space="0" w:color="auto"/>
            </w:tcBorders>
          </w:tcPr>
          <w:p w14:paraId="0C8FA1EB"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5.2.1 Удовлетворенность получателей услуг организационными условиями </w:t>
            </w:r>
            <w:r w:rsidRPr="00A207DE">
              <w:rPr>
                <w:rFonts w:eastAsia="Times New Roman" w:cs="Times New Roman"/>
                <w:sz w:val="24"/>
                <w:szCs w:val="24"/>
                <w:lang w:val="ru-RU" w:eastAsia="ru-RU"/>
              </w:rPr>
              <w:lastRenderedPageBreak/>
              <w:t>оказания услуг, например:</w:t>
            </w:r>
          </w:p>
          <w:p w14:paraId="7D436AFE"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наличием и понятностью навигации внутри организации</w:t>
            </w:r>
            <w:r w:rsidRPr="00A207DE">
              <w:rPr>
                <w:rFonts w:eastAsia="Times New Roman" w:cs="Times New Roman"/>
                <w:sz w:val="24"/>
                <w:szCs w:val="24"/>
                <w:lang w:val="ru-RU"/>
              </w:rPr>
              <w:t xml:space="preserve"> социальной сферы</w:t>
            </w:r>
            <w:r w:rsidRPr="00A207DE">
              <w:rPr>
                <w:rFonts w:eastAsia="Times New Roman" w:cs="Times New Roman"/>
                <w:sz w:val="24"/>
                <w:szCs w:val="24"/>
                <w:lang w:val="ru-RU" w:eastAsia="ru-RU"/>
              </w:rPr>
              <w:t>;</w:t>
            </w:r>
          </w:p>
          <w:p w14:paraId="1E6C7C13" w14:textId="77777777" w:rsidR="00A207DE" w:rsidRPr="00A207DE" w:rsidRDefault="00A207DE" w:rsidP="0094256A">
            <w:pPr>
              <w:widowControl w:val="0"/>
              <w:autoSpaceDE w:val="0"/>
              <w:autoSpaceDN w:val="0"/>
              <w:adjustRightInd w:val="0"/>
              <w:spacing w:after="0" w:line="240" w:lineRule="auto"/>
              <w:ind w:right="-101"/>
              <w:rPr>
                <w:rFonts w:eastAsia="Times New Roman" w:cs="Times New Roman"/>
                <w:sz w:val="24"/>
                <w:szCs w:val="24"/>
                <w:lang w:val="ru-RU" w:eastAsia="ru-RU"/>
              </w:rPr>
            </w:pPr>
            <w:r w:rsidRPr="00A207DE">
              <w:rPr>
                <w:rFonts w:eastAsia="Times New Roman" w:cs="Times New Roman"/>
                <w:sz w:val="24"/>
                <w:szCs w:val="24"/>
                <w:lang w:val="ru-RU"/>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left w:val="single" w:sz="4" w:space="0" w:color="auto"/>
              <w:right w:val="single" w:sz="4" w:space="0" w:color="auto"/>
            </w:tcBorders>
          </w:tcPr>
          <w:p w14:paraId="42E0AAA9"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rPr>
              <w:lastRenderedPageBreak/>
              <w:t xml:space="preserve">число получателей услуг, удовлетворенных организационными условиями предоставления услуг </w:t>
            </w:r>
            <w:r w:rsidRPr="00A207DE">
              <w:rPr>
                <w:rFonts w:eastAsia="Times New Roman" w:cs="Times New Roman"/>
                <w:b/>
                <w:sz w:val="24"/>
                <w:szCs w:val="24"/>
                <w:lang w:val="ru-RU"/>
              </w:rPr>
              <w:t>(</w:t>
            </w:r>
            <w:r w:rsidRPr="00A207DE">
              <w:rPr>
                <w:rFonts w:eastAsia="Times New Roman" w:cs="Times New Roman"/>
                <w:b/>
                <w:sz w:val="24"/>
                <w:szCs w:val="28"/>
                <w:lang w:val="ru-RU" w:eastAsia="ru-RU"/>
              </w:rPr>
              <w:t>У</w:t>
            </w:r>
            <w:r w:rsidRPr="00A207DE">
              <w:rPr>
                <w:rFonts w:eastAsia="Times New Roman" w:cs="Times New Roman"/>
                <w:b/>
                <w:sz w:val="24"/>
                <w:szCs w:val="28"/>
                <w:vertAlign w:val="superscript"/>
                <w:lang w:val="ru-RU" w:eastAsia="ru-RU"/>
              </w:rPr>
              <w:t>орг.усл</w:t>
            </w:r>
            <w:r w:rsidRPr="00A207DE">
              <w:rPr>
                <w:rFonts w:eastAsia="Times New Roman" w:cs="Times New Roman"/>
                <w:b/>
                <w:sz w:val="24"/>
                <w:szCs w:val="24"/>
                <w:lang w:val="ru-RU"/>
              </w:rPr>
              <w:t>)</w:t>
            </w:r>
            <w:r w:rsidRPr="00A207DE">
              <w:rPr>
                <w:rFonts w:eastAsia="Times New Roman" w:cs="Times New Roman"/>
                <w:sz w:val="24"/>
                <w:szCs w:val="24"/>
                <w:lang w:val="ru-RU"/>
              </w:rPr>
              <w:t xml:space="preserve">, </w:t>
            </w:r>
            <w:r w:rsidRPr="00A207DE">
              <w:rPr>
                <w:rFonts w:eastAsia="Times New Roman" w:cs="Times New Roman"/>
                <w:sz w:val="24"/>
                <w:szCs w:val="24"/>
                <w:lang w:val="ru-RU"/>
              </w:rPr>
              <w:lastRenderedPageBreak/>
              <w:t xml:space="preserve">по отношению к числу опрошенных </w:t>
            </w:r>
            <w:r w:rsidRPr="00A207DE">
              <w:rPr>
                <w:rFonts w:eastAsia="Times New Roman" w:cs="Times New Roman"/>
                <w:sz w:val="24"/>
                <w:szCs w:val="24"/>
                <w:lang w:val="ru-RU" w:eastAsia="ru-RU"/>
              </w:rPr>
              <w:t xml:space="preserve"> получателей услуг</w:t>
            </w:r>
            <w:r w:rsidRPr="00A207DE">
              <w:rPr>
                <w:rFonts w:eastAsia="Times New Roman" w:cs="Times New Roman"/>
                <w:sz w:val="24"/>
                <w:szCs w:val="24"/>
                <w:lang w:val="ru-RU"/>
              </w:rPr>
              <w:t xml:space="preserve">  ответивших на соответствующий вопрос анкеты </w:t>
            </w:r>
            <w:r w:rsidRPr="00A207DE">
              <w:rPr>
                <w:rFonts w:eastAsia="Times New Roman" w:cs="Times New Roman"/>
                <w:b/>
                <w:sz w:val="24"/>
                <w:szCs w:val="24"/>
                <w:lang w:val="ru-RU"/>
              </w:rPr>
              <w:t>(</w:t>
            </w:r>
            <w:r w:rsidRPr="00A207DE">
              <w:rPr>
                <w:rFonts w:eastAsia="Times New Roman" w:cs="Times New Roman"/>
                <w:b/>
                <w:sz w:val="24"/>
                <w:szCs w:val="28"/>
                <w:lang w:val="ru-RU" w:eastAsia="ru-RU"/>
              </w:rPr>
              <w:t>Ч</w:t>
            </w:r>
            <w:r w:rsidRPr="00A207DE">
              <w:rPr>
                <w:rFonts w:eastAsia="Times New Roman" w:cs="Times New Roman"/>
                <w:b/>
                <w:sz w:val="24"/>
                <w:szCs w:val="28"/>
                <w:vertAlign w:val="subscript"/>
                <w:lang w:val="ru-RU" w:eastAsia="ru-RU"/>
              </w:rPr>
              <w:t>общ</w:t>
            </w:r>
            <w:r w:rsidRPr="00A207DE">
              <w:rPr>
                <w:rFonts w:eastAsia="Times New Roman" w:cs="Times New Roman"/>
                <w:b/>
                <w:sz w:val="24"/>
                <w:szCs w:val="24"/>
                <w:lang w:val="ru-RU"/>
              </w:rPr>
              <w:t>)</w:t>
            </w:r>
          </w:p>
        </w:tc>
        <w:tc>
          <w:tcPr>
            <w:tcW w:w="1418" w:type="dxa"/>
            <w:tcBorders>
              <w:left w:val="single" w:sz="4" w:space="0" w:color="auto"/>
              <w:right w:val="single" w:sz="4" w:space="0" w:color="auto"/>
            </w:tcBorders>
          </w:tcPr>
          <w:p w14:paraId="3FFFF35B"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lastRenderedPageBreak/>
              <w:t>0-100 баллов</w:t>
            </w:r>
          </w:p>
        </w:tc>
        <w:tc>
          <w:tcPr>
            <w:tcW w:w="1363" w:type="dxa"/>
            <w:tcBorders>
              <w:left w:val="single" w:sz="4" w:space="0" w:color="auto"/>
              <w:right w:val="single" w:sz="4" w:space="0" w:color="auto"/>
            </w:tcBorders>
          </w:tcPr>
          <w:p w14:paraId="5927BB5B"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644B6EF8"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3CED02ED"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color w:val="000000"/>
                <w:sz w:val="24"/>
                <w:szCs w:val="24"/>
                <w:lang w:eastAsia="ru-RU"/>
              </w:rPr>
              <w:t xml:space="preserve">Для </w:t>
            </w:r>
            <w:r w:rsidRPr="00084DBC">
              <w:rPr>
                <w:rFonts w:eastAsia="Times New Roman" w:cs="Times New Roman"/>
                <w:color w:val="000000"/>
                <w:sz w:val="24"/>
                <w:szCs w:val="24"/>
                <w:lang w:eastAsia="ru-RU"/>
              </w:rPr>
              <w:lastRenderedPageBreak/>
              <w:t>расчета  формула (5.2)</w:t>
            </w:r>
          </w:p>
        </w:tc>
      </w:tr>
      <w:tr w:rsidR="00A207DE" w:rsidRPr="008B3397" w14:paraId="67ED73CE" w14:textId="77777777" w:rsidTr="0094256A">
        <w:trPr>
          <w:trHeight w:val="20"/>
        </w:trPr>
        <w:tc>
          <w:tcPr>
            <w:tcW w:w="15984" w:type="dxa"/>
            <w:gridSpan w:val="7"/>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A207DE" w:rsidRPr="008B3397" w14:paraId="1A816D37" w14:textId="77777777" w:rsidTr="0094256A">
              <w:trPr>
                <w:jc w:val="center"/>
              </w:trPr>
              <w:tc>
                <w:tcPr>
                  <w:tcW w:w="2212" w:type="dxa"/>
                  <w:vMerge w:val="restart"/>
                  <w:vAlign w:val="center"/>
                </w:tcPr>
                <w:p w14:paraId="75BCDF67" w14:textId="77777777" w:rsidR="00A207DE" w:rsidRPr="00A207DE" w:rsidRDefault="00A207DE" w:rsidP="0094256A">
                  <w:pPr>
                    <w:framePr w:hSpace="180" w:wrap="around" w:vAnchor="text" w:hAnchor="text" w:xAlign="center"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lastRenderedPageBreak/>
                    <w:t>П</w:t>
                  </w:r>
                  <w:r w:rsidRPr="00A207DE">
                    <w:rPr>
                      <w:rFonts w:eastAsia="Cambria" w:cs="Times New Roman"/>
                      <w:b/>
                      <w:szCs w:val="28"/>
                      <w:vertAlign w:val="superscript"/>
                      <w:lang w:val="ru-RU"/>
                    </w:rPr>
                    <w:t>орг.усл</w:t>
                  </w:r>
                  <w:r w:rsidRPr="00A207DE">
                    <w:rPr>
                      <w:rFonts w:eastAsia="Cambria" w:cs="Times New Roman"/>
                      <w:b/>
                      <w:szCs w:val="28"/>
                      <w:vertAlign w:val="subscript"/>
                      <w:lang w:val="ru-RU"/>
                    </w:rPr>
                    <w:t>уд</w:t>
                  </w:r>
                  <w:r w:rsidRPr="00A207DE">
                    <w:rPr>
                      <w:rFonts w:eastAsia="Cambria" w:cs="Times New Roman"/>
                      <w:b/>
                      <w:szCs w:val="28"/>
                      <w:lang w:val="ru-RU"/>
                    </w:rPr>
                    <w:t xml:space="preserve"> = (</w:t>
                  </w:r>
                </w:p>
              </w:tc>
              <w:tc>
                <w:tcPr>
                  <w:tcW w:w="1368" w:type="dxa"/>
                  <w:tcBorders>
                    <w:bottom w:val="single" w:sz="4" w:space="0" w:color="auto"/>
                  </w:tcBorders>
                </w:tcPr>
                <w:p w14:paraId="69D36DAC" w14:textId="77777777" w:rsidR="00A207DE" w:rsidRPr="00A207DE" w:rsidRDefault="00A207DE" w:rsidP="0094256A">
                  <w:pPr>
                    <w:framePr w:hSpace="180" w:wrap="around" w:vAnchor="text" w:hAnchor="text" w:xAlign="center"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perscript"/>
                      <w:lang w:val="ru-RU"/>
                    </w:rPr>
                    <w:t>орг.усл</w:t>
                  </w:r>
                </w:p>
              </w:tc>
              <w:tc>
                <w:tcPr>
                  <w:tcW w:w="1168" w:type="dxa"/>
                  <w:vMerge w:val="restart"/>
                  <w:vAlign w:val="center"/>
                </w:tcPr>
                <w:p w14:paraId="6F23580B" w14:textId="77777777" w:rsidR="00A207DE" w:rsidRPr="00A207DE" w:rsidRDefault="00A207DE" w:rsidP="0094256A">
                  <w:pPr>
                    <w:framePr w:hSpace="180" w:wrap="around" w:vAnchor="text" w:hAnchor="text" w:xAlign="center"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2528" w:type="dxa"/>
                  <w:vMerge w:val="restart"/>
                  <w:vAlign w:val="center"/>
                </w:tcPr>
                <w:p w14:paraId="39F581CD" w14:textId="77777777" w:rsidR="00A207DE" w:rsidRPr="00A207DE" w:rsidRDefault="00A207DE" w:rsidP="0094256A">
                  <w:pPr>
                    <w:framePr w:hSpace="180" w:wrap="around" w:vAnchor="text" w:hAnchor="text" w:xAlign="center"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(5.2)</w:t>
                  </w:r>
                </w:p>
              </w:tc>
            </w:tr>
            <w:tr w:rsidR="00A207DE" w:rsidRPr="008B3397" w14:paraId="7065DA93" w14:textId="77777777" w:rsidTr="0094256A">
              <w:trPr>
                <w:jc w:val="center"/>
              </w:trPr>
              <w:tc>
                <w:tcPr>
                  <w:tcW w:w="2212" w:type="dxa"/>
                  <w:vMerge/>
                </w:tcPr>
                <w:p w14:paraId="7247A55A"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c>
                <w:tcPr>
                  <w:tcW w:w="1368" w:type="dxa"/>
                  <w:tcBorders>
                    <w:top w:val="single" w:sz="4" w:space="0" w:color="auto"/>
                  </w:tcBorders>
                </w:tcPr>
                <w:p w14:paraId="419F6DBF" w14:textId="77777777" w:rsidR="00A207DE" w:rsidRPr="00A207DE" w:rsidRDefault="00A207DE" w:rsidP="0094256A">
                  <w:pPr>
                    <w:framePr w:hSpace="180" w:wrap="around" w:vAnchor="text" w:hAnchor="text" w:xAlign="center"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1168" w:type="dxa"/>
                  <w:vMerge/>
                </w:tcPr>
                <w:p w14:paraId="1C422290"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c>
                <w:tcPr>
                  <w:tcW w:w="2528" w:type="dxa"/>
                  <w:vMerge/>
                </w:tcPr>
                <w:p w14:paraId="3034B08D"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r>
          </w:tbl>
          <w:p w14:paraId="0E7F32F0"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40D1ECA4"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perscript"/>
                <w:lang w:val="ru-RU"/>
              </w:rPr>
              <w:t>орг.усл</w:t>
            </w:r>
            <w:r w:rsidRPr="00A207DE">
              <w:rPr>
                <w:rFonts w:eastAsia="Cambria" w:cs="Times New Roman"/>
                <w:sz w:val="24"/>
                <w:szCs w:val="28"/>
                <w:vertAlign w:val="superscript"/>
                <w:lang w:val="ru-RU"/>
              </w:rPr>
              <w:t xml:space="preserve"> </w:t>
            </w:r>
            <w:r w:rsidRPr="00A207DE">
              <w:rPr>
                <w:rFonts w:eastAsia="Cambria" w:cs="Times New Roman"/>
                <w:sz w:val="24"/>
                <w:szCs w:val="28"/>
                <w:lang w:val="ru-RU"/>
              </w:rPr>
              <w:t>- число получателей услуг, удовлетворенных организационными условиями предоставления услуг;</w:t>
            </w:r>
          </w:p>
          <w:p w14:paraId="5070260B"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sz w:val="24"/>
                <w:szCs w:val="28"/>
                <w:lang w:val="ru-RU"/>
              </w:rPr>
              <w:t xml:space="preserve"> -  общее число опрошенных получателей услуг.</w:t>
            </w:r>
          </w:p>
          <w:p w14:paraId="7970655C" w14:textId="77777777" w:rsidR="00A207DE" w:rsidRPr="00A207DE" w:rsidRDefault="00A207DE" w:rsidP="0094256A">
            <w:pPr>
              <w:spacing w:after="0" w:line="240" w:lineRule="auto"/>
              <w:ind w:firstLine="709"/>
              <w:jc w:val="center"/>
              <w:rPr>
                <w:rFonts w:eastAsia="Cambria" w:cs="Times New Roman"/>
                <w:sz w:val="24"/>
                <w:szCs w:val="24"/>
                <w:lang w:val="ru-RU" w:eastAsia="ru-RU"/>
              </w:rPr>
            </w:pPr>
          </w:p>
        </w:tc>
      </w:tr>
      <w:tr w:rsidR="00A207DE" w:rsidRPr="00084DBC" w14:paraId="282FD2E8" w14:textId="77777777" w:rsidTr="0094256A">
        <w:trPr>
          <w:trHeight w:val="20"/>
        </w:trPr>
        <w:tc>
          <w:tcPr>
            <w:tcW w:w="568" w:type="dxa"/>
            <w:tcBorders>
              <w:left w:val="single" w:sz="4" w:space="0" w:color="auto"/>
              <w:bottom w:val="single" w:sz="4" w:space="0" w:color="auto"/>
              <w:right w:val="single" w:sz="4" w:space="0" w:color="auto"/>
            </w:tcBorders>
            <w:vAlign w:val="center"/>
          </w:tcPr>
          <w:p w14:paraId="1B808991" w14:textId="77777777" w:rsidR="00A207DE" w:rsidRPr="00084DBC" w:rsidRDefault="00A207DE" w:rsidP="0094256A">
            <w:pPr>
              <w:widowControl w:val="0"/>
              <w:autoSpaceDE w:val="0"/>
              <w:autoSpaceDN w:val="0"/>
              <w:adjustRightInd w:val="0"/>
              <w:spacing w:after="0" w:line="240" w:lineRule="auto"/>
              <w:ind w:right="-108"/>
              <w:jc w:val="center"/>
              <w:rPr>
                <w:rFonts w:eastAsia="Times New Roman" w:cs="Times New Roman"/>
                <w:b/>
                <w:sz w:val="24"/>
                <w:szCs w:val="24"/>
                <w:lang w:eastAsia="ru-RU"/>
              </w:rPr>
            </w:pPr>
            <w:r w:rsidRPr="00A207DE">
              <w:rPr>
                <w:rFonts w:ascii="Times New Roman CYR" w:eastAsia="Times New Roman" w:hAnsi="Times New Roman CYR" w:cs="Times New Roman"/>
                <w:sz w:val="20"/>
                <w:szCs w:val="20"/>
                <w:lang w:val="ru-RU"/>
              </w:rPr>
              <w:br w:type="page"/>
            </w:r>
            <w:r w:rsidRPr="00084DBC">
              <w:rPr>
                <w:rFonts w:eastAsia="Times New Roman" w:cs="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14:paraId="2D2A507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r w:rsidRPr="00084DBC">
              <w:rPr>
                <w:rFonts w:eastAsia="Times New Roman" w:cs="Times New Roman"/>
                <w:b/>
                <w:sz w:val="24"/>
                <w:szCs w:val="24"/>
                <w:lang w:eastAsia="ru-RU"/>
              </w:rPr>
              <w:t>Показатели оценки качества</w:t>
            </w:r>
          </w:p>
          <w:p w14:paraId="4B5D1E46"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b/>
                <w:sz w:val="24"/>
                <w:szCs w:val="24"/>
                <w:lang w:eastAsia="ru-RU"/>
              </w:rPr>
            </w:pPr>
          </w:p>
        </w:tc>
        <w:tc>
          <w:tcPr>
            <w:tcW w:w="904" w:type="dxa"/>
            <w:tcBorders>
              <w:left w:val="single" w:sz="4" w:space="0" w:color="auto"/>
              <w:bottom w:val="single" w:sz="4" w:space="0" w:color="auto"/>
              <w:right w:val="single" w:sz="4" w:space="0" w:color="auto"/>
            </w:tcBorders>
          </w:tcPr>
          <w:p w14:paraId="4E5F3CBE" w14:textId="77777777" w:rsidR="00A207DE" w:rsidRPr="00084DBC" w:rsidRDefault="00A207DE" w:rsidP="0094256A">
            <w:pPr>
              <w:widowControl w:val="0"/>
              <w:autoSpaceDE w:val="0"/>
              <w:autoSpaceDN w:val="0"/>
              <w:adjustRightInd w:val="0"/>
              <w:spacing w:after="0" w:line="240" w:lineRule="auto"/>
              <w:ind w:left="-108" w:right="-108"/>
              <w:jc w:val="center"/>
              <w:rPr>
                <w:rFonts w:eastAsia="Times New Roman" w:cs="Times New Roman"/>
                <w:b/>
                <w:sz w:val="24"/>
                <w:szCs w:val="24"/>
                <w:lang w:eastAsia="ru-RU"/>
              </w:rPr>
            </w:pPr>
            <w:r w:rsidRPr="00084DBC">
              <w:rPr>
                <w:rFonts w:eastAsia="Times New Roman" w:cs="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36AA32A5"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3A65B3D1"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sz w:val="24"/>
                <w:szCs w:val="24"/>
                <w:lang w:val="ru-RU" w:eastAsia="ru-RU"/>
              </w:rPr>
            </w:pPr>
            <w:r w:rsidRPr="00A207DE">
              <w:rPr>
                <w:rFonts w:eastAsia="Times New Roman" w:cs="Times New Roman"/>
                <w:b/>
                <w:sz w:val="24"/>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6AB02487" w14:textId="77777777" w:rsidR="00A207DE" w:rsidRPr="00084DBC" w:rsidRDefault="00A207DE" w:rsidP="0094256A">
            <w:pPr>
              <w:widowControl w:val="0"/>
              <w:autoSpaceDE w:val="0"/>
              <w:autoSpaceDN w:val="0"/>
              <w:adjustRightInd w:val="0"/>
              <w:spacing w:after="0" w:line="240" w:lineRule="auto"/>
              <w:ind w:left="-162" w:right="-111"/>
              <w:jc w:val="center"/>
              <w:rPr>
                <w:rFonts w:eastAsia="Times New Roman" w:cs="Times New Roman"/>
                <w:b/>
                <w:sz w:val="24"/>
                <w:szCs w:val="24"/>
                <w:lang w:eastAsia="ru-RU"/>
              </w:rPr>
            </w:pPr>
            <w:r w:rsidRPr="00084DBC">
              <w:rPr>
                <w:rFonts w:eastAsia="Times New Roman" w:cs="Times New Roman"/>
                <w:b/>
                <w:sz w:val="24"/>
                <w:szCs w:val="24"/>
                <w:lang w:eastAsia="ru-RU"/>
              </w:rPr>
              <w:t xml:space="preserve">Значение параметров </w:t>
            </w:r>
          </w:p>
          <w:p w14:paraId="02763373" w14:textId="77777777" w:rsidR="00A207DE" w:rsidRPr="00084DBC" w:rsidRDefault="00A207DE" w:rsidP="0094256A">
            <w:pPr>
              <w:widowControl w:val="0"/>
              <w:autoSpaceDE w:val="0"/>
              <w:autoSpaceDN w:val="0"/>
              <w:adjustRightInd w:val="0"/>
              <w:spacing w:after="0" w:line="240" w:lineRule="auto"/>
              <w:ind w:left="-162" w:right="-111"/>
              <w:jc w:val="center"/>
              <w:rPr>
                <w:rFonts w:eastAsia="Times New Roman" w:cs="Times New Roman"/>
                <w:b/>
                <w:sz w:val="24"/>
                <w:szCs w:val="24"/>
                <w:lang w:eastAsia="ru-RU"/>
              </w:rPr>
            </w:pPr>
            <w:r w:rsidRPr="00084DBC">
              <w:rPr>
                <w:rFonts w:eastAsia="Times New Roman" w:cs="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14:paraId="0BA0858B" w14:textId="77777777" w:rsidR="00A207DE" w:rsidRPr="00084DBC" w:rsidRDefault="00A207DE" w:rsidP="0094256A">
            <w:pPr>
              <w:widowControl w:val="0"/>
              <w:autoSpaceDE w:val="0"/>
              <w:autoSpaceDN w:val="0"/>
              <w:adjustRightInd w:val="0"/>
              <w:spacing w:after="0" w:line="240" w:lineRule="auto"/>
              <w:ind w:left="-107" w:right="-113"/>
              <w:jc w:val="center"/>
              <w:rPr>
                <w:rFonts w:eastAsia="Times New Roman" w:cs="Times New Roman"/>
                <w:b/>
                <w:sz w:val="24"/>
                <w:szCs w:val="24"/>
                <w:lang w:eastAsia="ru-RU"/>
              </w:rPr>
            </w:pPr>
            <w:r w:rsidRPr="00084DBC">
              <w:rPr>
                <w:rFonts w:eastAsia="Times New Roman" w:cs="Times New Roman"/>
                <w:b/>
                <w:sz w:val="24"/>
                <w:szCs w:val="24"/>
                <w:lang w:eastAsia="ru-RU"/>
              </w:rPr>
              <w:t xml:space="preserve">Макси-мальное значение показателей </w:t>
            </w:r>
          </w:p>
        </w:tc>
      </w:tr>
      <w:tr w:rsidR="00A207DE" w:rsidRPr="00084DBC" w14:paraId="35DA4D3D" w14:textId="77777777" w:rsidTr="0094256A">
        <w:trPr>
          <w:trHeight w:val="20"/>
        </w:trPr>
        <w:tc>
          <w:tcPr>
            <w:tcW w:w="568" w:type="dxa"/>
            <w:tcBorders>
              <w:left w:val="single" w:sz="4" w:space="0" w:color="auto"/>
              <w:right w:val="single" w:sz="4" w:space="0" w:color="auto"/>
            </w:tcBorders>
          </w:tcPr>
          <w:p w14:paraId="4DBADB99" w14:textId="77777777" w:rsidR="00A207DE" w:rsidRPr="00084DBC" w:rsidRDefault="00A207DE" w:rsidP="0094256A">
            <w:pPr>
              <w:widowControl w:val="0"/>
              <w:autoSpaceDE w:val="0"/>
              <w:autoSpaceDN w:val="0"/>
              <w:adjustRightInd w:val="0"/>
              <w:spacing w:after="0" w:line="240" w:lineRule="auto"/>
              <w:ind w:right="-108"/>
              <w:rPr>
                <w:rFonts w:eastAsia="Times New Roman" w:cs="Times New Roman"/>
                <w:sz w:val="24"/>
                <w:szCs w:val="24"/>
                <w:lang w:eastAsia="ru-RU"/>
              </w:rPr>
            </w:pPr>
            <w:r w:rsidRPr="00084DBC">
              <w:rPr>
                <w:rFonts w:eastAsia="Times New Roman" w:cs="Times New Roman"/>
                <w:sz w:val="24"/>
                <w:szCs w:val="24"/>
                <w:lang w:eastAsia="ru-RU"/>
              </w:rPr>
              <w:t>5.3.</w:t>
            </w:r>
          </w:p>
        </w:tc>
        <w:tc>
          <w:tcPr>
            <w:tcW w:w="3368" w:type="dxa"/>
            <w:tcBorders>
              <w:left w:val="single" w:sz="4" w:space="0" w:color="auto"/>
              <w:right w:val="single" w:sz="4" w:space="0" w:color="auto"/>
            </w:tcBorders>
          </w:tcPr>
          <w:p w14:paraId="1487588F" w14:textId="77777777" w:rsidR="00A207DE" w:rsidRPr="00084DBC" w:rsidRDefault="00A207DE" w:rsidP="0094256A">
            <w:pPr>
              <w:spacing w:after="0" w:line="240" w:lineRule="auto"/>
              <w:rPr>
                <w:rFonts w:eastAsia="Cambria" w:cs="Times New Roman"/>
                <w:sz w:val="24"/>
                <w:szCs w:val="24"/>
              </w:rPr>
            </w:pPr>
            <w:r w:rsidRPr="00A207DE">
              <w:rPr>
                <w:rFonts w:eastAsia="Cambria" w:cs="Times New Roman"/>
                <w:sz w:val="24"/>
                <w:szCs w:val="24"/>
                <w:lang w:val="ru-RU"/>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084DBC">
              <w:rPr>
                <w:rFonts w:eastAsia="Cambria" w:cs="Times New Roman"/>
                <w:b/>
                <w:sz w:val="24"/>
                <w:szCs w:val="24"/>
              </w:rPr>
              <w:t>(</w:t>
            </w:r>
            <w:r w:rsidRPr="00084DBC">
              <w:rPr>
                <w:rFonts w:eastAsia="Cambria" w:cs="Times New Roman"/>
                <w:b/>
                <w:sz w:val="24"/>
                <w:szCs w:val="28"/>
              </w:rPr>
              <w:t>П</w:t>
            </w:r>
            <w:r w:rsidRPr="00084DBC">
              <w:rPr>
                <w:rFonts w:eastAsia="Cambria" w:cs="Times New Roman"/>
                <w:b/>
                <w:sz w:val="24"/>
                <w:szCs w:val="28"/>
                <w:vertAlign w:val="subscript"/>
              </w:rPr>
              <w:t>уд</w:t>
            </w:r>
            <w:r w:rsidRPr="00084DBC">
              <w:rPr>
                <w:rFonts w:eastAsia="Cambria" w:cs="Times New Roman"/>
                <w:b/>
                <w:sz w:val="24"/>
                <w:szCs w:val="24"/>
              </w:rPr>
              <w:t>)</w:t>
            </w:r>
          </w:p>
        </w:tc>
        <w:tc>
          <w:tcPr>
            <w:tcW w:w="904" w:type="dxa"/>
            <w:tcBorders>
              <w:left w:val="single" w:sz="4" w:space="0" w:color="auto"/>
              <w:right w:val="single" w:sz="4" w:space="0" w:color="auto"/>
            </w:tcBorders>
          </w:tcPr>
          <w:p w14:paraId="275D2B2F"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0,5</w:t>
            </w:r>
          </w:p>
        </w:tc>
        <w:tc>
          <w:tcPr>
            <w:tcW w:w="3685" w:type="dxa"/>
            <w:tcBorders>
              <w:top w:val="single" w:sz="4" w:space="0" w:color="auto"/>
              <w:left w:val="single" w:sz="4" w:space="0" w:color="auto"/>
              <w:bottom w:val="single" w:sz="4" w:space="0" w:color="auto"/>
              <w:right w:val="single" w:sz="4" w:space="0" w:color="auto"/>
            </w:tcBorders>
          </w:tcPr>
          <w:p w14:paraId="3C4E7D9F"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5.3.1.Удовлетворенность </w:t>
            </w:r>
            <w:r w:rsidRPr="00A207DE">
              <w:rPr>
                <w:rFonts w:eastAsia="Times New Roman" w:cs="Times New Roman"/>
                <w:sz w:val="24"/>
                <w:szCs w:val="24"/>
                <w:lang w:val="ru-RU"/>
              </w:rPr>
              <w:t>получателей услуг в целом условиями оказания услуг в организации социальной сферы</w:t>
            </w:r>
          </w:p>
        </w:tc>
        <w:tc>
          <w:tcPr>
            <w:tcW w:w="4678" w:type="dxa"/>
            <w:tcBorders>
              <w:left w:val="single" w:sz="4" w:space="0" w:color="auto"/>
              <w:right w:val="single" w:sz="4" w:space="0" w:color="auto"/>
            </w:tcBorders>
          </w:tcPr>
          <w:p w14:paraId="2A36048B"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rPr>
            </w:pPr>
            <w:r w:rsidRPr="00A207DE">
              <w:rPr>
                <w:rFonts w:eastAsia="Times New Roman" w:cs="Times New Roman"/>
                <w:sz w:val="24"/>
                <w:szCs w:val="24"/>
                <w:lang w:val="ru-RU" w:eastAsia="ru-RU"/>
              </w:rPr>
              <w:t xml:space="preserve">число  получателей услуг, </w:t>
            </w:r>
            <w:r w:rsidRPr="00A207DE">
              <w:rPr>
                <w:rFonts w:eastAsia="Times New Roman" w:cs="Times New Roman"/>
                <w:sz w:val="24"/>
                <w:szCs w:val="24"/>
                <w:lang w:val="ru-RU"/>
              </w:rPr>
              <w:t xml:space="preserve">удовлетворенных в целом условиями оказания услуг в организации социальной сферы </w:t>
            </w:r>
            <w:r w:rsidRPr="00A207DE">
              <w:rPr>
                <w:rFonts w:eastAsia="Times New Roman" w:cs="Times New Roman"/>
                <w:b/>
                <w:sz w:val="24"/>
                <w:szCs w:val="24"/>
                <w:lang w:val="ru-RU" w:eastAsia="ru-RU"/>
              </w:rPr>
              <w:t>(</w:t>
            </w:r>
            <w:r w:rsidRPr="00A207DE">
              <w:rPr>
                <w:rFonts w:eastAsia="Times New Roman" w:cs="Times New Roman"/>
                <w:b/>
                <w:sz w:val="24"/>
                <w:szCs w:val="28"/>
                <w:lang w:val="ru-RU" w:eastAsia="ru-RU"/>
              </w:rPr>
              <w:t>У</w:t>
            </w:r>
            <w:r w:rsidRPr="00A207DE">
              <w:rPr>
                <w:rFonts w:eastAsia="Times New Roman" w:cs="Times New Roman"/>
                <w:b/>
                <w:sz w:val="24"/>
                <w:szCs w:val="28"/>
                <w:vertAlign w:val="subscript"/>
                <w:lang w:val="ru-RU" w:eastAsia="ru-RU"/>
              </w:rPr>
              <w:t>уд</w:t>
            </w:r>
            <w:r w:rsidRPr="00A207DE">
              <w:rPr>
                <w:rFonts w:eastAsia="Times New Roman" w:cs="Times New Roman"/>
                <w:b/>
                <w:sz w:val="24"/>
                <w:szCs w:val="24"/>
                <w:lang w:val="ru-RU" w:eastAsia="ru-RU"/>
              </w:rPr>
              <w:t>),</w:t>
            </w:r>
            <w:r w:rsidRPr="00A207DE">
              <w:rPr>
                <w:rFonts w:eastAsia="Times New Roman" w:cs="Times New Roman"/>
                <w:sz w:val="24"/>
                <w:szCs w:val="24"/>
                <w:lang w:val="ru-RU"/>
              </w:rPr>
              <w:t xml:space="preserve"> по отношению к</w:t>
            </w:r>
          </w:p>
          <w:p w14:paraId="755922C8"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r w:rsidRPr="00A207DE">
              <w:rPr>
                <w:rFonts w:eastAsia="Times New Roman" w:cs="Times New Roman"/>
                <w:sz w:val="24"/>
                <w:szCs w:val="24"/>
                <w:lang w:val="ru-RU" w:eastAsia="ru-RU"/>
              </w:rPr>
              <w:t xml:space="preserve">числу опрошенных  получателей услуг, ответивших на соответствующий вопрос анкеты </w:t>
            </w:r>
            <w:r w:rsidRPr="00A207DE">
              <w:rPr>
                <w:rFonts w:eastAsia="Times New Roman" w:cs="Times New Roman"/>
                <w:b/>
                <w:sz w:val="24"/>
                <w:szCs w:val="24"/>
                <w:lang w:val="ru-RU" w:eastAsia="ru-RU"/>
              </w:rPr>
              <w:t>(</w:t>
            </w:r>
            <w:r w:rsidRPr="00A207DE">
              <w:rPr>
                <w:rFonts w:eastAsia="Times New Roman" w:cs="Times New Roman"/>
                <w:b/>
                <w:sz w:val="24"/>
                <w:szCs w:val="28"/>
                <w:lang w:val="ru-RU" w:eastAsia="ru-RU"/>
              </w:rPr>
              <w:t>Ч</w:t>
            </w:r>
            <w:r w:rsidRPr="00A207DE">
              <w:rPr>
                <w:rFonts w:eastAsia="Times New Roman" w:cs="Times New Roman"/>
                <w:b/>
                <w:sz w:val="24"/>
                <w:szCs w:val="28"/>
                <w:vertAlign w:val="subscript"/>
                <w:lang w:val="ru-RU" w:eastAsia="ru-RU"/>
              </w:rPr>
              <w:t>общ</w:t>
            </w:r>
            <w:r w:rsidRPr="00A207DE">
              <w:rPr>
                <w:rFonts w:eastAsia="Times New Roman" w:cs="Times New Roman"/>
                <w:b/>
                <w:sz w:val="24"/>
                <w:szCs w:val="24"/>
                <w:lang w:val="ru-RU" w:eastAsia="ru-RU"/>
              </w:rPr>
              <w:t>)</w:t>
            </w:r>
          </w:p>
          <w:p w14:paraId="77984E23" w14:textId="77777777" w:rsidR="00A207DE" w:rsidRPr="00A207DE" w:rsidRDefault="00A207DE" w:rsidP="0094256A">
            <w:pPr>
              <w:widowControl w:val="0"/>
              <w:autoSpaceDE w:val="0"/>
              <w:autoSpaceDN w:val="0"/>
              <w:adjustRightInd w:val="0"/>
              <w:spacing w:after="0" w:line="240" w:lineRule="auto"/>
              <w:rPr>
                <w:rFonts w:eastAsia="Times New Roman" w:cs="Times New Roman"/>
                <w:sz w:val="24"/>
                <w:szCs w:val="24"/>
                <w:lang w:val="ru-RU" w:eastAsia="ru-RU"/>
              </w:rPr>
            </w:pPr>
          </w:p>
        </w:tc>
        <w:tc>
          <w:tcPr>
            <w:tcW w:w="1418" w:type="dxa"/>
            <w:tcBorders>
              <w:left w:val="single" w:sz="4" w:space="0" w:color="auto"/>
              <w:right w:val="single" w:sz="4" w:space="0" w:color="auto"/>
            </w:tcBorders>
          </w:tcPr>
          <w:p w14:paraId="28FA7BB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0-100 баллов</w:t>
            </w:r>
          </w:p>
        </w:tc>
        <w:tc>
          <w:tcPr>
            <w:tcW w:w="1363" w:type="dxa"/>
            <w:tcBorders>
              <w:left w:val="single" w:sz="4" w:space="0" w:color="auto"/>
              <w:right w:val="single" w:sz="4" w:space="0" w:color="auto"/>
            </w:tcBorders>
          </w:tcPr>
          <w:p w14:paraId="2C69F893"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7871DCFE"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p w14:paraId="4337E1F4"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color w:val="000000"/>
                <w:sz w:val="24"/>
                <w:szCs w:val="24"/>
                <w:lang w:eastAsia="ru-RU"/>
              </w:rPr>
            </w:pPr>
            <w:r w:rsidRPr="00084DBC">
              <w:rPr>
                <w:rFonts w:eastAsia="Times New Roman" w:cs="Times New Roman"/>
                <w:color w:val="000000"/>
                <w:sz w:val="24"/>
                <w:szCs w:val="24"/>
                <w:lang w:eastAsia="ru-RU"/>
              </w:rPr>
              <w:t>Для расчета  формула (5.3)</w:t>
            </w:r>
          </w:p>
          <w:p w14:paraId="51E413D9"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p>
        </w:tc>
      </w:tr>
      <w:tr w:rsidR="00A207DE" w:rsidRPr="008B3397" w14:paraId="4B147FA6" w14:textId="77777777" w:rsidTr="0094256A">
        <w:trPr>
          <w:trHeight w:val="1589"/>
        </w:trPr>
        <w:tc>
          <w:tcPr>
            <w:tcW w:w="1598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A207DE" w:rsidRPr="008B3397" w14:paraId="1AD92ACB" w14:textId="77777777" w:rsidTr="0094256A">
              <w:trPr>
                <w:jc w:val="center"/>
              </w:trPr>
              <w:tc>
                <w:tcPr>
                  <w:tcW w:w="2212" w:type="dxa"/>
                  <w:vMerge w:val="restart"/>
                  <w:vAlign w:val="center"/>
                </w:tcPr>
                <w:p w14:paraId="12D1FC19" w14:textId="77777777" w:rsidR="00A207DE" w:rsidRPr="00A207DE" w:rsidRDefault="00A207DE" w:rsidP="0094256A">
                  <w:pPr>
                    <w:framePr w:hSpace="180" w:wrap="around" w:vAnchor="text" w:hAnchor="text" w:xAlign="center" w:y="1"/>
                    <w:spacing w:after="0" w:line="240" w:lineRule="auto"/>
                    <w:ind w:right="-46"/>
                    <w:suppressOverlap/>
                    <w:jc w:val="right"/>
                    <w:rPr>
                      <w:rFonts w:eastAsia="Cambria" w:cs="Times New Roman"/>
                      <w:b/>
                      <w:szCs w:val="28"/>
                      <w:lang w:val="ru-RU"/>
                    </w:rPr>
                  </w:pPr>
                  <w:r w:rsidRPr="00A207DE">
                    <w:rPr>
                      <w:rFonts w:eastAsia="Cambria" w:cs="Times New Roman"/>
                      <w:b/>
                      <w:szCs w:val="28"/>
                      <w:lang w:val="ru-RU"/>
                    </w:rPr>
                    <w:t>П</w:t>
                  </w:r>
                  <w:r w:rsidRPr="00A207DE">
                    <w:rPr>
                      <w:rFonts w:eastAsia="Cambria" w:cs="Times New Roman"/>
                      <w:b/>
                      <w:szCs w:val="28"/>
                      <w:vertAlign w:val="subscript"/>
                      <w:lang w:val="ru-RU"/>
                    </w:rPr>
                    <w:t>уд</w:t>
                  </w:r>
                  <w:r w:rsidRPr="00A207DE">
                    <w:rPr>
                      <w:rFonts w:eastAsia="Cambria" w:cs="Times New Roman"/>
                      <w:b/>
                      <w:szCs w:val="28"/>
                      <w:lang w:val="ru-RU"/>
                    </w:rPr>
                    <w:t xml:space="preserve"> = (</w:t>
                  </w:r>
                </w:p>
              </w:tc>
              <w:tc>
                <w:tcPr>
                  <w:tcW w:w="1368" w:type="dxa"/>
                  <w:tcBorders>
                    <w:bottom w:val="single" w:sz="4" w:space="0" w:color="auto"/>
                  </w:tcBorders>
                </w:tcPr>
                <w:p w14:paraId="1CC103E1" w14:textId="77777777" w:rsidR="00A207DE" w:rsidRPr="00A207DE" w:rsidRDefault="00A207DE" w:rsidP="0094256A">
                  <w:pPr>
                    <w:framePr w:hSpace="180" w:wrap="around" w:vAnchor="text" w:hAnchor="text" w:xAlign="center" w:y="1"/>
                    <w:spacing w:after="0" w:line="240" w:lineRule="auto"/>
                    <w:ind w:left="-108" w:right="-108"/>
                    <w:suppressOverlap/>
                    <w:jc w:val="center"/>
                    <w:rPr>
                      <w:rFonts w:eastAsia="Cambria" w:cs="Times New Roman"/>
                      <w:b/>
                      <w:szCs w:val="28"/>
                      <w:lang w:val="ru-RU"/>
                    </w:rPr>
                  </w:pPr>
                  <w:r w:rsidRPr="00A207DE">
                    <w:rPr>
                      <w:rFonts w:eastAsia="Cambria" w:cs="Times New Roman"/>
                      <w:b/>
                      <w:szCs w:val="28"/>
                      <w:lang w:val="ru-RU"/>
                    </w:rPr>
                    <w:t>У</w:t>
                  </w:r>
                  <w:r w:rsidRPr="00A207DE">
                    <w:rPr>
                      <w:rFonts w:eastAsia="Cambria" w:cs="Times New Roman"/>
                      <w:b/>
                      <w:szCs w:val="28"/>
                      <w:vertAlign w:val="subscript"/>
                      <w:lang w:val="ru-RU"/>
                    </w:rPr>
                    <w:t>уд</w:t>
                  </w:r>
                </w:p>
              </w:tc>
              <w:tc>
                <w:tcPr>
                  <w:tcW w:w="1168" w:type="dxa"/>
                  <w:vMerge w:val="restart"/>
                  <w:vAlign w:val="center"/>
                </w:tcPr>
                <w:p w14:paraId="33BE9C71" w14:textId="77777777" w:rsidR="00A207DE" w:rsidRPr="00A207DE" w:rsidRDefault="00A207DE" w:rsidP="0094256A">
                  <w:pPr>
                    <w:framePr w:hSpace="180" w:wrap="around" w:vAnchor="text" w:hAnchor="text" w:xAlign="center" w:y="1"/>
                    <w:spacing w:after="0" w:line="240" w:lineRule="auto"/>
                    <w:ind w:left="-108"/>
                    <w:suppressOverlap/>
                    <w:rPr>
                      <w:rFonts w:eastAsia="Cambria" w:cs="Times New Roman"/>
                      <w:b/>
                      <w:szCs w:val="28"/>
                      <w:lang w:val="ru-RU"/>
                    </w:rPr>
                  </w:pPr>
                  <w:r w:rsidRPr="00A207DE">
                    <w:rPr>
                      <w:rFonts w:eastAsia="Cambria" w:cs="Times New Roman"/>
                      <w:b/>
                      <w:szCs w:val="28"/>
                      <w:lang w:val="ru-RU"/>
                    </w:rPr>
                    <w:t xml:space="preserve"> )×100,</w:t>
                  </w:r>
                </w:p>
              </w:tc>
              <w:tc>
                <w:tcPr>
                  <w:tcW w:w="2528" w:type="dxa"/>
                  <w:vMerge w:val="restart"/>
                  <w:vAlign w:val="center"/>
                </w:tcPr>
                <w:p w14:paraId="32845C64" w14:textId="77777777" w:rsidR="00A207DE" w:rsidRPr="00A207DE" w:rsidRDefault="00A207DE" w:rsidP="0094256A">
                  <w:pPr>
                    <w:framePr w:hSpace="180" w:wrap="around" w:vAnchor="text" w:hAnchor="text" w:xAlign="center" w:y="1"/>
                    <w:spacing w:after="0" w:line="240" w:lineRule="auto"/>
                    <w:ind w:left="-108"/>
                    <w:suppressOverlap/>
                    <w:jc w:val="right"/>
                    <w:rPr>
                      <w:rFonts w:eastAsia="Cambria" w:cs="Times New Roman"/>
                      <w:b/>
                      <w:szCs w:val="28"/>
                      <w:lang w:val="ru-RU"/>
                    </w:rPr>
                  </w:pPr>
                  <w:r w:rsidRPr="00A207DE">
                    <w:rPr>
                      <w:rFonts w:eastAsia="Cambria" w:cs="Times New Roman"/>
                      <w:b/>
                      <w:szCs w:val="28"/>
                      <w:lang w:val="ru-RU"/>
                    </w:rPr>
                    <w:t>(5.3)</w:t>
                  </w:r>
                </w:p>
              </w:tc>
            </w:tr>
            <w:tr w:rsidR="00A207DE" w:rsidRPr="008B3397" w14:paraId="6CAE4000" w14:textId="77777777" w:rsidTr="0094256A">
              <w:trPr>
                <w:jc w:val="center"/>
              </w:trPr>
              <w:tc>
                <w:tcPr>
                  <w:tcW w:w="2212" w:type="dxa"/>
                  <w:vMerge/>
                </w:tcPr>
                <w:p w14:paraId="184B65A5"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c>
                <w:tcPr>
                  <w:tcW w:w="1368" w:type="dxa"/>
                  <w:tcBorders>
                    <w:top w:val="single" w:sz="4" w:space="0" w:color="auto"/>
                  </w:tcBorders>
                </w:tcPr>
                <w:p w14:paraId="1F8731C0" w14:textId="77777777" w:rsidR="00A207DE" w:rsidRPr="00A207DE" w:rsidRDefault="00A207DE" w:rsidP="0094256A">
                  <w:pPr>
                    <w:framePr w:hSpace="180" w:wrap="around" w:vAnchor="text" w:hAnchor="text" w:xAlign="center" w:y="1"/>
                    <w:spacing w:after="0" w:line="240" w:lineRule="auto"/>
                    <w:ind w:left="186" w:hanging="186"/>
                    <w:suppressOverlap/>
                    <w:jc w:val="center"/>
                    <w:rPr>
                      <w:rFonts w:eastAsia="Cambria" w:cs="Times New Roman"/>
                      <w:b/>
                      <w:szCs w:val="28"/>
                      <w:lang w:val="ru-RU"/>
                    </w:rPr>
                  </w:pPr>
                  <w:r w:rsidRPr="00A207DE">
                    <w:rPr>
                      <w:rFonts w:eastAsia="Cambria" w:cs="Times New Roman"/>
                      <w:b/>
                      <w:szCs w:val="28"/>
                      <w:lang w:val="ru-RU"/>
                    </w:rPr>
                    <w:t>Ч</w:t>
                  </w:r>
                  <w:r w:rsidRPr="00A207DE">
                    <w:rPr>
                      <w:rFonts w:eastAsia="Cambria" w:cs="Times New Roman"/>
                      <w:b/>
                      <w:szCs w:val="28"/>
                      <w:vertAlign w:val="subscript"/>
                      <w:lang w:val="ru-RU"/>
                    </w:rPr>
                    <w:t>общ</w:t>
                  </w:r>
                </w:p>
              </w:tc>
              <w:tc>
                <w:tcPr>
                  <w:tcW w:w="1168" w:type="dxa"/>
                  <w:vMerge/>
                </w:tcPr>
                <w:p w14:paraId="208C5F2E"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c>
                <w:tcPr>
                  <w:tcW w:w="2528" w:type="dxa"/>
                  <w:vMerge/>
                </w:tcPr>
                <w:p w14:paraId="442C25AD" w14:textId="77777777" w:rsidR="00A207DE" w:rsidRPr="00A207DE" w:rsidRDefault="00A207DE" w:rsidP="0094256A">
                  <w:pPr>
                    <w:framePr w:hSpace="180" w:wrap="around" w:vAnchor="text" w:hAnchor="text" w:xAlign="center" w:y="1"/>
                    <w:spacing w:after="0" w:line="240" w:lineRule="auto"/>
                    <w:suppressOverlap/>
                    <w:jc w:val="center"/>
                    <w:rPr>
                      <w:rFonts w:eastAsia="Cambria" w:cs="Times New Roman"/>
                      <w:b/>
                      <w:szCs w:val="28"/>
                      <w:lang w:val="ru-RU"/>
                    </w:rPr>
                  </w:pPr>
                </w:p>
              </w:tc>
            </w:tr>
          </w:tbl>
          <w:p w14:paraId="73DA3E40"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sz w:val="24"/>
                <w:szCs w:val="28"/>
                <w:lang w:val="ru-RU"/>
              </w:rPr>
              <w:t>где</w:t>
            </w:r>
          </w:p>
          <w:p w14:paraId="16932001"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У</w:t>
            </w:r>
            <w:r w:rsidRPr="00A207DE">
              <w:rPr>
                <w:rFonts w:eastAsia="Cambria" w:cs="Times New Roman"/>
                <w:b/>
                <w:sz w:val="24"/>
                <w:szCs w:val="28"/>
                <w:vertAlign w:val="subscript"/>
                <w:lang w:val="ru-RU"/>
              </w:rPr>
              <w:t>уд</w:t>
            </w:r>
            <w:r w:rsidRPr="00A207DE">
              <w:rPr>
                <w:rFonts w:eastAsia="Cambria" w:cs="Times New Roman"/>
                <w:sz w:val="24"/>
                <w:szCs w:val="28"/>
                <w:vertAlign w:val="superscript"/>
                <w:lang w:val="ru-RU"/>
              </w:rPr>
              <w:t xml:space="preserve"> </w:t>
            </w:r>
            <w:r w:rsidRPr="00A207DE">
              <w:rPr>
                <w:rFonts w:eastAsia="Cambria" w:cs="Times New Roman"/>
                <w:sz w:val="24"/>
                <w:szCs w:val="28"/>
                <w:lang w:val="ru-RU"/>
              </w:rPr>
              <w:t>- число получателей услуг, удовлетворенных в целом условиями оказания услуг в организации социальной сферы;</w:t>
            </w:r>
          </w:p>
          <w:p w14:paraId="253F787E" w14:textId="77777777" w:rsidR="00A207DE" w:rsidRPr="00A207DE" w:rsidRDefault="00A207DE" w:rsidP="0094256A">
            <w:pPr>
              <w:spacing w:after="0" w:line="240" w:lineRule="auto"/>
              <w:ind w:firstLine="709"/>
              <w:jc w:val="both"/>
              <w:rPr>
                <w:rFonts w:eastAsia="Cambria" w:cs="Times New Roman"/>
                <w:sz w:val="24"/>
                <w:szCs w:val="28"/>
                <w:lang w:val="ru-RU"/>
              </w:rPr>
            </w:pPr>
            <w:r w:rsidRPr="00A207DE">
              <w:rPr>
                <w:rFonts w:eastAsia="Cambria" w:cs="Times New Roman"/>
                <w:b/>
                <w:sz w:val="24"/>
                <w:szCs w:val="28"/>
                <w:lang w:val="ru-RU"/>
              </w:rPr>
              <w:t>Ч</w:t>
            </w:r>
            <w:r w:rsidRPr="00A207DE">
              <w:rPr>
                <w:rFonts w:eastAsia="Cambria" w:cs="Times New Roman"/>
                <w:b/>
                <w:sz w:val="24"/>
                <w:szCs w:val="28"/>
                <w:vertAlign w:val="subscript"/>
                <w:lang w:val="ru-RU"/>
              </w:rPr>
              <w:t>общ</w:t>
            </w:r>
            <w:r w:rsidRPr="00A207DE">
              <w:rPr>
                <w:rFonts w:eastAsia="Cambria" w:cs="Times New Roman"/>
                <w:sz w:val="24"/>
                <w:szCs w:val="28"/>
                <w:lang w:val="ru-RU"/>
              </w:rPr>
              <w:t xml:space="preserve"> -  общее число опрошенных получателей услуг.</w:t>
            </w:r>
          </w:p>
          <w:p w14:paraId="0EFE411C" w14:textId="77777777" w:rsidR="00A207DE" w:rsidRPr="00A207DE" w:rsidRDefault="00A207DE" w:rsidP="0094256A">
            <w:pPr>
              <w:spacing w:after="0" w:line="240" w:lineRule="auto"/>
              <w:ind w:firstLine="709"/>
              <w:jc w:val="both"/>
              <w:rPr>
                <w:rFonts w:eastAsia="Cambria" w:cs="Times New Roman"/>
                <w:sz w:val="24"/>
                <w:szCs w:val="24"/>
                <w:lang w:val="ru-RU" w:eastAsia="ru-RU"/>
              </w:rPr>
            </w:pPr>
          </w:p>
        </w:tc>
      </w:tr>
      <w:tr w:rsidR="00A207DE" w:rsidRPr="00084DBC" w14:paraId="73C56551" w14:textId="77777777" w:rsidTr="0094256A">
        <w:trPr>
          <w:trHeight w:val="20"/>
        </w:trPr>
        <w:tc>
          <w:tcPr>
            <w:tcW w:w="3936" w:type="dxa"/>
            <w:gridSpan w:val="2"/>
            <w:tcBorders>
              <w:left w:val="single" w:sz="4" w:space="0" w:color="auto"/>
              <w:right w:val="single" w:sz="4" w:space="0" w:color="auto"/>
            </w:tcBorders>
          </w:tcPr>
          <w:p w14:paraId="6C71F126" w14:textId="77777777" w:rsidR="00A207DE" w:rsidRPr="00A207DE" w:rsidRDefault="00A207DE" w:rsidP="0094256A">
            <w:pPr>
              <w:widowControl w:val="0"/>
              <w:autoSpaceDE w:val="0"/>
              <w:autoSpaceDN w:val="0"/>
              <w:adjustRightInd w:val="0"/>
              <w:spacing w:after="0" w:line="240" w:lineRule="auto"/>
              <w:rPr>
                <w:rFonts w:eastAsia="Times New Roman" w:cs="Times New Roman"/>
                <w:b/>
                <w:color w:val="000000"/>
                <w:sz w:val="24"/>
                <w:szCs w:val="24"/>
                <w:lang w:val="ru-RU" w:eastAsia="ru-RU"/>
              </w:rPr>
            </w:pPr>
            <w:r w:rsidRPr="00A207DE">
              <w:rPr>
                <w:rFonts w:eastAsia="Times New Roman" w:cs="Times New Roman"/>
                <w:b/>
                <w:color w:val="000000"/>
                <w:sz w:val="24"/>
                <w:szCs w:val="24"/>
                <w:lang w:val="ru-RU" w:eastAsia="ru-RU"/>
              </w:rPr>
              <w:lastRenderedPageBreak/>
              <w:t xml:space="preserve">Итого по критерию 5 </w:t>
            </w:r>
            <w:r w:rsidRPr="00A207DE">
              <w:rPr>
                <w:rFonts w:eastAsia="Times New Roman" w:cs="Times New Roman"/>
                <w:b/>
                <w:color w:val="000000"/>
                <w:sz w:val="24"/>
                <w:szCs w:val="24"/>
                <w:lang w:val="ru-RU"/>
              </w:rPr>
              <w:t>«Удовлетворенность условиями оказания услуг» (К</w:t>
            </w:r>
            <w:r w:rsidRPr="00A207DE">
              <w:rPr>
                <w:rFonts w:eastAsia="Times New Roman" w:cs="Times New Roman"/>
                <w:b/>
                <w:color w:val="000000"/>
                <w:sz w:val="24"/>
                <w:szCs w:val="24"/>
                <w:vertAlign w:val="superscript"/>
                <w:lang w:val="ru-RU"/>
              </w:rPr>
              <w:t>5</w:t>
            </w:r>
            <w:r w:rsidRPr="00A207DE">
              <w:rPr>
                <w:rFonts w:eastAsia="Times New Roman" w:cs="Times New Roman"/>
                <w:b/>
                <w:color w:val="000000"/>
                <w:sz w:val="24"/>
                <w:szCs w:val="24"/>
                <w:lang w:val="ru-RU"/>
              </w:rPr>
              <w:t>)</w:t>
            </w:r>
          </w:p>
        </w:tc>
        <w:tc>
          <w:tcPr>
            <w:tcW w:w="904" w:type="dxa"/>
            <w:tcBorders>
              <w:left w:val="single" w:sz="4" w:space="0" w:color="auto"/>
              <w:right w:val="single" w:sz="4" w:space="0" w:color="auto"/>
            </w:tcBorders>
          </w:tcPr>
          <w:p w14:paraId="6A3D2395"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w:t>
            </w:r>
          </w:p>
        </w:tc>
        <w:tc>
          <w:tcPr>
            <w:tcW w:w="9781" w:type="dxa"/>
            <w:gridSpan w:val="3"/>
            <w:tcBorders>
              <w:top w:val="single" w:sz="4" w:space="0" w:color="auto"/>
              <w:left w:val="single" w:sz="4" w:space="0" w:color="auto"/>
              <w:bottom w:val="single" w:sz="4" w:space="0" w:color="auto"/>
              <w:right w:val="single" w:sz="4" w:space="0" w:color="auto"/>
            </w:tcBorders>
          </w:tcPr>
          <w:p w14:paraId="468AF0CE" w14:textId="77777777" w:rsidR="00A207DE" w:rsidRPr="00A207DE" w:rsidRDefault="00A207DE" w:rsidP="0094256A">
            <w:pPr>
              <w:spacing w:after="0" w:line="240" w:lineRule="auto"/>
              <w:ind w:firstLine="1701"/>
              <w:jc w:val="center"/>
              <w:rPr>
                <w:rFonts w:eastAsia="Cambria" w:cs="Times New Roman"/>
                <w:b/>
                <w:szCs w:val="28"/>
                <w:vertAlign w:val="subscript"/>
                <w:lang w:val="ru-RU"/>
              </w:rPr>
            </w:pPr>
            <w:r w:rsidRPr="00A207DE">
              <w:rPr>
                <w:rFonts w:eastAsia="Cambria" w:cs="Times New Roman"/>
                <w:b/>
                <w:szCs w:val="28"/>
                <w:lang w:val="ru-RU"/>
              </w:rPr>
              <w:t>К</w:t>
            </w:r>
            <w:r w:rsidRPr="00A207DE">
              <w:rPr>
                <w:rFonts w:eastAsia="Cambria" w:cs="Times New Roman"/>
                <w:b/>
                <w:szCs w:val="28"/>
                <w:vertAlign w:val="superscript"/>
                <w:lang w:val="ru-RU"/>
              </w:rPr>
              <w:t>5</w:t>
            </w:r>
            <w:r w:rsidRPr="00A207DE">
              <w:rPr>
                <w:rFonts w:eastAsia="Cambria" w:cs="Times New Roman"/>
                <w:b/>
                <w:szCs w:val="28"/>
                <w:lang w:val="ru-RU"/>
              </w:rPr>
              <w:t>=(0,3×П</w:t>
            </w:r>
            <w:r w:rsidRPr="00A207DE">
              <w:rPr>
                <w:rFonts w:eastAsia="Cambria" w:cs="Times New Roman"/>
                <w:b/>
                <w:szCs w:val="28"/>
                <w:vertAlign w:val="subscript"/>
                <w:lang w:val="ru-RU"/>
              </w:rPr>
              <w:t>реком</w:t>
            </w:r>
            <w:r w:rsidRPr="00A207DE">
              <w:rPr>
                <w:rFonts w:eastAsia="Cambria" w:cs="Times New Roman"/>
                <w:b/>
                <w:szCs w:val="28"/>
                <w:lang w:val="ru-RU"/>
              </w:rPr>
              <w:t xml:space="preserve"> + 0,2×П</w:t>
            </w:r>
            <w:r w:rsidRPr="00A207DE">
              <w:rPr>
                <w:rFonts w:eastAsia="Cambria" w:cs="Times New Roman"/>
                <w:b/>
                <w:szCs w:val="28"/>
                <w:vertAlign w:val="superscript"/>
                <w:lang w:val="ru-RU"/>
              </w:rPr>
              <w:t>орг.усл</w:t>
            </w:r>
            <w:r w:rsidRPr="00A207DE">
              <w:rPr>
                <w:rFonts w:eastAsia="Cambria" w:cs="Times New Roman"/>
                <w:b/>
                <w:szCs w:val="28"/>
                <w:vertAlign w:val="subscript"/>
                <w:lang w:val="ru-RU"/>
              </w:rPr>
              <w:t>уд</w:t>
            </w:r>
            <w:r w:rsidRPr="00A207DE">
              <w:rPr>
                <w:rFonts w:eastAsia="Cambria" w:cs="Times New Roman"/>
                <w:b/>
                <w:szCs w:val="28"/>
                <w:lang w:val="ru-RU"/>
              </w:rPr>
              <w:t xml:space="preserve"> + 0,5×П</w:t>
            </w:r>
            <w:r w:rsidRPr="00A207DE">
              <w:rPr>
                <w:rFonts w:eastAsia="Cambria" w:cs="Times New Roman"/>
                <w:b/>
                <w:szCs w:val="28"/>
                <w:vertAlign w:val="subscript"/>
                <w:lang w:val="ru-RU"/>
              </w:rPr>
              <w:t>уд</w:t>
            </w:r>
            <w:r w:rsidRPr="00A207DE">
              <w:rPr>
                <w:rFonts w:eastAsia="Cambria" w:cs="Times New Roman"/>
                <w:b/>
                <w:szCs w:val="28"/>
                <w:lang w:val="ru-RU"/>
              </w:rPr>
              <w:t>)</w:t>
            </w:r>
          </w:p>
          <w:p w14:paraId="5B44FB55"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b/>
                <w:i/>
                <w:sz w:val="24"/>
                <w:szCs w:val="24"/>
                <w:lang w:val="ru-RU" w:eastAsia="ru-RU"/>
              </w:rPr>
            </w:pPr>
          </w:p>
          <w:p w14:paraId="006AC652" w14:textId="77777777" w:rsidR="00A207DE" w:rsidRPr="00A207DE" w:rsidRDefault="00A207DE" w:rsidP="0094256A">
            <w:pPr>
              <w:widowControl w:val="0"/>
              <w:autoSpaceDE w:val="0"/>
              <w:autoSpaceDN w:val="0"/>
              <w:adjustRightInd w:val="0"/>
              <w:spacing w:after="0" w:line="240" w:lineRule="auto"/>
              <w:jc w:val="center"/>
              <w:rPr>
                <w:rFonts w:eastAsia="Times New Roman" w:cs="Times New Roman"/>
                <w:sz w:val="24"/>
                <w:szCs w:val="24"/>
                <w:lang w:val="ru-RU" w:eastAsia="ru-RU"/>
              </w:rPr>
            </w:pPr>
          </w:p>
        </w:tc>
        <w:tc>
          <w:tcPr>
            <w:tcW w:w="1363" w:type="dxa"/>
            <w:tcBorders>
              <w:left w:val="single" w:sz="4" w:space="0" w:color="auto"/>
              <w:right w:val="single" w:sz="4" w:space="0" w:color="auto"/>
            </w:tcBorders>
          </w:tcPr>
          <w:p w14:paraId="1B46F47C" w14:textId="77777777" w:rsidR="00A207DE" w:rsidRPr="00084DBC" w:rsidRDefault="00A207DE" w:rsidP="0094256A">
            <w:pPr>
              <w:widowControl w:val="0"/>
              <w:autoSpaceDE w:val="0"/>
              <w:autoSpaceDN w:val="0"/>
              <w:adjustRightInd w:val="0"/>
              <w:spacing w:after="0" w:line="240" w:lineRule="auto"/>
              <w:jc w:val="center"/>
              <w:rPr>
                <w:rFonts w:eastAsia="Times New Roman" w:cs="Times New Roman"/>
                <w:sz w:val="24"/>
                <w:szCs w:val="24"/>
                <w:lang w:eastAsia="ru-RU"/>
              </w:rPr>
            </w:pPr>
            <w:r w:rsidRPr="00084DBC">
              <w:rPr>
                <w:rFonts w:eastAsia="Times New Roman" w:cs="Times New Roman"/>
                <w:sz w:val="24"/>
                <w:szCs w:val="24"/>
                <w:lang w:eastAsia="ru-RU"/>
              </w:rPr>
              <w:t>100 баллов</w:t>
            </w:r>
          </w:p>
          <w:p w14:paraId="0C1DF179" w14:textId="77777777" w:rsidR="00A207DE" w:rsidRPr="00084DBC" w:rsidRDefault="00A207DE" w:rsidP="0094256A">
            <w:pPr>
              <w:widowControl w:val="0"/>
              <w:autoSpaceDE w:val="0"/>
              <w:autoSpaceDN w:val="0"/>
              <w:adjustRightInd w:val="0"/>
              <w:spacing w:after="0" w:line="240" w:lineRule="auto"/>
              <w:rPr>
                <w:rFonts w:eastAsia="Times New Roman" w:cs="Times New Roman"/>
                <w:sz w:val="24"/>
                <w:szCs w:val="24"/>
                <w:lang w:eastAsia="ru-RU"/>
              </w:rPr>
            </w:pPr>
          </w:p>
        </w:tc>
      </w:tr>
    </w:tbl>
    <w:p w14:paraId="76CCB904" w14:textId="77777777" w:rsidR="00A207DE" w:rsidRPr="00A207DE" w:rsidRDefault="00A207DE" w:rsidP="003464D2">
      <w:pPr>
        <w:spacing w:after="0" w:line="240" w:lineRule="auto"/>
        <w:jc w:val="both"/>
        <w:rPr>
          <w:rFonts w:eastAsia="Cambria" w:cs="Times New Roman"/>
          <w:b/>
          <w:szCs w:val="28"/>
          <w:lang w:val="ru-RU"/>
        </w:rPr>
      </w:pPr>
      <w:r w:rsidRPr="00A207DE">
        <w:rPr>
          <w:rFonts w:eastAsia="Cambria" w:cs="Times New Roman"/>
          <w:b/>
          <w:szCs w:val="28"/>
          <w:lang w:val="ru-RU"/>
        </w:rPr>
        <w:t>Показатель оценки качества по организации социальной сферы, в отношении которой проведена независимая оценка качества</w:t>
      </w:r>
    </w:p>
    <w:p w14:paraId="26E2B5EE" w14:textId="77777777" w:rsidR="00A207DE" w:rsidRPr="00A207DE" w:rsidRDefault="00A207DE" w:rsidP="003464D2">
      <w:pPr>
        <w:spacing w:after="0"/>
        <w:ind w:firstLine="567"/>
        <w:jc w:val="right"/>
        <w:rPr>
          <w:rFonts w:eastAsia="Cambria" w:cs="Times New Roman"/>
          <w:b/>
          <w:szCs w:val="28"/>
          <w:lang w:val="ru-RU"/>
        </w:rPr>
      </w:pPr>
      <w:r w:rsidRPr="00084DBC">
        <w:rPr>
          <w:rFonts w:eastAsia="Cambria" w:cs="Times New Roman"/>
          <w:b/>
          <w:szCs w:val="28"/>
        </w:rPr>
        <w:t>S</w:t>
      </w:r>
      <w:r w:rsidRPr="00084DBC">
        <w:rPr>
          <w:rFonts w:eastAsia="Cambria" w:cs="Times New Roman"/>
          <w:b/>
          <w:szCs w:val="28"/>
          <w:vertAlign w:val="subscript"/>
        </w:rPr>
        <w:t>n</w:t>
      </w:r>
      <w:r w:rsidRPr="00A207DE">
        <w:rPr>
          <w:rFonts w:eastAsia="Cambria" w:cs="Times New Roman"/>
          <w:b/>
          <w:szCs w:val="28"/>
          <w:vertAlign w:val="superscript"/>
          <w:lang w:val="ru-RU"/>
        </w:rPr>
        <w:t xml:space="preserve"> </w:t>
      </w:r>
      <w:r w:rsidRPr="00A207DE">
        <w:rPr>
          <w:rFonts w:eastAsia="Cambria" w:cs="Times New Roman"/>
          <w:b/>
          <w:szCs w:val="28"/>
          <w:lang w:val="ru-RU"/>
        </w:rPr>
        <w:t>=∑</w:t>
      </w:r>
      <w:r w:rsidRPr="00084DBC">
        <w:rPr>
          <w:rFonts w:eastAsia="Cambria" w:cs="Times New Roman"/>
          <w:b/>
          <w:szCs w:val="28"/>
        </w:rPr>
        <w:t>K</w:t>
      </w:r>
      <w:r w:rsidRPr="00084DBC">
        <w:rPr>
          <w:rFonts w:eastAsia="Cambria" w:cs="Times New Roman"/>
          <w:b/>
          <w:szCs w:val="28"/>
          <w:vertAlign w:val="superscript"/>
        </w:rPr>
        <w:t>m</w:t>
      </w:r>
      <w:r w:rsidRPr="00084DBC">
        <w:rPr>
          <w:rFonts w:eastAsia="Cambria" w:cs="Times New Roman"/>
          <w:b/>
          <w:szCs w:val="28"/>
          <w:vertAlign w:val="subscript"/>
        </w:rPr>
        <w:t>n</w:t>
      </w:r>
      <w:r w:rsidRPr="00A207DE">
        <w:rPr>
          <w:rFonts w:eastAsia="Cambria" w:cs="Times New Roman"/>
          <w:b/>
          <w:szCs w:val="28"/>
          <w:lang w:val="ru-RU"/>
        </w:rPr>
        <w:t xml:space="preserve">/5,  </w:t>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r>
      <w:r w:rsidRPr="00A207DE">
        <w:rPr>
          <w:rFonts w:eastAsia="Cambria" w:cs="Times New Roman"/>
          <w:b/>
          <w:szCs w:val="28"/>
          <w:lang w:val="ru-RU"/>
        </w:rPr>
        <w:tab/>
        <w:t>(6)</w:t>
      </w:r>
    </w:p>
    <w:p w14:paraId="626A3F74" w14:textId="77777777" w:rsidR="00A207DE" w:rsidRPr="00A207DE" w:rsidRDefault="00A207DE" w:rsidP="003464D2">
      <w:pPr>
        <w:spacing w:after="0" w:line="240" w:lineRule="auto"/>
        <w:ind w:firstLine="709"/>
        <w:rPr>
          <w:rFonts w:eastAsia="Cambria" w:cs="Times New Roman"/>
          <w:szCs w:val="28"/>
          <w:lang w:val="ru-RU"/>
        </w:rPr>
      </w:pPr>
      <w:r w:rsidRPr="00A207DE">
        <w:rPr>
          <w:rFonts w:eastAsia="Cambria" w:cs="Times New Roman"/>
          <w:szCs w:val="28"/>
          <w:lang w:val="ru-RU"/>
        </w:rPr>
        <w:t>где:</w:t>
      </w:r>
    </w:p>
    <w:p w14:paraId="211136BC" w14:textId="77777777" w:rsidR="00A207DE" w:rsidRPr="00A207DE" w:rsidRDefault="00A207DE" w:rsidP="003464D2">
      <w:pPr>
        <w:spacing w:after="0" w:line="240" w:lineRule="auto"/>
        <w:ind w:firstLine="709"/>
        <w:rPr>
          <w:rFonts w:eastAsia="Cambria" w:cs="Times New Roman"/>
          <w:szCs w:val="28"/>
          <w:lang w:val="ru-RU"/>
        </w:rPr>
      </w:pPr>
      <w:r w:rsidRPr="00084DBC">
        <w:rPr>
          <w:rFonts w:eastAsia="Cambria" w:cs="Times New Roman"/>
          <w:b/>
          <w:szCs w:val="28"/>
        </w:rPr>
        <w:t>S</w:t>
      </w:r>
      <w:r w:rsidRPr="00084DBC">
        <w:rPr>
          <w:rFonts w:eastAsia="Cambria" w:cs="Times New Roman"/>
          <w:b/>
          <w:szCs w:val="28"/>
          <w:vertAlign w:val="subscript"/>
        </w:rPr>
        <w:t>n</w:t>
      </w:r>
      <w:r w:rsidRPr="00A207DE">
        <w:rPr>
          <w:rFonts w:eastAsia="Cambria" w:cs="Times New Roman"/>
          <w:b/>
          <w:szCs w:val="28"/>
          <w:vertAlign w:val="subscript"/>
          <w:lang w:val="ru-RU"/>
        </w:rPr>
        <w:t xml:space="preserve">  </w:t>
      </w:r>
      <w:r w:rsidRPr="00A207DE">
        <w:rPr>
          <w:rFonts w:eastAsia="Cambria" w:cs="Times New Roman"/>
          <w:b/>
          <w:szCs w:val="28"/>
          <w:lang w:val="ru-RU"/>
        </w:rPr>
        <w:t>–</w:t>
      </w:r>
      <w:r w:rsidRPr="00A207DE">
        <w:rPr>
          <w:rFonts w:eastAsia="Cambria" w:cs="Times New Roman"/>
          <w:szCs w:val="28"/>
          <w:lang w:val="ru-RU"/>
        </w:rPr>
        <w:t xml:space="preserve">  показатель </w:t>
      </w:r>
      <w:r w:rsidRPr="00A207DE">
        <w:rPr>
          <w:rFonts w:eastAsia="Cambria" w:cs="Times New Roman"/>
          <w:color w:val="000000"/>
          <w:szCs w:val="28"/>
          <w:lang w:val="ru-RU"/>
        </w:rPr>
        <w:t xml:space="preserve">оценки качества </w:t>
      </w:r>
      <w:r w:rsidRPr="00084DBC">
        <w:rPr>
          <w:rFonts w:eastAsia="Cambria" w:cs="Times New Roman"/>
          <w:szCs w:val="28"/>
        </w:rPr>
        <w:t>n</w:t>
      </w:r>
      <w:r w:rsidRPr="00A207DE">
        <w:rPr>
          <w:rFonts w:eastAsia="Cambria" w:cs="Times New Roman"/>
          <w:szCs w:val="28"/>
          <w:lang w:val="ru-RU"/>
        </w:rPr>
        <w:t>-ой организации;</w:t>
      </w:r>
    </w:p>
    <w:p w14:paraId="2C6D8BDC" w14:textId="77777777" w:rsidR="00A207DE" w:rsidRPr="00A207DE" w:rsidRDefault="00A207DE" w:rsidP="003464D2">
      <w:pPr>
        <w:spacing w:after="0" w:line="240" w:lineRule="auto"/>
        <w:ind w:firstLine="709"/>
        <w:rPr>
          <w:rFonts w:eastAsia="Cambria" w:cs="Times New Roman"/>
          <w:szCs w:val="28"/>
          <w:lang w:val="ru-RU"/>
        </w:rPr>
      </w:pPr>
      <w:r w:rsidRPr="00A207DE">
        <w:rPr>
          <w:rFonts w:eastAsia="Cambria" w:cs="Times New Roman"/>
          <w:b/>
          <w:szCs w:val="28"/>
          <w:lang w:val="ru-RU"/>
        </w:rPr>
        <w:t>К</w:t>
      </w:r>
      <w:r w:rsidRPr="00084DBC">
        <w:rPr>
          <w:rFonts w:eastAsia="Cambria" w:cs="Times New Roman"/>
          <w:b/>
          <w:szCs w:val="28"/>
          <w:vertAlign w:val="superscript"/>
        </w:rPr>
        <w:t>m</w:t>
      </w:r>
      <w:r w:rsidRPr="00084DBC">
        <w:rPr>
          <w:rFonts w:eastAsia="Cambria" w:cs="Times New Roman"/>
          <w:b/>
          <w:szCs w:val="28"/>
          <w:vertAlign w:val="subscript"/>
        </w:rPr>
        <w:t>n</w:t>
      </w:r>
      <w:r w:rsidRPr="00A207DE">
        <w:rPr>
          <w:rFonts w:eastAsia="Cambria" w:cs="Times New Roman"/>
          <w:b/>
          <w:szCs w:val="28"/>
          <w:lang w:val="ru-RU"/>
        </w:rPr>
        <w:t xml:space="preserve"> –</w:t>
      </w:r>
      <w:r w:rsidRPr="00A207DE">
        <w:rPr>
          <w:rFonts w:eastAsia="Cambria" w:cs="Times New Roman"/>
          <w:szCs w:val="28"/>
          <w:lang w:val="ru-RU"/>
        </w:rPr>
        <w:t xml:space="preserve"> значения критериев оценки в </w:t>
      </w:r>
      <w:r w:rsidRPr="00084DBC">
        <w:rPr>
          <w:rFonts w:eastAsia="Cambria" w:cs="Times New Roman"/>
          <w:szCs w:val="28"/>
        </w:rPr>
        <w:t>n</w:t>
      </w:r>
      <w:r w:rsidRPr="00A207DE">
        <w:rPr>
          <w:rFonts w:eastAsia="Cambria" w:cs="Times New Roman"/>
          <w:szCs w:val="28"/>
          <w:lang w:val="ru-RU"/>
        </w:rPr>
        <w:t>-ой организации</w:t>
      </w:r>
    </w:p>
    <w:p w14:paraId="019B4E4B" w14:textId="77777777" w:rsidR="00A207DE" w:rsidRPr="00A207DE" w:rsidRDefault="00A207DE" w:rsidP="003464D2">
      <w:pPr>
        <w:spacing w:after="0" w:line="240" w:lineRule="auto"/>
        <w:jc w:val="both"/>
        <w:rPr>
          <w:rFonts w:eastAsia="Cambria" w:cs="Times New Roman"/>
          <w:b/>
          <w:szCs w:val="28"/>
          <w:lang w:val="ru-RU"/>
        </w:rPr>
      </w:pPr>
    </w:p>
    <w:p w14:paraId="3E173EC8" w14:textId="77777777" w:rsidR="00A207DE" w:rsidRPr="00A207DE" w:rsidRDefault="00A207DE" w:rsidP="003464D2">
      <w:pPr>
        <w:spacing w:after="0" w:line="240" w:lineRule="auto"/>
        <w:jc w:val="both"/>
        <w:rPr>
          <w:rFonts w:eastAsia="Cambria" w:cs="Times New Roman"/>
          <w:b/>
          <w:szCs w:val="28"/>
          <w:lang w:val="ru-RU"/>
        </w:rPr>
      </w:pPr>
      <w:r w:rsidRPr="00A207DE">
        <w:rPr>
          <w:rFonts w:eastAsia="Cambria" w:cs="Times New Roman"/>
          <w:b/>
          <w:szCs w:val="28"/>
          <w:lang w:val="ru-RU"/>
        </w:rPr>
        <w:t xml:space="preserve">Показатель оценки качества по отрасли социальной сферы в субъекте Российской Федерации </w:t>
      </w:r>
    </w:p>
    <w:p w14:paraId="1CD04697" w14:textId="77777777" w:rsidR="00A207DE" w:rsidRPr="00A207DE" w:rsidRDefault="00A207DE" w:rsidP="003464D2">
      <w:pPr>
        <w:widowControl w:val="0"/>
        <w:tabs>
          <w:tab w:val="left" w:pos="993"/>
        </w:tabs>
        <w:autoSpaceDE w:val="0"/>
        <w:autoSpaceDN w:val="0"/>
        <w:adjustRightInd w:val="0"/>
        <w:spacing w:after="0" w:line="240" w:lineRule="auto"/>
        <w:ind w:firstLine="709"/>
        <w:jc w:val="both"/>
        <w:rPr>
          <w:rFonts w:eastAsia="Times New Roman" w:cs="Times New Roman"/>
          <w:szCs w:val="28"/>
          <w:lang w:val="ru-RU"/>
        </w:rPr>
      </w:pPr>
    </w:p>
    <w:p w14:paraId="7D30DC2E" w14:textId="77777777" w:rsidR="00A207DE" w:rsidRPr="00A207DE" w:rsidRDefault="00A207DE" w:rsidP="003464D2">
      <w:pPr>
        <w:widowControl w:val="0"/>
        <w:tabs>
          <w:tab w:val="left" w:pos="993"/>
        </w:tabs>
        <w:autoSpaceDE w:val="0"/>
        <w:autoSpaceDN w:val="0"/>
        <w:adjustRightInd w:val="0"/>
        <w:spacing w:after="0" w:line="240" w:lineRule="auto"/>
        <w:ind w:firstLine="2127"/>
        <w:jc w:val="center"/>
        <w:rPr>
          <w:rFonts w:eastAsia="Times New Roman" w:cs="Times New Roman"/>
          <w:b/>
          <w:szCs w:val="28"/>
          <w:lang w:val="ru-RU"/>
        </w:rPr>
      </w:pPr>
      <w:r w:rsidRPr="00084DBC">
        <w:rPr>
          <w:rFonts w:eastAsia="Times New Roman" w:cs="Times New Roman"/>
          <w:b/>
          <w:szCs w:val="28"/>
        </w:rPr>
        <w:t>S</w:t>
      </w:r>
      <w:r w:rsidRPr="00084DBC">
        <w:rPr>
          <w:rFonts w:eastAsia="Times New Roman" w:cs="Times New Roman"/>
          <w:b/>
          <w:szCs w:val="28"/>
          <w:vertAlign w:val="superscript"/>
        </w:rPr>
        <w:t>ou</w:t>
      </w:r>
      <w:r w:rsidRPr="00A207DE">
        <w:rPr>
          <w:rFonts w:eastAsia="Times New Roman" w:cs="Times New Roman"/>
          <w:b/>
          <w:szCs w:val="28"/>
          <w:lang w:val="ru-RU"/>
        </w:rPr>
        <w:t xml:space="preserve"> =∑</w:t>
      </w:r>
      <w:r w:rsidRPr="00084DBC">
        <w:rPr>
          <w:rFonts w:eastAsia="Times New Roman" w:cs="Times New Roman"/>
          <w:b/>
          <w:szCs w:val="28"/>
        </w:rPr>
        <w:t>S</w:t>
      </w:r>
      <w:r w:rsidRPr="00084DBC">
        <w:rPr>
          <w:rFonts w:eastAsia="Times New Roman" w:cs="Times New Roman"/>
          <w:b/>
          <w:szCs w:val="28"/>
          <w:vertAlign w:val="superscript"/>
        </w:rPr>
        <w:t>ou</w:t>
      </w:r>
      <w:r w:rsidRPr="00084DBC">
        <w:rPr>
          <w:rFonts w:eastAsia="Times New Roman" w:cs="Times New Roman"/>
          <w:b/>
          <w:szCs w:val="28"/>
          <w:vertAlign w:val="subscript"/>
        </w:rPr>
        <w:t>n</w:t>
      </w:r>
      <w:r w:rsidRPr="00A207DE">
        <w:rPr>
          <w:rFonts w:eastAsia="Times New Roman" w:cs="Times New Roman"/>
          <w:b/>
          <w:szCs w:val="28"/>
          <w:lang w:val="ru-RU"/>
        </w:rPr>
        <w:t xml:space="preserve"> /</w:t>
      </w:r>
      <w:r w:rsidRPr="00A207DE">
        <w:rPr>
          <w:rFonts w:eastAsia="Times New Roman" w:cs="Times New Roman"/>
          <w:b/>
          <w:szCs w:val="28"/>
          <w:vertAlign w:val="subscript"/>
          <w:lang w:val="ru-RU"/>
        </w:rPr>
        <w:t xml:space="preserve"> </w:t>
      </w:r>
      <w:r w:rsidRPr="00084DBC">
        <w:rPr>
          <w:rFonts w:eastAsia="Times New Roman" w:cs="Times New Roman"/>
          <w:b/>
          <w:szCs w:val="28"/>
        </w:rPr>
        <w:t>N</w:t>
      </w:r>
      <w:r w:rsidRPr="00084DBC">
        <w:rPr>
          <w:rFonts w:eastAsia="Times New Roman" w:cs="Times New Roman"/>
          <w:b/>
          <w:szCs w:val="28"/>
          <w:vertAlign w:val="superscript"/>
        </w:rPr>
        <w:t>ou</w:t>
      </w:r>
      <w:r w:rsidRPr="00A207DE">
        <w:rPr>
          <w:rFonts w:eastAsia="Times New Roman" w:cs="Times New Roman"/>
          <w:b/>
          <w:szCs w:val="28"/>
          <w:vertAlign w:val="superscript"/>
          <w:lang w:val="ru-RU"/>
        </w:rPr>
        <w:t xml:space="preserve"> </w:t>
      </w:r>
      <w:r w:rsidRPr="00A207DE">
        <w:rPr>
          <w:rFonts w:eastAsia="Times New Roman" w:cs="Times New Roman"/>
          <w:b/>
          <w:szCs w:val="28"/>
          <w:lang w:val="ru-RU"/>
        </w:rPr>
        <w:t>,</w:t>
      </w:r>
      <w:r w:rsidRPr="00A207DE">
        <w:rPr>
          <w:rFonts w:eastAsia="Times New Roman" w:cs="Times New Roman"/>
          <w:b/>
          <w:szCs w:val="28"/>
          <w:lang w:val="ru-RU"/>
        </w:rPr>
        <w:tab/>
      </w:r>
      <w:r w:rsidRPr="00A207DE">
        <w:rPr>
          <w:rFonts w:eastAsia="Times New Roman" w:cs="Times New Roman"/>
          <w:b/>
          <w:szCs w:val="28"/>
          <w:lang w:val="ru-RU"/>
        </w:rPr>
        <w:tab/>
      </w:r>
      <w:r w:rsidRPr="00A207DE">
        <w:rPr>
          <w:rFonts w:eastAsia="Times New Roman" w:cs="Times New Roman"/>
          <w:b/>
          <w:szCs w:val="28"/>
          <w:lang w:val="ru-RU"/>
        </w:rPr>
        <w:tab/>
      </w:r>
      <w:r w:rsidRPr="00A207DE">
        <w:rPr>
          <w:rFonts w:eastAsia="Times New Roman" w:cs="Times New Roman"/>
          <w:b/>
          <w:szCs w:val="28"/>
          <w:lang w:val="ru-RU"/>
        </w:rPr>
        <w:tab/>
      </w:r>
      <w:r w:rsidRPr="00A207DE">
        <w:rPr>
          <w:rFonts w:eastAsia="Times New Roman" w:cs="Times New Roman"/>
          <w:b/>
          <w:szCs w:val="28"/>
          <w:lang w:val="ru-RU"/>
        </w:rPr>
        <w:tab/>
        <w:t>(7)</w:t>
      </w:r>
    </w:p>
    <w:p w14:paraId="567BBBEF" w14:textId="77777777" w:rsidR="00A207DE" w:rsidRPr="00A207DE" w:rsidRDefault="00A207DE" w:rsidP="003464D2">
      <w:pPr>
        <w:spacing w:after="0" w:line="240" w:lineRule="auto"/>
        <w:ind w:left="709"/>
        <w:jc w:val="both"/>
        <w:rPr>
          <w:rFonts w:eastAsia="Cambria" w:cs="Times New Roman"/>
          <w:szCs w:val="28"/>
          <w:lang w:val="ru-RU"/>
        </w:rPr>
      </w:pPr>
      <w:r w:rsidRPr="00A207DE">
        <w:rPr>
          <w:rFonts w:eastAsia="Cambria" w:cs="Times New Roman"/>
          <w:szCs w:val="28"/>
          <w:lang w:val="ru-RU"/>
        </w:rPr>
        <w:t>где:</w:t>
      </w:r>
    </w:p>
    <w:p w14:paraId="63E596F7" w14:textId="77777777" w:rsidR="00A207DE" w:rsidRPr="00A207DE" w:rsidRDefault="00A207DE" w:rsidP="003464D2">
      <w:pPr>
        <w:spacing w:after="0" w:line="240" w:lineRule="auto"/>
        <w:ind w:firstLine="709"/>
        <w:jc w:val="both"/>
        <w:rPr>
          <w:rFonts w:eastAsia="Cambria" w:cs="Times New Roman"/>
          <w:szCs w:val="28"/>
          <w:vertAlign w:val="subscript"/>
          <w:lang w:val="ru-RU"/>
        </w:rPr>
      </w:pPr>
      <w:r w:rsidRPr="00084DBC">
        <w:rPr>
          <w:rFonts w:eastAsia="Cambria" w:cs="Times New Roman"/>
          <w:b/>
          <w:szCs w:val="28"/>
        </w:rPr>
        <w:t>S</w:t>
      </w:r>
      <w:r w:rsidRPr="00084DBC">
        <w:rPr>
          <w:rFonts w:eastAsia="Cambria" w:cs="Times New Roman"/>
          <w:b/>
          <w:szCs w:val="28"/>
          <w:vertAlign w:val="superscript"/>
        </w:rPr>
        <w:t>ou</w:t>
      </w:r>
      <w:r w:rsidRPr="00A207DE">
        <w:rPr>
          <w:rFonts w:eastAsia="Cambria" w:cs="Times New Roman"/>
          <w:b/>
          <w:szCs w:val="28"/>
          <w:lang w:val="ru-RU"/>
        </w:rPr>
        <w:t xml:space="preserve"> –</w:t>
      </w:r>
      <w:r w:rsidRPr="00A207DE">
        <w:rPr>
          <w:rFonts w:eastAsia="Cambria" w:cs="Times New Roman"/>
          <w:szCs w:val="28"/>
          <w:lang w:val="ru-RU"/>
        </w:rPr>
        <w:t xml:space="preserve"> показатель </w:t>
      </w:r>
      <w:r w:rsidRPr="00A207DE">
        <w:rPr>
          <w:rFonts w:eastAsia="Cambria" w:cs="Times New Roman"/>
          <w:color w:val="000000"/>
          <w:szCs w:val="28"/>
          <w:lang w:val="ru-RU"/>
        </w:rPr>
        <w:t>оценки качества по</w:t>
      </w:r>
      <w:r w:rsidRPr="00A207DE">
        <w:rPr>
          <w:rFonts w:eastAsia="Cambria" w:cs="Times New Roman"/>
          <w:szCs w:val="28"/>
          <w:lang w:val="ru-RU"/>
        </w:rPr>
        <w:t xml:space="preserve"> о-й отрасли социальной сферы в </w:t>
      </w:r>
      <w:r w:rsidRPr="00084DBC">
        <w:rPr>
          <w:rFonts w:eastAsia="Cambria" w:cs="Times New Roman"/>
          <w:szCs w:val="28"/>
        </w:rPr>
        <w:t>u</w:t>
      </w:r>
      <w:r w:rsidRPr="00A207DE">
        <w:rPr>
          <w:rFonts w:eastAsia="Cambria" w:cs="Times New Roman"/>
          <w:szCs w:val="28"/>
          <w:lang w:val="ru-RU"/>
        </w:rPr>
        <w:t>-м субъекте Российской Федерации;</w:t>
      </w:r>
      <w:r w:rsidRPr="00A207DE">
        <w:rPr>
          <w:rFonts w:eastAsia="Cambria" w:cs="Times New Roman"/>
          <w:szCs w:val="28"/>
          <w:vertAlign w:val="subscript"/>
          <w:lang w:val="ru-RU"/>
        </w:rPr>
        <w:t xml:space="preserve"> </w:t>
      </w:r>
    </w:p>
    <w:p w14:paraId="79DD6515" w14:textId="77777777" w:rsidR="00A207DE" w:rsidRPr="00A207DE" w:rsidRDefault="00A207DE" w:rsidP="003464D2">
      <w:pPr>
        <w:spacing w:after="0" w:line="240" w:lineRule="auto"/>
        <w:ind w:firstLine="709"/>
        <w:jc w:val="both"/>
        <w:rPr>
          <w:rFonts w:eastAsia="Cambria" w:cs="Times New Roman"/>
          <w:szCs w:val="28"/>
          <w:vertAlign w:val="subscript"/>
          <w:lang w:val="ru-RU"/>
        </w:rPr>
      </w:pPr>
      <w:r w:rsidRPr="00084DBC">
        <w:rPr>
          <w:rFonts w:eastAsia="Cambria" w:cs="Times New Roman"/>
          <w:b/>
          <w:szCs w:val="28"/>
        </w:rPr>
        <w:t>S</w:t>
      </w:r>
      <w:r w:rsidRPr="00084DBC">
        <w:rPr>
          <w:rFonts w:eastAsia="Cambria" w:cs="Times New Roman"/>
          <w:b/>
          <w:szCs w:val="28"/>
          <w:vertAlign w:val="superscript"/>
        </w:rPr>
        <w:t>ou</w:t>
      </w:r>
      <w:r w:rsidRPr="00084DBC">
        <w:rPr>
          <w:rFonts w:eastAsia="Cambria" w:cs="Times New Roman"/>
          <w:b/>
          <w:szCs w:val="28"/>
          <w:vertAlign w:val="subscript"/>
        </w:rPr>
        <w:t>n</w:t>
      </w:r>
      <w:r w:rsidRPr="00A207DE">
        <w:rPr>
          <w:rFonts w:eastAsia="Cambria" w:cs="Times New Roman"/>
          <w:b/>
          <w:szCs w:val="28"/>
          <w:vertAlign w:val="subscript"/>
          <w:lang w:val="ru-RU"/>
        </w:rPr>
        <w:t xml:space="preserve"> </w:t>
      </w:r>
      <w:r w:rsidRPr="00A207DE">
        <w:rPr>
          <w:rFonts w:eastAsia="Cambria" w:cs="Times New Roman"/>
          <w:b/>
          <w:szCs w:val="28"/>
          <w:lang w:val="ru-RU"/>
        </w:rPr>
        <w:t>–</w:t>
      </w:r>
      <w:r w:rsidRPr="00A207DE">
        <w:rPr>
          <w:rFonts w:eastAsia="Cambria" w:cs="Times New Roman"/>
          <w:szCs w:val="28"/>
          <w:lang w:val="ru-RU"/>
        </w:rPr>
        <w:t xml:space="preserve"> показатель </w:t>
      </w:r>
      <w:r w:rsidRPr="00A207DE">
        <w:rPr>
          <w:rFonts w:eastAsia="Cambria" w:cs="Times New Roman"/>
          <w:color w:val="000000"/>
          <w:szCs w:val="28"/>
          <w:lang w:val="ru-RU"/>
        </w:rPr>
        <w:t xml:space="preserve">оценки качества по </w:t>
      </w:r>
      <w:r w:rsidRPr="00084DBC">
        <w:rPr>
          <w:rFonts w:eastAsia="Cambria" w:cs="Times New Roman"/>
          <w:szCs w:val="28"/>
        </w:rPr>
        <w:t>n</w:t>
      </w:r>
      <w:r w:rsidRPr="00A207DE">
        <w:rPr>
          <w:rFonts w:eastAsia="Cambria" w:cs="Times New Roman"/>
          <w:szCs w:val="28"/>
          <w:lang w:val="ru-RU"/>
        </w:rPr>
        <w:t xml:space="preserve">-ой организации о-й отрасли социальной сферы в </w:t>
      </w:r>
      <w:r w:rsidRPr="00084DBC">
        <w:rPr>
          <w:rFonts w:eastAsia="Cambria" w:cs="Times New Roman"/>
          <w:szCs w:val="28"/>
        </w:rPr>
        <w:t>u</w:t>
      </w:r>
      <w:r w:rsidRPr="00A207DE">
        <w:rPr>
          <w:rFonts w:eastAsia="Cambria" w:cs="Times New Roman"/>
          <w:szCs w:val="28"/>
          <w:lang w:val="ru-RU"/>
        </w:rPr>
        <w:t>-м субъекте Российской Федерации;</w:t>
      </w:r>
      <w:r w:rsidRPr="00A207DE">
        <w:rPr>
          <w:rFonts w:eastAsia="Cambria" w:cs="Times New Roman"/>
          <w:szCs w:val="28"/>
          <w:vertAlign w:val="subscript"/>
          <w:lang w:val="ru-RU"/>
        </w:rPr>
        <w:t xml:space="preserve"> </w:t>
      </w:r>
    </w:p>
    <w:p w14:paraId="3D7BD149" w14:textId="77777777" w:rsidR="00A207DE" w:rsidRPr="00A207DE" w:rsidRDefault="00A207DE" w:rsidP="003464D2">
      <w:pPr>
        <w:spacing w:after="0" w:line="240" w:lineRule="auto"/>
        <w:ind w:firstLine="709"/>
        <w:jc w:val="both"/>
        <w:rPr>
          <w:rFonts w:eastAsia="Cambria" w:cs="Times New Roman"/>
          <w:szCs w:val="28"/>
          <w:lang w:val="ru-RU"/>
        </w:rPr>
      </w:pPr>
      <w:r w:rsidRPr="00084DBC">
        <w:rPr>
          <w:rFonts w:eastAsia="Cambria" w:cs="Times New Roman"/>
          <w:b/>
          <w:szCs w:val="28"/>
        </w:rPr>
        <w:t>N</w:t>
      </w:r>
      <w:r w:rsidRPr="00084DBC">
        <w:rPr>
          <w:rFonts w:eastAsia="Cambria" w:cs="Times New Roman"/>
          <w:b/>
          <w:szCs w:val="28"/>
          <w:vertAlign w:val="superscript"/>
        </w:rPr>
        <w:t>ou</w:t>
      </w:r>
      <w:r w:rsidRPr="00A207DE">
        <w:rPr>
          <w:rFonts w:eastAsia="Cambria" w:cs="Times New Roman"/>
          <w:b/>
          <w:szCs w:val="28"/>
          <w:vertAlign w:val="subscript"/>
          <w:lang w:val="ru-RU"/>
        </w:rPr>
        <w:t xml:space="preserve"> </w:t>
      </w:r>
      <w:r w:rsidRPr="00A207DE">
        <w:rPr>
          <w:rFonts w:eastAsia="Cambria" w:cs="Times New Roman"/>
          <w:b/>
          <w:szCs w:val="28"/>
          <w:lang w:val="ru-RU"/>
        </w:rPr>
        <w:t>–</w:t>
      </w:r>
      <w:r w:rsidRPr="00A207DE">
        <w:rPr>
          <w:rFonts w:eastAsia="Cambria" w:cs="Times New Roman"/>
          <w:szCs w:val="28"/>
          <w:lang w:val="ru-RU"/>
        </w:rPr>
        <w:t xml:space="preserve"> количество организаций, в отношении которых проводилась независимая оценка качества в о-й</w:t>
      </w:r>
      <w:r w:rsidRPr="00A207DE">
        <w:rPr>
          <w:rFonts w:eastAsia="Cambria" w:cs="Times New Roman"/>
          <w:color w:val="FF0000"/>
          <w:szCs w:val="28"/>
          <w:lang w:val="ru-RU"/>
        </w:rPr>
        <w:t xml:space="preserve"> </w:t>
      </w:r>
      <w:r w:rsidRPr="00A207DE">
        <w:rPr>
          <w:rFonts w:eastAsia="Cambria" w:cs="Times New Roman"/>
          <w:szCs w:val="28"/>
          <w:lang w:val="ru-RU"/>
        </w:rPr>
        <w:t xml:space="preserve">отрасли социальной сферы в </w:t>
      </w:r>
      <w:r w:rsidRPr="00084DBC">
        <w:rPr>
          <w:rFonts w:eastAsia="Cambria" w:cs="Times New Roman"/>
          <w:szCs w:val="28"/>
        </w:rPr>
        <w:t>u</w:t>
      </w:r>
      <w:r w:rsidRPr="00A207DE">
        <w:rPr>
          <w:rFonts w:eastAsia="Cambria" w:cs="Times New Roman"/>
          <w:szCs w:val="28"/>
          <w:lang w:val="ru-RU"/>
        </w:rPr>
        <w:t>-м субъекте Российской Федерации.</w:t>
      </w:r>
    </w:p>
    <w:p w14:paraId="5218C4B2" w14:textId="77777777" w:rsidR="00A207DE" w:rsidRPr="00A207DE" w:rsidRDefault="00A207DE" w:rsidP="003247BA">
      <w:pPr>
        <w:spacing w:after="0" w:line="240" w:lineRule="auto"/>
        <w:rPr>
          <w:lang w:val="ru-RU"/>
        </w:rPr>
      </w:pPr>
      <w:r w:rsidRPr="00A207DE">
        <w:rPr>
          <w:rFonts w:eastAsia="Cambria" w:cs="Times New Roman"/>
          <w:szCs w:val="28"/>
          <w:lang w:val="ru-RU"/>
        </w:rPr>
        <w:br w:type="page"/>
      </w:r>
    </w:p>
    <w:p w14:paraId="1B3EBF14" w14:textId="77777777" w:rsidR="00A207DE" w:rsidRPr="00A207DE" w:rsidRDefault="00A207DE" w:rsidP="003247BA">
      <w:pPr>
        <w:pStyle w:val="1"/>
        <w:rPr>
          <w:rFonts w:eastAsia="Calibri"/>
          <w:lang w:val="ru-RU"/>
        </w:rPr>
        <w:sectPr w:rsidR="00A207DE" w:rsidRPr="00A207DE" w:rsidSect="00A207DE">
          <w:footnotePr>
            <w:pos w:val="beneathText"/>
          </w:footnotePr>
          <w:pgSz w:w="16837" w:h="11905" w:orient="landscape"/>
          <w:pgMar w:top="1134" w:right="1134" w:bottom="706" w:left="851" w:header="720" w:footer="720" w:gutter="0"/>
          <w:cols w:space="720"/>
          <w:titlePg/>
          <w:docGrid w:linePitch="299"/>
        </w:sectPr>
      </w:pPr>
    </w:p>
    <w:p w14:paraId="7B15BDCF" w14:textId="2EFC7242" w:rsidR="00A207DE" w:rsidRPr="00A207DE" w:rsidRDefault="00A207DE" w:rsidP="00A207DE">
      <w:pPr>
        <w:spacing w:after="0" w:line="240" w:lineRule="auto"/>
        <w:jc w:val="right"/>
        <w:rPr>
          <w:rFonts w:cs="Times New Roman"/>
          <w:b/>
          <w:bCs/>
          <w:szCs w:val="28"/>
          <w:lang w:val="ru-RU" w:eastAsia="ru-RU"/>
        </w:rPr>
      </w:pPr>
      <w:r w:rsidRPr="00A207DE">
        <w:rPr>
          <w:rFonts w:cs="Times New Roman"/>
          <w:b/>
          <w:bCs/>
          <w:szCs w:val="28"/>
          <w:lang w:val="ru-RU" w:eastAsia="ru-RU"/>
        </w:rPr>
        <w:lastRenderedPageBreak/>
        <w:t>Приложение 5</w:t>
      </w:r>
    </w:p>
    <w:p w14:paraId="7BCC747C" w14:textId="59BB220A" w:rsidR="00A207DE" w:rsidRDefault="00A207DE" w:rsidP="003247BA">
      <w:pPr>
        <w:spacing w:after="0" w:line="240" w:lineRule="auto"/>
        <w:jc w:val="center"/>
        <w:rPr>
          <w:rFonts w:cs="Times New Roman"/>
          <w:b/>
          <w:bCs/>
          <w:sz w:val="24"/>
          <w:szCs w:val="24"/>
          <w:lang w:eastAsia="ru-RU"/>
        </w:rPr>
      </w:pPr>
      <w:r>
        <w:rPr>
          <w:rFonts w:cs="Times New Roman"/>
          <w:b/>
          <w:bCs/>
          <w:sz w:val="24"/>
          <w:szCs w:val="24"/>
          <w:lang w:eastAsia="ru-RU"/>
        </w:rPr>
        <w:t>План график выездов</w:t>
      </w:r>
    </w:p>
    <w:p w14:paraId="6D9DC47C" w14:textId="77777777" w:rsidR="00A207DE" w:rsidRDefault="00A207DE" w:rsidP="003247BA">
      <w:pPr>
        <w:spacing w:after="0" w:line="240" w:lineRule="auto"/>
        <w:jc w:val="center"/>
        <w:rPr>
          <w:rFonts w:cs="Times New Roman"/>
          <w:b/>
          <w:bCs/>
          <w:sz w:val="24"/>
          <w:szCs w:val="24"/>
          <w:lang w:eastAsia="ru-RU"/>
        </w:rPr>
      </w:pPr>
    </w:p>
    <w:tbl>
      <w:tblPr>
        <w:tblW w:w="9729" w:type="dxa"/>
        <w:tblInd w:w="160" w:type="dxa"/>
        <w:tblLayout w:type="fixed"/>
        <w:tblLook w:val="0000" w:firstRow="0" w:lastRow="0" w:firstColumn="0" w:lastColumn="0" w:noHBand="0" w:noVBand="0"/>
      </w:tblPr>
      <w:tblGrid>
        <w:gridCol w:w="657"/>
        <w:gridCol w:w="3119"/>
        <w:gridCol w:w="3543"/>
        <w:gridCol w:w="2410"/>
      </w:tblGrid>
      <w:tr w:rsidR="00A207DE" w14:paraId="4BC3D0CB" w14:textId="77777777" w:rsidTr="003247BA">
        <w:trPr>
          <w:trHeight w:val="1419"/>
        </w:trPr>
        <w:tc>
          <w:tcPr>
            <w:tcW w:w="657" w:type="dxa"/>
            <w:tcBorders>
              <w:top w:val="single" w:sz="4" w:space="0" w:color="000000"/>
              <w:left w:val="single" w:sz="4" w:space="0" w:color="000000"/>
              <w:bottom w:val="single" w:sz="4" w:space="0" w:color="000000"/>
            </w:tcBorders>
            <w:shd w:val="clear" w:color="auto" w:fill="auto"/>
          </w:tcPr>
          <w:p w14:paraId="5887CA99" w14:textId="77777777" w:rsidR="00A207DE" w:rsidRDefault="00A207DE" w:rsidP="005152EE">
            <w:pPr>
              <w:tabs>
                <w:tab w:val="left" w:pos="9356"/>
              </w:tabs>
              <w:jc w:val="center"/>
              <w:rPr>
                <w:rFonts w:cs="Times New Roman"/>
              </w:rPr>
            </w:pPr>
            <w:r>
              <w:rPr>
                <w:rFonts w:cs="Times New Roman"/>
              </w:rPr>
              <w:t>№п/п</w:t>
            </w:r>
          </w:p>
        </w:tc>
        <w:tc>
          <w:tcPr>
            <w:tcW w:w="3119" w:type="dxa"/>
            <w:tcBorders>
              <w:top w:val="single" w:sz="4" w:space="0" w:color="000000"/>
              <w:left w:val="single" w:sz="4" w:space="0" w:color="000000"/>
              <w:bottom w:val="single" w:sz="4" w:space="0" w:color="000000"/>
            </w:tcBorders>
            <w:shd w:val="clear" w:color="auto" w:fill="auto"/>
          </w:tcPr>
          <w:p w14:paraId="6C742BAB" w14:textId="77777777" w:rsidR="00A207DE" w:rsidRDefault="00A207DE" w:rsidP="005152EE">
            <w:pPr>
              <w:tabs>
                <w:tab w:val="left" w:pos="9356"/>
              </w:tabs>
              <w:ind w:hanging="10"/>
              <w:jc w:val="center"/>
              <w:rPr>
                <w:rFonts w:cs="Times New Roman"/>
              </w:rPr>
            </w:pPr>
            <w:r>
              <w:rPr>
                <w:rFonts w:cs="Times New Roman"/>
              </w:rPr>
              <w:t>Организации социального обслуживания</w:t>
            </w:r>
          </w:p>
        </w:tc>
        <w:tc>
          <w:tcPr>
            <w:tcW w:w="3543" w:type="dxa"/>
            <w:tcBorders>
              <w:top w:val="single" w:sz="4" w:space="0" w:color="000000"/>
              <w:left w:val="single" w:sz="4" w:space="0" w:color="000000"/>
              <w:bottom w:val="single" w:sz="4" w:space="0" w:color="000000"/>
            </w:tcBorders>
            <w:shd w:val="clear" w:color="auto" w:fill="auto"/>
          </w:tcPr>
          <w:p w14:paraId="3FBC2207" w14:textId="77777777" w:rsidR="00A207DE" w:rsidRPr="00A207DE" w:rsidRDefault="00A207DE" w:rsidP="005152EE">
            <w:pPr>
              <w:tabs>
                <w:tab w:val="left" w:pos="9356"/>
              </w:tabs>
              <w:jc w:val="center"/>
              <w:rPr>
                <w:rFonts w:cs="Times New Roman"/>
                <w:color w:val="000000"/>
                <w:lang w:val="ru-RU"/>
              </w:rPr>
            </w:pPr>
            <w:r w:rsidRPr="00A207DE">
              <w:rPr>
                <w:rFonts w:cs="Times New Roman"/>
                <w:lang w:val="ru-RU"/>
              </w:rPr>
              <w:t>Юридический адрес организации социального обслуживания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F723764" w14:textId="77777777" w:rsidR="00A207DE" w:rsidRDefault="00A207DE" w:rsidP="005152EE">
            <w:pPr>
              <w:tabs>
                <w:tab w:val="left" w:pos="9356"/>
              </w:tabs>
              <w:jc w:val="center"/>
            </w:pPr>
            <w:r>
              <w:rPr>
                <w:rFonts w:cs="Times New Roman"/>
              </w:rPr>
              <w:t>Дата посещения</w:t>
            </w:r>
          </w:p>
        </w:tc>
      </w:tr>
      <w:tr w:rsidR="00FA4F92" w:rsidRPr="008B3397" w14:paraId="7B7ADF47" w14:textId="77777777" w:rsidTr="003247BA">
        <w:trPr>
          <w:trHeight w:val="1219"/>
        </w:trPr>
        <w:tc>
          <w:tcPr>
            <w:tcW w:w="657" w:type="dxa"/>
            <w:tcBorders>
              <w:top w:val="single" w:sz="4" w:space="0" w:color="000000"/>
              <w:left w:val="single" w:sz="4" w:space="0" w:color="000000"/>
              <w:bottom w:val="single" w:sz="4" w:space="0" w:color="000000"/>
            </w:tcBorders>
            <w:shd w:val="clear" w:color="auto" w:fill="auto"/>
          </w:tcPr>
          <w:p w14:paraId="322DD0F1" w14:textId="77777777" w:rsidR="00FA4F92" w:rsidRPr="004D7462" w:rsidRDefault="00FA4F92" w:rsidP="00FA4F92">
            <w:pPr>
              <w:tabs>
                <w:tab w:val="left" w:pos="9356"/>
              </w:tabs>
              <w:jc w:val="center"/>
              <w:rPr>
                <w:rFonts w:cs="Times New Roman"/>
              </w:rPr>
            </w:pPr>
            <w:r>
              <w:rPr>
                <w:rFonts w:cs="Times New Roman"/>
              </w:rPr>
              <w:t>1</w:t>
            </w:r>
          </w:p>
        </w:tc>
        <w:tc>
          <w:tcPr>
            <w:tcW w:w="3119" w:type="dxa"/>
            <w:tcBorders>
              <w:top w:val="single" w:sz="4" w:space="0" w:color="000000"/>
              <w:left w:val="single" w:sz="4" w:space="0" w:color="000000"/>
              <w:bottom w:val="single" w:sz="4" w:space="0" w:color="000000"/>
            </w:tcBorders>
            <w:shd w:val="clear" w:color="auto" w:fill="auto"/>
          </w:tcPr>
          <w:p w14:paraId="22B5752F" w14:textId="10F32F6D" w:rsidR="00FA4F92" w:rsidRPr="00FA4F92" w:rsidRDefault="00FA4F92" w:rsidP="00FA4F92">
            <w:pPr>
              <w:ind w:hanging="10"/>
              <w:jc w:val="center"/>
              <w:rPr>
                <w:rFonts w:cs="Times New Roman"/>
                <w:sz w:val="24"/>
                <w:szCs w:val="24"/>
                <w:highlight w:val="yellow"/>
                <w:lang w:val="ru-RU"/>
              </w:rPr>
            </w:pPr>
            <w:r w:rsidRPr="00FA4F92">
              <w:rPr>
                <w:sz w:val="24"/>
                <w:szCs w:val="24"/>
                <w:lang w:val="ru-RU"/>
              </w:rPr>
              <w:t xml:space="preserve"> ГБУСО РБ «Хоринский центр помощи детям, оставшимся без попечения родителей»</w:t>
            </w:r>
          </w:p>
        </w:tc>
        <w:tc>
          <w:tcPr>
            <w:tcW w:w="3543" w:type="dxa"/>
            <w:tcBorders>
              <w:top w:val="single" w:sz="4" w:space="0" w:color="000000"/>
              <w:left w:val="single" w:sz="4" w:space="0" w:color="000000"/>
              <w:bottom w:val="single" w:sz="4" w:space="0" w:color="000000"/>
            </w:tcBorders>
            <w:shd w:val="clear" w:color="auto" w:fill="auto"/>
          </w:tcPr>
          <w:p w14:paraId="265D586E" w14:textId="77777777" w:rsidR="00FA4F92" w:rsidRPr="005B021C" w:rsidRDefault="00FA4F92" w:rsidP="00FA4F92">
            <w:pPr>
              <w:pStyle w:val="afff6"/>
              <w:shd w:val="clear" w:color="auto" w:fill="FFFFFF"/>
              <w:spacing w:before="0" w:after="0"/>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162AF5" w14:textId="77777777" w:rsidR="00FA4F92" w:rsidRPr="00A207DE" w:rsidRDefault="00FA4F92" w:rsidP="00FA4F92">
            <w:pPr>
              <w:jc w:val="center"/>
              <w:rPr>
                <w:rFonts w:cs="Times New Roman"/>
                <w:lang w:val="ru-RU"/>
              </w:rPr>
            </w:pPr>
          </w:p>
        </w:tc>
      </w:tr>
      <w:tr w:rsidR="00FA4F92" w:rsidRPr="008B3397" w14:paraId="7A0CE92E" w14:textId="77777777" w:rsidTr="003247BA">
        <w:trPr>
          <w:trHeight w:val="1219"/>
        </w:trPr>
        <w:tc>
          <w:tcPr>
            <w:tcW w:w="657" w:type="dxa"/>
            <w:tcBorders>
              <w:top w:val="single" w:sz="4" w:space="0" w:color="000000"/>
              <w:left w:val="single" w:sz="4" w:space="0" w:color="000000"/>
              <w:bottom w:val="single" w:sz="4" w:space="0" w:color="000000"/>
            </w:tcBorders>
            <w:shd w:val="clear" w:color="auto" w:fill="auto"/>
          </w:tcPr>
          <w:p w14:paraId="33D4A4AC" w14:textId="77777777" w:rsidR="00FA4F92" w:rsidRPr="004D7462" w:rsidRDefault="00FA4F92" w:rsidP="00FA4F92">
            <w:pPr>
              <w:tabs>
                <w:tab w:val="left" w:pos="9356"/>
              </w:tabs>
              <w:jc w:val="center"/>
              <w:rPr>
                <w:rFonts w:cs="Times New Roman"/>
              </w:rPr>
            </w:pPr>
            <w:r>
              <w:rPr>
                <w:rFonts w:cs="Times New Roman"/>
              </w:rPr>
              <w:t>2</w:t>
            </w:r>
          </w:p>
        </w:tc>
        <w:tc>
          <w:tcPr>
            <w:tcW w:w="3119" w:type="dxa"/>
            <w:tcBorders>
              <w:top w:val="single" w:sz="4" w:space="0" w:color="000000"/>
              <w:left w:val="single" w:sz="4" w:space="0" w:color="000000"/>
              <w:bottom w:val="single" w:sz="4" w:space="0" w:color="000000"/>
            </w:tcBorders>
            <w:shd w:val="clear" w:color="auto" w:fill="auto"/>
          </w:tcPr>
          <w:p w14:paraId="7FBE3A50" w14:textId="5005FE22" w:rsidR="00FA4F92" w:rsidRPr="00FA4F92" w:rsidRDefault="00FA4F92" w:rsidP="00FA4F92">
            <w:pPr>
              <w:ind w:hanging="10"/>
              <w:jc w:val="center"/>
              <w:rPr>
                <w:rFonts w:cs="Times New Roman"/>
                <w:sz w:val="24"/>
                <w:szCs w:val="24"/>
                <w:lang w:val="ru-RU"/>
              </w:rPr>
            </w:pPr>
            <w:r w:rsidRPr="00FA4F92">
              <w:rPr>
                <w:sz w:val="24"/>
                <w:szCs w:val="24"/>
                <w:lang w:val="ru-RU"/>
              </w:rPr>
              <w:t xml:space="preserve"> ГБУСО РБ «Центр помощи детям, оставшимся без попечения родителей «Малышок»</w:t>
            </w:r>
          </w:p>
        </w:tc>
        <w:tc>
          <w:tcPr>
            <w:tcW w:w="3543" w:type="dxa"/>
            <w:tcBorders>
              <w:top w:val="single" w:sz="4" w:space="0" w:color="000000"/>
              <w:left w:val="single" w:sz="4" w:space="0" w:color="000000"/>
              <w:bottom w:val="single" w:sz="4" w:space="0" w:color="000000"/>
            </w:tcBorders>
            <w:shd w:val="clear" w:color="auto" w:fill="auto"/>
          </w:tcPr>
          <w:p w14:paraId="3FD01B7A" w14:textId="77777777" w:rsidR="00FA4F92" w:rsidRPr="005B021C" w:rsidRDefault="00FA4F92" w:rsidP="00FA4F92">
            <w:pPr>
              <w:pStyle w:val="afff6"/>
              <w:shd w:val="clear" w:color="auto" w:fill="FFFFFF"/>
              <w:spacing w:before="0" w:after="0"/>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BB0072" w14:textId="77777777" w:rsidR="00FA4F92" w:rsidRPr="00A207DE" w:rsidRDefault="00FA4F92" w:rsidP="00FA4F92">
            <w:pPr>
              <w:jc w:val="center"/>
              <w:rPr>
                <w:rFonts w:cs="Times New Roman"/>
                <w:lang w:val="ru-RU"/>
              </w:rPr>
            </w:pPr>
          </w:p>
        </w:tc>
      </w:tr>
      <w:tr w:rsidR="00FA4F92" w:rsidRPr="008B3397" w14:paraId="152854F7" w14:textId="77777777" w:rsidTr="003247BA">
        <w:trPr>
          <w:trHeight w:val="1219"/>
        </w:trPr>
        <w:tc>
          <w:tcPr>
            <w:tcW w:w="657" w:type="dxa"/>
            <w:tcBorders>
              <w:top w:val="single" w:sz="4" w:space="0" w:color="000000"/>
              <w:left w:val="single" w:sz="4" w:space="0" w:color="000000"/>
              <w:bottom w:val="single" w:sz="4" w:space="0" w:color="000000"/>
            </w:tcBorders>
            <w:shd w:val="clear" w:color="auto" w:fill="auto"/>
          </w:tcPr>
          <w:p w14:paraId="5C5A8CC2" w14:textId="77777777" w:rsidR="00FA4F92" w:rsidRPr="00795CA0" w:rsidRDefault="00FA4F92" w:rsidP="00FA4F92">
            <w:pPr>
              <w:tabs>
                <w:tab w:val="left" w:pos="9356"/>
              </w:tabs>
              <w:jc w:val="center"/>
              <w:rPr>
                <w:rFonts w:cs="Times New Roman"/>
              </w:rPr>
            </w:pPr>
            <w:r w:rsidRPr="00795CA0">
              <w:rPr>
                <w:rFonts w:cs="Times New Roman"/>
              </w:rPr>
              <w:t>3</w:t>
            </w:r>
          </w:p>
        </w:tc>
        <w:tc>
          <w:tcPr>
            <w:tcW w:w="3119" w:type="dxa"/>
            <w:tcBorders>
              <w:top w:val="single" w:sz="4" w:space="0" w:color="000000"/>
              <w:left w:val="single" w:sz="4" w:space="0" w:color="000000"/>
              <w:bottom w:val="single" w:sz="4" w:space="0" w:color="000000"/>
            </w:tcBorders>
            <w:shd w:val="clear" w:color="auto" w:fill="auto"/>
          </w:tcPr>
          <w:p w14:paraId="18D6E2D8" w14:textId="06E264C6" w:rsidR="00FA4F92" w:rsidRPr="00FA4F92" w:rsidRDefault="00FA4F92" w:rsidP="00FA4F92">
            <w:pPr>
              <w:ind w:hanging="10"/>
              <w:jc w:val="center"/>
              <w:rPr>
                <w:rFonts w:cs="Times New Roman"/>
                <w:sz w:val="24"/>
                <w:szCs w:val="24"/>
                <w:lang w:val="ru-RU"/>
              </w:rPr>
            </w:pPr>
            <w:r w:rsidRPr="00FA4F92">
              <w:rPr>
                <w:sz w:val="24"/>
                <w:szCs w:val="24"/>
                <w:lang w:val="ru-RU"/>
              </w:rPr>
              <w:t xml:space="preserve"> ГУСО РБ «Бичурский центр помощи детям, оставшимся без попечения родителей»</w:t>
            </w:r>
          </w:p>
        </w:tc>
        <w:tc>
          <w:tcPr>
            <w:tcW w:w="3543" w:type="dxa"/>
            <w:tcBorders>
              <w:top w:val="single" w:sz="4" w:space="0" w:color="000000"/>
              <w:left w:val="single" w:sz="4" w:space="0" w:color="000000"/>
              <w:bottom w:val="single" w:sz="4" w:space="0" w:color="000000"/>
            </w:tcBorders>
            <w:shd w:val="clear" w:color="auto" w:fill="auto"/>
            <w:vAlign w:val="center"/>
          </w:tcPr>
          <w:p w14:paraId="06C92F52" w14:textId="77777777" w:rsidR="00FA4F92" w:rsidRPr="00A207DE" w:rsidRDefault="00FA4F92" w:rsidP="00FA4F92">
            <w:pPr>
              <w:jc w:val="center"/>
              <w:rPr>
                <w:rFonts w:eastAsia="Times New Roman" w:cs="Times New Roman"/>
                <w:color w:val="000000"/>
                <w:szCs w:val="28"/>
                <w:highlight w:val="yellow"/>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290EC4" w14:textId="77777777" w:rsidR="00FA4F92" w:rsidRPr="00A207DE" w:rsidRDefault="00FA4F92" w:rsidP="00FA4F92">
            <w:pPr>
              <w:jc w:val="center"/>
              <w:rPr>
                <w:rFonts w:cs="Times New Roman"/>
                <w:lang w:val="ru-RU"/>
              </w:rPr>
            </w:pPr>
          </w:p>
        </w:tc>
      </w:tr>
      <w:tr w:rsidR="00FA4F92" w:rsidRPr="008B3397" w14:paraId="77066A67" w14:textId="77777777" w:rsidTr="003247BA">
        <w:trPr>
          <w:trHeight w:val="1825"/>
        </w:trPr>
        <w:tc>
          <w:tcPr>
            <w:tcW w:w="657" w:type="dxa"/>
            <w:tcBorders>
              <w:top w:val="single" w:sz="4" w:space="0" w:color="000000"/>
              <w:left w:val="single" w:sz="4" w:space="0" w:color="000000"/>
              <w:bottom w:val="single" w:sz="4" w:space="0" w:color="000000"/>
            </w:tcBorders>
            <w:shd w:val="clear" w:color="auto" w:fill="auto"/>
          </w:tcPr>
          <w:p w14:paraId="4750409A" w14:textId="77777777" w:rsidR="00FA4F92" w:rsidRPr="00795CA0" w:rsidRDefault="00FA4F92" w:rsidP="00FA4F92">
            <w:pPr>
              <w:tabs>
                <w:tab w:val="left" w:pos="9356"/>
              </w:tabs>
              <w:jc w:val="center"/>
              <w:rPr>
                <w:rFonts w:cs="Times New Roman"/>
              </w:rPr>
            </w:pPr>
            <w:r w:rsidRPr="00795CA0">
              <w:rPr>
                <w:rFonts w:cs="Times New Roman"/>
              </w:rPr>
              <w:t>4</w:t>
            </w:r>
          </w:p>
        </w:tc>
        <w:tc>
          <w:tcPr>
            <w:tcW w:w="3119" w:type="dxa"/>
            <w:tcBorders>
              <w:top w:val="single" w:sz="4" w:space="0" w:color="000000"/>
              <w:left w:val="single" w:sz="4" w:space="0" w:color="000000"/>
              <w:bottom w:val="single" w:sz="4" w:space="0" w:color="000000"/>
            </w:tcBorders>
            <w:shd w:val="clear" w:color="auto" w:fill="auto"/>
          </w:tcPr>
          <w:p w14:paraId="6CCB289D" w14:textId="58711FEB" w:rsidR="00FA4F92" w:rsidRPr="00FA4F92" w:rsidRDefault="00FA4F92" w:rsidP="00FA4F92">
            <w:pPr>
              <w:ind w:hanging="10"/>
              <w:jc w:val="center"/>
              <w:rPr>
                <w:rFonts w:cs="Times New Roman"/>
                <w:sz w:val="24"/>
                <w:szCs w:val="24"/>
                <w:lang w:val="ru-RU"/>
              </w:rPr>
            </w:pPr>
            <w:r w:rsidRPr="00FA4F92">
              <w:rPr>
                <w:sz w:val="24"/>
                <w:szCs w:val="24"/>
                <w:lang w:val="ru-RU"/>
              </w:rPr>
              <w:t xml:space="preserve"> ГУСО РБ «Кабанский центр помощи детям, оставшимся без попечения родителей»</w:t>
            </w:r>
          </w:p>
        </w:tc>
        <w:tc>
          <w:tcPr>
            <w:tcW w:w="3543" w:type="dxa"/>
            <w:tcBorders>
              <w:top w:val="single" w:sz="4" w:space="0" w:color="000000"/>
              <w:left w:val="single" w:sz="4" w:space="0" w:color="000000"/>
              <w:bottom w:val="single" w:sz="4" w:space="0" w:color="000000"/>
            </w:tcBorders>
            <w:shd w:val="clear" w:color="auto" w:fill="auto"/>
            <w:vAlign w:val="center"/>
          </w:tcPr>
          <w:p w14:paraId="48E1F29D" w14:textId="77777777" w:rsidR="00FA4F92" w:rsidRPr="00A207DE" w:rsidRDefault="00FA4F92" w:rsidP="00FA4F92">
            <w:pPr>
              <w:jc w:val="center"/>
              <w:rPr>
                <w:rFonts w:cs="Times New Roman"/>
                <w:color w:val="000000"/>
                <w:szCs w:val="28"/>
                <w:highlight w:val="yellow"/>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255A50" w14:textId="77777777" w:rsidR="00FA4F92" w:rsidRPr="00A207DE" w:rsidRDefault="00FA4F92" w:rsidP="00FA4F92">
            <w:pPr>
              <w:jc w:val="center"/>
              <w:rPr>
                <w:rFonts w:cs="Times New Roman"/>
                <w:lang w:val="ru-RU"/>
              </w:rPr>
            </w:pPr>
          </w:p>
        </w:tc>
      </w:tr>
      <w:tr w:rsidR="00FA4F92" w:rsidRPr="008B3397" w14:paraId="77B207E1" w14:textId="77777777" w:rsidTr="003247BA">
        <w:trPr>
          <w:trHeight w:val="1689"/>
        </w:trPr>
        <w:tc>
          <w:tcPr>
            <w:tcW w:w="657" w:type="dxa"/>
            <w:tcBorders>
              <w:top w:val="single" w:sz="4" w:space="0" w:color="000000"/>
              <w:left w:val="single" w:sz="4" w:space="0" w:color="000000"/>
              <w:bottom w:val="single" w:sz="4" w:space="0" w:color="000000"/>
            </w:tcBorders>
            <w:shd w:val="clear" w:color="auto" w:fill="auto"/>
          </w:tcPr>
          <w:p w14:paraId="4C2CEC3A" w14:textId="77777777" w:rsidR="00FA4F92" w:rsidRPr="004D7462" w:rsidRDefault="00FA4F92" w:rsidP="00FA4F92">
            <w:pPr>
              <w:tabs>
                <w:tab w:val="left" w:pos="9356"/>
              </w:tabs>
              <w:jc w:val="center"/>
              <w:rPr>
                <w:rFonts w:cs="Times New Roman"/>
              </w:rPr>
            </w:pPr>
            <w:r>
              <w:rPr>
                <w:rFonts w:cs="Times New Roman"/>
              </w:rPr>
              <w:t>5</w:t>
            </w:r>
          </w:p>
        </w:tc>
        <w:tc>
          <w:tcPr>
            <w:tcW w:w="3119" w:type="dxa"/>
            <w:tcBorders>
              <w:top w:val="single" w:sz="4" w:space="0" w:color="000000"/>
              <w:left w:val="single" w:sz="4" w:space="0" w:color="000000"/>
              <w:bottom w:val="single" w:sz="4" w:space="0" w:color="000000"/>
            </w:tcBorders>
            <w:shd w:val="clear" w:color="auto" w:fill="auto"/>
          </w:tcPr>
          <w:p w14:paraId="726F3BD1" w14:textId="391AE933" w:rsidR="00FA4F92" w:rsidRPr="00FA4F92" w:rsidRDefault="00FA4F92" w:rsidP="00FA4F92">
            <w:pPr>
              <w:ind w:hanging="10"/>
              <w:jc w:val="center"/>
              <w:rPr>
                <w:rFonts w:cs="Times New Roman"/>
                <w:sz w:val="24"/>
                <w:szCs w:val="24"/>
                <w:lang w:val="ru-RU"/>
              </w:rPr>
            </w:pPr>
            <w:r w:rsidRPr="00FA4F92">
              <w:rPr>
                <w:sz w:val="24"/>
                <w:szCs w:val="24"/>
                <w:lang w:val="ru-RU"/>
              </w:rPr>
              <w:t xml:space="preserve"> ГБУСО РБ «Детский дом-интернат для детей с серьезными нарушениями в интеллектуальном развитии «Журавушка»</w:t>
            </w:r>
          </w:p>
        </w:tc>
        <w:tc>
          <w:tcPr>
            <w:tcW w:w="3543" w:type="dxa"/>
            <w:tcBorders>
              <w:top w:val="single" w:sz="4" w:space="0" w:color="000000"/>
              <w:left w:val="single" w:sz="4" w:space="0" w:color="000000"/>
              <w:bottom w:val="single" w:sz="4" w:space="0" w:color="000000"/>
            </w:tcBorders>
            <w:shd w:val="clear" w:color="auto" w:fill="auto"/>
          </w:tcPr>
          <w:p w14:paraId="3056BD75" w14:textId="77777777" w:rsidR="00FA4F92" w:rsidRPr="00A207DE" w:rsidRDefault="00FA4F92" w:rsidP="00FA4F92">
            <w:pPr>
              <w:jc w:val="center"/>
              <w:rPr>
                <w:rFonts w:eastAsia="Times New Roman"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AF0727" w14:textId="77777777" w:rsidR="00FA4F92" w:rsidRPr="00A207DE" w:rsidRDefault="00FA4F92" w:rsidP="00FA4F92">
            <w:pPr>
              <w:jc w:val="center"/>
              <w:rPr>
                <w:rFonts w:cs="Times New Roman"/>
                <w:lang w:val="ru-RU"/>
              </w:rPr>
            </w:pPr>
          </w:p>
        </w:tc>
      </w:tr>
      <w:tr w:rsidR="00FA4F92" w:rsidRPr="008B3397" w14:paraId="0B9CEB65"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03E54318" w14:textId="77777777" w:rsidR="00FA4F92" w:rsidRPr="004D7462" w:rsidRDefault="00FA4F92" w:rsidP="00FA4F92">
            <w:pPr>
              <w:tabs>
                <w:tab w:val="left" w:pos="9356"/>
              </w:tabs>
              <w:jc w:val="center"/>
              <w:rPr>
                <w:rFonts w:cs="Times New Roman"/>
              </w:rPr>
            </w:pPr>
            <w:r>
              <w:rPr>
                <w:rFonts w:cs="Times New Roman"/>
              </w:rPr>
              <w:t>6</w:t>
            </w:r>
          </w:p>
        </w:tc>
        <w:tc>
          <w:tcPr>
            <w:tcW w:w="3119" w:type="dxa"/>
            <w:tcBorders>
              <w:top w:val="single" w:sz="4" w:space="0" w:color="000000"/>
              <w:left w:val="single" w:sz="4" w:space="0" w:color="000000"/>
              <w:bottom w:val="single" w:sz="4" w:space="0" w:color="000000"/>
            </w:tcBorders>
            <w:shd w:val="clear" w:color="auto" w:fill="auto"/>
          </w:tcPr>
          <w:p w14:paraId="0D4BA90B" w14:textId="61E569DB" w:rsidR="00FA4F92" w:rsidRPr="00FA4F92" w:rsidRDefault="00FA4F92" w:rsidP="00FA4F92">
            <w:pPr>
              <w:ind w:hanging="10"/>
              <w:jc w:val="center"/>
              <w:rPr>
                <w:rFonts w:cs="Times New Roman"/>
                <w:sz w:val="24"/>
                <w:szCs w:val="24"/>
                <w:lang w:val="ru-RU"/>
              </w:rPr>
            </w:pPr>
            <w:r w:rsidRPr="00FA4F92">
              <w:rPr>
                <w:sz w:val="24"/>
                <w:szCs w:val="24"/>
                <w:lang w:val="ru-RU"/>
              </w:rPr>
              <w:t xml:space="preserve"> ГБУСО РБ «Центр помощи детям, оставшимся без попечения родителей «Добрый»</w:t>
            </w:r>
          </w:p>
        </w:tc>
        <w:tc>
          <w:tcPr>
            <w:tcW w:w="3543" w:type="dxa"/>
            <w:tcBorders>
              <w:top w:val="single" w:sz="4" w:space="0" w:color="000000"/>
              <w:left w:val="single" w:sz="4" w:space="0" w:color="000000"/>
              <w:bottom w:val="single" w:sz="4" w:space="0" w:color="000000"/>
            </w:tcBorders>
            <w:shd w:val="clear" w:color="auto" w:fill="auto"/>
            <w:vAlign w:val="center"/>
          </w:tcPr>
          <w:p w14:paraId="2AA0BCC0"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75DC9A" w14:textId="77777777" w:rsidR="00FA4F92" w:rsidRPr="00A207DE" w:rsidRDefault="00FA4F92" w:rsidP="00FA4F92">
            <w:pPr>
              <w:jc w:val="center"/>
              <w:rPr>
                <w:rFonts w:cs="Times New Roman"/>
                <w:lang w:val="ru-RU"/>
              </w:rPr>
            </w:pPr>
          </w:p>
        </w:tc>
      </w:tr>
      <w:tr w:rsidR="00FA4F92" w:rsidRPr="008B3397" w14:paraId="604049D6"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1DFF4774" w14:textId="77777777" w:rsidR="00FA4F92" w:rsidRDefault="00FA4F92" w:rsidP="00FA4F92">
            <w:pPr>
              <w:tabs>
                <w:tab w:val="left" w:pos="9356"/>
              </w:tabs>
              <w:jc w:val="center"/>
              <w:rPr>
                <w:rFonts w:cs="Times New Roman"/>
              </w:rPr>
            </w:pPr>
            <w:r>
              <w:rPr>
                <w:rFonts w:cs="Times New Roman"/>
              </w:rPr>
              <w:t>7</w:t>
            </w:r>
          </w:p>
        </w:tc>
        <w:tc>
          <w:tcPr>
            <w:tcW w:w="3119" w:type="dxa"/>
            <w:tcBorders>
              <w:top w:val="single" w:sz="4" w:space="0" w:color="000000"/>
              <w:left w:val="single" w:sz="4" w:space="0" w:color="000000"/>
              <w:bottom w:val="single" w:sz="4" w:space="0" w:color="000000"/>
            </w:tcBorders>
            <w:shd w:val="clear" w:color="auto" w:fill="auto"/>
          </w:tcPr>
          <w:p w14:paraId="6564E4BC" w14:textId="112F6293"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«Центр помощи детям, оставшимся без попечения родителей «Звездный»</w:t>
            </w:r>
          </w:p>
        </w:tc>
        <w:tc>
          <w:tcPr>
            <w:tcW w:w="3543" w:type="dxa"/>
            <w:tcBorders>
              <w:top w:val="single" w:sz="4" w:space="0" w:color="000000"/>
              <w:left w:val="single" w:sz="4" w:space="0" w:color="000000"/>
              <w:bottom w:val="single" w:sz="4" w:space="0" w:color="000000"/>
            </w:tcBorders>
            <w:shd w:val="clear" w:color="auto" w:fill="auto"/>
            <w:vAlign w:val="center"/>
          </w:tcPr>
          <w:p w14:paraId="6AA7F7F4"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E04EEA" w14:textId="77777777" w:rsidR="00FA4F92" w:rsidRPr="00A207DE" w:rsidRDefault="00FA4F92" w:rsidP="00FA4F92">
            <w:pPr>
              <w:jc w:val="center"/>
              <w:rPr>
                <w:rFonts w:cs="Times New Roman"/>
                <w:lang w:val="ru-RU"/>
              </w:rPr>
            </w:pPr>
          </w:p>
        </w:tc>
      </w:tr>
      <w:tr w:rsidR="00FA4F92" w:rsidRPr="008B3397" w14:paraId="44E4B6AC"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1D5D86FD" w14:textId="77777777" w:rsidR="00FA4F92" w:rsidRPr="00E92B25" w:rsidRDefault="00FA4F92" w:rsidP="00FA4F92">
            <w:pPr>
              <w:tabs>
                <w:tab w:val="left" w:pos="9356"/>
              </w:tabs>
              <w:jc w:val="center"/>
              <w:rPr>
                <w:rFonts w:cs="Times New Roman"/>
              </w:rPr>
            </w:pPr>
            <w:r>
              <w:rPr>
                <w:rFonts w:cs="Times New Roman"/>
              </w:rPr>
              <w:lastRenderedPageBreak/>
              <w:t>8</w:t>
            </w:r>
          </w:p>
        </w:tc>
        <w:tc>
          <w:tcPr>
            <w:tcW w:w="3119" w:type="dxa"/>
            <w:tcBorders>
              <w:top w:val="single" w:sz="4" w:space="0" w:color="000000"/>
              <w:left w:val="single" w:sz="4" w:space="0" w:color="000000"/>
              <w:bottom w:val="single" w:sz="4" w:space="0" w:color="000000"/>
            </w:tcBorders>
            <w:shd w:val="clear" w:color="auto" w:fill="auto"/>
          </w:tcPr>
          <w:p w14:paraId="28104F22" w14:textId="7802742A"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«Тарбагатайский социально-реабилитационный центр для несовершеннолетних»</w:t>
            </w:r>
          </w:p>
        </w:tc>
        <w:tc>
          <w:tcPr>
            <w:tcW w:w="3543" w:type="dxa"/>
            <w:tcBorders>
              <w:top w:val="single" w:sz="4" w:space="0" w:color="000000"/>
              <w:left w:val="single" w:sz="4" w:space="0" w:color="000000"/>
              <w:bottom w:val="single" w:sz="4" w:space="0" w:color="000000"/>
            </w:tcBorders>
            <w:shd w:val="clear" w:color="auto" w:fill="auto"/>
            <w:vAlign w:val="center"/>
          </w:tcPr>
          <w:p w14:paraId="14B8A02C"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E58324" w14:textId="77777777" w:rsidR="00FA4F92" w:rsidRPr="00A207DE" w:rsidRDefault="00FA4F92" w:rsidP="00FA4F92">
            <w:pPr>
              <w:jc w:val="center"/>
              <w:rPr>
                <w:rFonts w:cs="Times New Roman"/>
                <w:lang w:val="ru-RU"/>
              </w:rPr>
            </w:pPr>
          </w:p>
        </w:tc>
      </w:tr>
      <w:tr w:rsidR="00FA4F92" w:rsidRPr="008B3397" w14:paraId="54787786"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1540BFFA" w14:textId="77777777" w:rsidR="00FA4F92" w:rsidRPr="00E92B25" w:rsidRDefault="00FA4F92" w:rsidP="00FA4F92">
            <w:pPr>
              <w:tabs>
                <w:tab w:val="left" w:pos="9356"/>
              </w:tabs>
              <w:jc w:val="center"/>
              <w:rPr>
                <w:rFonts w:cs="Times New Roman"/>
              </w:rPr>
            </w:pPr>
            <w:r>
              <w:rPr>
                <w:rFonts w:cs="Times New Roman"/>
              </w:rPr>
              <w:t>9</w:t>
            </w:r>
          </w:p>
        </w:tc>
        <w:tc>
          <w:tcPr>
            <w:tcW w:w="3119" w:type="dxa"/>
            <w:tcBorders>
              <w:top w:val="single" w:sz="4" w:space="0" w:color="000000"/>
              <w:left w:val="single" w:sz="4" w:space="0" w:color="000000"/>
              <w:bottom w:val="single" w:sz="4" w:space="0" w:color="000000"/>
            </w:tcBorders>
            <w:shd w:val="clear" w:color="auto" w:fill="auto"/>
          </w:tcPr>
          <w:p w14:paraId="701184FA" w14:textId="35C8EB95"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«Заиграевкий социально-реабилитационный центр для несовершеннолетних»</w:t>
            </w:r>
          </w:p>
        </w:tc>
        <w:tc>
          <w:tcPr>
            <w:tcW w:w="3543" w:type="dxa"/>
            <w:tcBorders>
              <w:top w:val="single" w:sz="4" w:space="0" w:color="000000"/>
              <w:left w:val="single" w:sz="4" w:space="0" w:color="000000"/>
              <w:bottom w:val="single" w:sz="4" w:space="0" w:color="000000"/>
            </w:tcBorders>
            <w:shd w:val="clear" w:color="auto" w:fill="auto"/>
            <w:vAlign w:val="center"/>
          </w:tcPr>
          <w:p w14:paraId="6B275CA2"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19AFC1" w14:textId="77777777" w:rsidR="00FA4F92" w:rsidRPr="00A207DE" w:rsidRDefault="00FA4F92" w:rsidP="00FA4F92">
            <w:pPr>
              <w:jc w:val="center"/>
              <w:rPr>
                <w:rFonts w:cs="Times New Roman"/>
                <w:lang w:val="ru-RU"/>
              </w:rPr>
            </w:pPr>
          </w:p>
        </w:tc>
      </w:tr>
      <w:tr w:rsidR="00FA4F92" w:rsidRPr="008B3397" w14:paraId="3EEC20B9"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2C8E258D" w14:textId="77777777" w:rsidR="00FA4F92" w:rsidRPr="00E92B25" w:rsidRDefault="00FA4F92" w:rsidP="00FA4F92">
            <w:pPr>
              <w:tabs>
                <w:tab w:val="left" w:pos="9356"/>
              </w:tabs>
              <w:jc w:val="center"/>
              <w:rPr>
                <w:rFonts w:cs="Times New Roman"/>
              </w:rPr>
            </w:pPr>
            <w:r>
              <w:rPr>
                <w:rFonts w:cs="Times New Roman"/>
              </w:rPr>
              <w:t>10</w:t>
            </w:r>
          </w:p>
        </w:tc>
        <w:tc>
          <w:tcPr>
            <w:tcW w:w="3119" w:type="dxa"/>
            <w:tcBorders>
              <w:top w:val="single" w:sz="4" w:space="0" w:color="000000"/>
              <w:left w:val="single" w:sz="4" w:space="0" w:color="000000"/>
              <w:bottom w:val="single" w:sz="4" w:space="0" w:color="000000"/>
            </w:tcBorders>
            <w:shd w:val="clear" w:color="auto" w:fill="auto"/>
          </w:tcPr>
          <w:p w14:paraId="64434BD7" w14:textId="24ED1199"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«Прибайкальский социально-реабилитационный центр для несовершеннолетних»</w:t>
            </w:r>
          </w:p>
        </w:tc>
        <w:tc>
          <w:tcPr>
            <w:tcW w:w="3543" w:type="dxa"/>
            <w:tcBorders>
              <w:top w:val="single" w:sz="4" w:space="0" w:color="000000"/>
              <w:left w:val="single" w:sz="4" w:space="0" w:color="000000"/>
              <w:bottom w:val="single" w:sz="4" w:space="0" w:color="000000"/>
            </w:tcBorders>
            <w:shd w:val="clear" w:color="auto" w:fill="auto"/>
            <w:vAlign w:val="center"/>
          </w:tcPr>
          <w:p w14:paraId="04C16B19"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365874" w14:textId="77777777" w:rsidR="00FA4F92" w:rsidRPr="00A207DE" w:rsidRDefault="00FA4F92" w:rsidP="00FA4F92">
            <w:pPr>
              <w:jc w:val="center"/>
              <w:rPr>
                <w:rFonts w:cs="Times New Roman"/>
                <w:lang w:val="ru-RU"/>
              </w:rPr>
            </w:pPr>
          </w:p>
        </w:tc>
      </w:tr>
      <w:tr w:rsidR="00FA4F92" w:rsidRPr="008B3397" w14:paraId="75253D6B"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03B03719" w14:textId="77777777" w:rsidR="00FA4F92" w:rsidRPr="00E92B25" w:rsidRDefault="00FA4F92" w:rsidP="00FA4F92">
            <w:pPr>
              <w:tabs>
                <w:tab w:val="left" w:pos="9356"/>
              </w:tabs>
              <w:jc w:val="center"/>
              <w:rPr>
                <w:rFonts w:cs="Times New Roman"/>
              </w:rPr>
            </w:pPr>
            <w:r>
              <w:rPr>
                <w:rFonts w:cs="Times New Roman"/>
              </w:rPr>
              <w:t>11</w:t>
            </w:r>
          </w:p>
        </w:tc>
        <w:tc>
          <w:tcPr>
            <w:tcW w:w="3119" w:type="dxa"/>
            <w:tcBorders>
              <w:top w:val="single" w:sz="4" w:space="0" w:color="000000"/>
              <w:left w:val="single" w:sz="4" w:space="0" w:color="000000"/>
              <w:bottom w:val="single" w:sz="4" w:space="0" w:color="000000"/>
            </w:tcBorders>
            <w:shd w:val="clear" w:color="auto" w:fill="auto"/>
          </w:tcPr>
          <w:p w14:paraId="1A3E5E0D" w14:textId="4D1EB987"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«Клюевский социально-реабилитационный центр для несовершеннолетних»</w:t>
            </w:r>
          </w:p>
        </w:tc>
        <w:tc>
          <w:tcPr>
            <w:tcW w:w="3543" w:type="dxa"/>
            <w:tcBorders>
              <w:top w:val="single" w:sz="4" w:space="0" w:color="000000"/>
              <w:left w:val="single" w:sz="4" w:space="0" w:color="000000"/>
              <w:bottom w:val="single" w:sz="4" w:space="0" w:color="000000"/>
            </w:tcBorders>
            <w:shd w:val="clear" w:color="auto" w:fill="auto"/>
            <w:vAlign w:val="center"/>
          </w:tcPr>
          <w:p w14:paraId="65AAD364"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57C85C8" w14:textId="77777777" w:rsidR="00FA4F92" w:rsidRPr="00A207DE" w:rsidRDefault="00FA4F92" w:rsidP="00FA4F92">
            <w:pPr>
              <w:jc w:val="center"/>
              <w:rPr>
                <w:rFonts w:cs="Times New Roman"/>
                <w:lang w:val="ru-RU"/>
              </w:rPr>
            </w:pPr>
          </w:p>
        </w:tc>
      </w:tr>
      <w:tr w:rsidR="00FA4F92" w:rsidRPr="008B3397" w14:paraId="50578335"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30B22410" w14:textId="77777777" w:rsidR="00FA4F92" w:rsidRPr="00E92B25" w:rsidRDefault="00FA4F92" w:rsidP="00FA4F92">
            <w:pPr>
              <w:tabs>
                <w:tab w:val="left" w:pos="9356"/>
              </w:tabs>
              <w:jc w:val="center"/>
              <w:rPr>
                <w:rFonts w:cs="Times New Roman"/>
              </w:rPr>
            </w:pPr>
            <w:r>
              <w:rPr>
                <w:rFonts w:cs="Times New Roman"/>
              </w:rPr>
              <w:t>12</w:t>
            </w:r>
          </w:p>
        </w:tc>
        <w:tc>
          <w:tcPr>
            <w:tcW w:w="3119" w:type="dxa"/>
            <w:tcBorders>
              <w:top w:val="single" w:sz="4" w:space="0" w:color="000000"/>
              <w:left w:val="single" w:sz="4" w:space="0" w:color="000000"/>
              <w:bottom w:val="single" w:sz="4" w:space="0" w:color="000000"/>
            </w:tcBorders>
            <w:shd w:val="clear" w:color="auto" w:fill="auto"/>
          </w:tcPr>
          <w:p w14:paraId="3D1E4CC2" w14:textId="4B3C0326"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«Республиканский социально-реабилитационный центр для несовершеннолетних»</w:t>
            </w:r>
          </w:p>
        </w:tc>
        <w:tc>
          <w:tcPr>
            <w:tcW w:w="3543" w:type="dxa"/>
            <w:tcBorders>
              <w:top w:val="single" w:sz="4" w:space="0" w:color="000000"/>
              <w:left w:val="single" w:sz="4" w:space="0" w:color="000000"/>
              <w:bottom w:val="single" w:sz="4" w:space="0" w:color="000000"/>
            </w:tcBorders>
            <w:shd w:val="clear" w:color="auto" w:fill="auto"/>
            <w:vAlign w:val="center"/>
          </w:tcPr>
          <w:p w14:paraId="4E738B3D"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B1780E" w14:textId="77777777" w:rsidR="00FA4F92" w:rsidRPr="00A207DE" w:rsidRDefault="00FA4F92" w:rsidP="00FA4F92">
            <w:pPr>
              <w:jc w:val="center"/>
              <w:rPr>
                <w:rFonts w:cs="Times New Roman"/>
                <w:lang w:val="ru-RU"/>
              </w:rPr>
            </w:pPr>
          </w:p>
        </w:tc>
      </w:tr>
      <w:tr w:rsidR="00FA4F92" w:rsidRPr="008B3397" w14:paraId="016192ED"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48516517" w14:textId="77777777" w:rsidR="00FA4F92" w:rsidRPr="00E92B25" w:rsidRDefault="00FA4F92" w:rsidP="00FA4F92">
            <w:pPr>
              <w:tabs>
                <w:tab w:val="left" w:pos="9356"/>
              </w:tabs>
              <w:jc w:val="center"/>
              <w:rPr>
                <w:rFonts w:cs="Times New Roman"/>
              </w:rPr>
            </w:pPr>
            <w:r>
              <w:rPr>
                <w:rFonts w:cs="Times New Roman"/>
              </w:rPr>
              <w:t>13</w:t>
            </w:r>
          </w:p>
        </w:tc>
        <w:tc>
          <w:tcPr>
            <w:tcW w:w="3119" w:type="dxa"/>
            <w:tcBorders>
              <w:top w:val="single" w:sz="4" w:space="0" w:color="000000"/>
              <w:left w:val="single" w:sz="4" w:space="0" w:color="000000"/>
              <w:bottom w:val="single" w:sz="4" w:space="0" w:color="000000"/>
            </w:tcBorders>
            <w:shd w:val="clear" w:color="auto" w:fill="auto"/>
          </w:tcPr>
          <w:p w14:paraId="759FFF37" w14:textId="646EFC8C"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«Закаменский социально-реабилитационный центр для несовершеннолетних»</w:t>
            </w:r>
          </w:p>
        </w:tc>
        <w:tc>
          <w:tcPr>
            <w:tcW w:w="3543" w:type="dxa"/>
            <w:tcBorders>
              <w:top w:val="single" w:sz="4" w:space="0" w:color="000000"/>
              <w:left w:val="single" w:sz="4" w:space="0" w:color="000000"/>
              <w:bottom w:val="single" w:sz="4" w:space="0" w:color="000000"/>
            </w:tcBorders>
            <w:shd w:val="clear" w:color="auto" w:fill="auto"/>
            <w:vAlign w:val="center"/>
          </w:tcPr>
          <w:p w14:paraId="160ED559"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21B6E41" w14:textId="77777777" w:rsidR="00FA4F92" w:rsidRPr="00A207DE" w:rsidRDefault="00FA4F92" w:rsidP="00FA4F92">
            <w:pPr>
              <w:jc w:val="center"/>
              <w:rPr>
                <w:rFonts w:cs="Times New Roman"/>
                <w:lang w:val="ru-RU"/>
              </w:rPr>
            </w:pPr>
          </w:p>
        </w:tc>
      </w:tr>
      <w:tr w:rsidR="00FA4F92" w:rsidRPr="008B3397" w14:paraId="25C6ABC9"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174E4360" w14:textId="77777777" w:rsidR="00FA4F92" w:rsidRPr="00E92B25" w:rsidRDefault="00FA4F92" w:rsidP="00FA4F92">
            <w:pPr>
              <w:tabs>
                <w:tab w:val="left" w:pos="9356"/>
              </w:tabs>
              <w:jc w:val="center"/>
              <w:rPr>
                <w:rFonts w:cs="Times New Roman"/>
              </w:rPr>
            </w:pPr>
            <w:r>
              <w:rPr>
                <w:rFonts w:cs="Times New Roman"/>
              </w:rPr>
              <w:t>14</w:t>
            </w:r>
          </w:p>
        </w:tc>
        <w:tc>
          <w:tcPr>
            <w:tcW w:w="3119" w:type="dxa"/>
            <w:tcBorders>
              <w:top w:val="single" w:sz="4" w:space="0" w:color="000000"/>
              <w:left w:val="single" w:sz="4" w:space="0" w:color="000000"/>
              <w:bottom w:val="single" w:sz="4" w:space="0" w:color="000000"/>
            </w:tcBorders>
            <w:shd w:val="clear" w:color="auto" w:fill="auto"/>
          </w:tcPr>
          <w:p w14:paraId="307B72F9" w14:textId="09938582"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«Окинский социально-реабилитационный центр для несовершеннолетних»</w:t>
            </w:r>
          </w:p>
        </w:tc>
        <w:tc>
          <w:tcPr>
            <w:tcW w:w="3543" w:type="dxa"/>
            <w:tcBorders>
              <w:top w:val="single" w:sz="4" w:space="0" w:color="000000"/>
              <w:left w:val="single" w:sz="4" w:space="0" w:color="000000"/>
              <w:bottom w:val="single" w:sz="4" w:space="0" w:color="000000"/>
            </w:tcBorders>
            <w:shd w:val="clear" w:color="auto" w:fill="auto"/>
            <w:vAlign w:val="center"/>
          </w:tcPr>
          <w:p w14:paraId="0AF6892C"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F91C7D" w14:textId="77777777" w:rsidR="00FA4F92" w:rsidRPr="00A207DE" w:rsidRDefault="00FA4F92" w:rsidP="00FA4F92">
            <w:pPr>
              <w:jc w:val="center"/>
              <w:rPr>
                <w:rFonts w:cs="Times New Roman"/>
                <w:lang w:val="ru-RU"/>
              </w:rPr>
            </w:pPr>
          </w:p>
        </w:tc>
      </w:tr>
      <w:tr w:rsidR="00FA4F92" w:rsidRPr="008B3397" w14:paraId="16793182"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51B8FAF9" w14:textId="77777777" w:rsidR="00FA4F92" w:rsidRPr="00E92B25" w:rsidRDefault="00FA4F92" w:rsidP="00FA4F92">
            <w:pPr>
              <w:tabs>
                <w:tab w:val="left" w:pos="9356"/>
              </w:tabs>
              <w:jc w:val="center"/>
              <w:rPr>
                <w:rFonts w:cs="Times New Roman"/>
              </w:rPr>
            </w:pPr>
            <w:r>
              <w:rPr>
                <w:rFonts w:cs="Times New Roman"/>
              </w:rPr>
              <w:t>15</w:t>
            </w:r>
          </w:p>
        </w:tc>
        <w:tc>
          <w:tcPr>
            <w:tcW w:w="3119" w:type="dxa"/>
            <w:tcBorders>
              <w:top w:val="single" w:sz="4" w:space="0" w:color="000000"/>
              <w:left w:val="single" w:sz="4" w:space="0" w:color="000000"/>
              <w:bottom w:val="single" w:sz="4" w:space="0" w:color="000000"/>
            </w:tcBorders>
            <w:shd w:val="clear" w:color="auto" w:fill="auto"/>
          </w:tcPr>
          <w:p w14:paraId="40810673" w14:textId="6A27257E"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ГУСО РБ «Курумканский центр социальной помощи семье и детям»</w:t>
            </w:r>
          </w:p>
        </w:tc>
        <w:tc>
          <w:tcPr>
            <w:tcW w:w="3543" w:type="dxa"/>
            <w:tcBorders>
              <w:top w:val="single" w:sz="4" w:space="0" w:color="000000"/>
              <w:left w:val="single" w:sz="4" w:space="0" w:color="000000"/>
              <w:bottom w:val="single" w:sz="4" w:space="0" w:color="000000"/>
            </w:tcBorders>
            <w:shd w:val="clear" w:color="auto" w:fill="auto"/>
            <w:vAlign w:val="center"/>
          </w:tcPr>
          <w:p w14:paraId="30E13FCC"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C593CAA" w14:textId="77777777" w:rsidR="00FA4F92" w:rsidRPr="00A207DE" w:rsidRDefault="00FA4F92" w:rsidP="00FA4F92">
            <w:pPr>
              <w:jc w:val="center"/>
              <w:rPr>
                <w:rFonts w:cs="Times New Roman"/>
                <w:lang w:val="ru-RU"/>
              </w:rPr>
            </w:pPr>
          </w:p>
        </w:tc>
      </w:tr>
      <w:tr w:rsidR="00FA4F92" w:rsidRPr="008B3397" w14:paraId="092BE82A"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426D0358" w14:textId="77777777" w:rsidR="00FA4F92" w:rsidRPr="00E92B25" w:rsidRDefault="00FA4F92" w:rsidP="00FA4F92">
            <w:pPr>
              <w:tabs>
                <w:tab w:val="left" w:pos="9356"/>
              </w:tabs>
              <w:jc w:val="center"/>
              <w:rPr>
                <w:rFonts w:cs="Times New Roman"/>
              </w:rPr>
            </w:pPr>
            <w:r>
              <w:rPr>
                <w:rFonts w:cs="Times New Roman"/>
              </w:rPr>
              <w:lastRenderedPageBreak/>
              <w:t>16</w:t>
            </w:r>
          </w:p>
        </w:tc>
        <w:tc>
          <w:tcPr>
            <w:tcW w:w="3119" w:type="dxa"/>
            <w:tcBorders>
              <w:top w:val="single" w:sz="4" w:space="0" w:color="000000"/>
              <w:left w:val="single" w:sz="4" w:space="0" w:color="000000"/>
              <w:bottom w:val="single" w:sz="4" w:space="0" w:color="000000"/>
            </w:tcBorders>
            <w:shd w:val="clear" w:color="auto" w:fill="auto"/>
          </w:tcPr>
          <w:p w14:paraId="6B262CDE" w14:textId="78D531E9" w:rsidR="00FA4F92" w:rsidRPr="00FA4F92" w:rsidRDefault="00FA4F92" w:rsidP="00FA4F92">
            <w:pPr>
              <w:ind w:hanging="10"/>
              <w:jc w:val="center"/>
              <w:rPr>
                <w:rFonts w:cs="Times New Roman"/>
                <w:color w:val="000000"/>
                <w:sz w:val="24"/>
                <w:szCs w:val="24"/>
                <w:lang w:val="ru-RU"/>
              </w:rPr>
            </w:pPr>
            <w:r w:rsidRPr="00FA4F92">
              <w:rPr>
                <w:sz w:val="24"/>
                <w:szCs w:val="24"/>
                <w:lang w:val="ru-RU"/>
              </w:rPr>
              <w:t>ГБУСО РБ ««Центр социальной помощи семье и детям «Баяр»</w:t>
            </w:r>
          </w:p>
        </w:tc>
        <w:tc>
          <w:tcPr>
            <w:tcW w:w="3543" w:type="dxa"/>
            <w:tcBorders>
              <w:top w:val="single" w:sz="4" w:space="0" w:color="000000"/>
              <w:left w:val="single" w:sz="4" w:space="0" w:color="000000"/>
              <w:bottom w:val="single" w:sz="4" w:space="0" w:color="000000"/>
            </w:tcBorders>
            <w:shd w:val="clear" w:color="auto" w:fill="auto"/>
            <w:vAlign w:val="center"/>
          </w:tcPr>
          <w:p w14:paraId="3294420D"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CB6BADF" w14:textId="77777777" w:rsidR="00FA4F92" w:rsidRPr="00A207DE" w:rsidRDefault="00FA4F92" w:rsidP="00FA4F92">
            <w:pPr>
              <w:jc w:val="center"/>
              <w:rPr>
                <w:rFonts w:cs="Times New Roman"/>
                <w:lang w:val="ru-RU"/>
              </w:rPr>
            </w:pPr>
          </w:p>
        </w:tc>
      </w:tr>
      <w:tr w:rsidR="00FA4F92" w:rsidRPr="008B3397" w14:paraId="2CFDB69B"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74763D24" w14:textId="77777777" w:rsidR="00FA4F92" w:rsidRPr="00E92B25" w:rsidRDefault="00FA4F92" w:rsidP="00FA4F92">
            <w:pPr>
              <w:tabs>
                <w:tab w:val="left" w:pos="9356"/>
              </w:tabs>
              <w:jc w:val="center"/>
              <w:rPr>
                <w:rFonts w:cs="Times New Roman"/>
              </w:rPr>
            </w:pPr>
            <w:r>
              <w:rPr>
                <w:rFonts w:cs="Times New Roman"/>
              </w:rPr>
              <w:t>17</w:t>
            </w:r>
          </w:p>
        </w:tc>
        <w:tc>
          <w:tcPr>
            <w:tcW w:w="3119" w:type="dxa"/>
            <w:tcBorders>
              <w:top w:val="single" w:sz="4" w:space="0" w:color="000000"/>
              <w:left w:val="single" w:sz="4" w:space="0" w:color="000000"/>
              <w:bottom w:val="single" w:sz="4" w:space="0" w:color="000000"/>
            </w:tcBorders>
            <w:shd w:val="clear" w:color="auto" w:fill="auto"/>
          </w:tcPr>
          <w:p w14:paraId="77147C85" w14:textId="5F17BB3F" w:rsidR="00FA4F92" w:rsidRPr="00FA4F92" w:rsidRDefault="00FA4F92" w:rsidP="00FA4F92">
            <w:pPr>
              <w:ind w:hanging="10"/>
              <w:jc w:val="center"/>
              <w:rPr>
                <w:rFonts w:cs="Times New Roman"/>
                <w:color w:val="000000"/>
                <w:sz w:val="24"/>
                <w:szCs w:val="24"/>
                <w:lang w:val="ru-RU"/>
              </w:rPr>
            </w:pPr>
            <w:r w:rsidRPr="00FA4F92">
              <w:rPr>
                <w:sz w:val="24"/>
                <w:szCs w:val="24"/>
                <w:lang w:val="ru-RU"/>
              </w:rPr>
              <w:t xml:space="preserve"> ГБУСО РБ «Северобайкальский комплексный центр социальной помощи семье и детям»</w:t>
            </w:r>
          </w:p>
        </w:tc>
        <w:tc>
          <w:tcPr>
            <w:tcW w:w="3543" w:type="dxa"/>
            <w:tcBorders>
              <w:top w:val="single" w:sz="4" w:space="0" w:color="000000"/>
              <w:left w:val="single" w:sz="4" w:space="0" w:color="000000"/>
              <w:bottom w:val="single" w:sz="4" w:space="0" w:color="000000"/>
            </w:tcBorders>
            <w:shd w:val="clear" w:color="auto" w:fill="auto"/>
            <w:vAlign w:val="center"/>
          </w:tcPr>
          <w:p w14:paraId="67F9F0A0"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912322" w14:textId="77777777" w:rsidR="00FA4F92" w:rsidRPr="00A207DE" w:rsidRDefault="00FA4F92" w:rsidP="00FA4F92">
            <w:pPr>
              <w:jc w:val="center"/>
              <w:rPr>
                <w:rFonts w:cs="Times New Roman"/>
                <w:lang w:val="ru-RU"/>
              </w:rPr>
            </w:pPr>
          </w:p>
        </w:tc>
      </w:tr>
      <w:tr w:rsidR="00FA4F92" w:rsidRPr="008B3397" w14:paraId="69820A5B"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1C53177A" w14:textId="77777777" w:rsidR="00FA4F92" w:rsidRPr="00E92B25" w:rsidRDefault="00FA4F92" w:rsidP="00FA4F92">
            <w:pPr>
              <w:tabs>
                <w:tab w:val="left" w:pos="9356"/>
              </w:tabs>
              <w:jc w:val="center"/>
              <w:rPr>
                <w:rFonts w:cs="Times New Roman"/>
              </w:rPr>
            </w:pPr>
            <w:r>
              <w:rPr>
                <w:rFonts w:cs="Times New Roman"/>
              </w:rPr>
              <w:t>18</w:t>
            </w:r>
          </w:p>
        </w:tc>
        <w:tc>
          <w:tcPr>
            <w:tcW w:w="3119" w:type="dxa"/>
            <w:tcBorders>
              <w:top w:val="single" w:sz="4" w:space="0" w:color="000000"/>
              <w:left w:val="single" w:sz="4" w:space="0" w:color="000000"/>
              <w:bottom w:val="single" w:sz="4" w:space="0" w:color="000000"/>
            </w:tcBorders>
            <w:shd w:val="clear" w:color="auto" w:fill="auto"/>
          </w:tcPr>
          <w:p w14:paraId="3AB85B84" w14:textId="226D257E" w:rsidR="00FA4F92" w:rsidRPr="00FA4F92" w:rsidRDefault="00FA4F92" w:rsidP="00FA4F92">
            <w:pPr>
              <w:ind w:hanging="10"/>
              <w:jc w:val="center"/>
              <w:rPr>
                <w:rFonts w:cs="Times New Roman"/>
                <w:color w:val="000000"/>
                <w:sz w:val="24"/>
                <w:szCs w:val="24"/>
                <w:lang w:val="ru-RU"/>
              </w:rPr>
            </w:pPr>
            <w:r w:rsidRPr="00FA4F92">
              <w:rPr>
                <w:sz w:val="24"/>
                <w:szCs w:val="24"/>
                <w:lang w:val="ru-RU"/>
              </w:rPr>
              <w:t>ГУСО РБ «Селенгинский центр социальной помощи семье и детям»</w:t>
            </w:r>
          </w:p>
        </w:tc>
        <w:tc>
          <w:tcPr>
            <w:tcW w:w="3543" w:type="dxa"/>
            <w:tcBorders>
              <w:top w:val="single" w:sz="4" w:space="0" w:color="000000"/>
              <w:left w:val="single" w:sz="4" w:space="0" w:color="000000"/>
              <w:bottom w:val="single" w:sz="4" w:space="0" w:color="000000"/>
            </w:tcBorders>
            <w:shd w:val="clear" w:color="auto" w:fill="auto"/>
            <w:vAlign w:val="center"/>
          </w:tcPr>
          <w:p w14:paraId="4D9BB9A2"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2D5E28" w14:textId="77777777" w:rsidR="00FA4F92" w:rsidRPr="00A207DE" w:rsidRDefault="00FA4F92" w:rsidP="00FA4F92">
            <w:pPr>
              <w:jc w:val="center"/>
              <w:rPr>
                <w:rFonts w:cs="Times New Roman"/>
                <w:lang w:val="ru-RU"/>
              </w:rPr>
            </w:pPr>
          </w:p>
        </w:tc>
      </w:tr>
      <w:tr w:rsidR="00FA4F92" w:rsidRPr="008B3397" w14:paraId="44FE07FC" w14:textId="77777777" w:rsidTr="003247BA">
        <w:trPr>
          <w:trHeight w:val="698"/>
        </w:trPr>
        <w:tc>
          <w:tcPr>
            <w:tcW w:w="657" w:type="dxa"/>
            <w:tcBorders>
              <w:top w:val="single" w:sz="4" w:space="0" w:color="000000"/>
              <w:left w:val="single" w:sz="4" w:space="0" w:color="000000"/>
              <w:bottom w:val="single" w:sz="4" w:space="0" w:color="000000"/>
            </w:tcBorders>
            <w:shd w:val="clear" w:color="auto" w:fill="auto"/>
          </w:tcPr>
          <w:p w14:paraId="3CD43F7E" w14:textId="77777777" w:rsidR="00FA4F92" w:rsidRPr="00E92B25" w:rsidRDefault="00FA4F92" w:rsidP="00FA4F92">
            <w:pPr>
              <w:tabs>
                <w:tab w:val="left" w:pos="9356"/>
              </w:tabs>
              <w:jc w:val="center"/>
              <w:rPr>
                <w:rFonts w:cs="Times New Roman"/>
              </w:rPr>
            </w:pPr>
            <w:r>
              <w:rPr>
                <w:rFonts w:cs="Times New Roman"/>
              </w:rPr>
              <w:t>19</w:t>
            </w:r>
          </w:p>
        </w:tc>
        <w:tc>
          <w:tcPr>
            <w:tcW w:w="3119" w:type="dxa"/>
            <w:tcBorders>
              <w:top w:val="single" w:sz="4" w:space="0" w:color="000000"/>
              <w:left w:val="single" w:sz="4" w:space="0" w:color="000000"/>
              <w:bottom w:val="single" w:sz="4" w:space="0" w:color="000000"/>
            </w:tcBorders>
            <w:shd w:val="clear" w:color="auto" w:fill="auto"/>
          </w:tcPr>
          <w:p w14:paraId="359496F9" w14:textId="009B74E2" w:rsidR="00FA4F92" w:rsidRPr="00FA4F92" w:rsidRDefault="00FA4F92" w:rsidP="00FA4F92">
            <w:pPr>
              <w:ind w:hanging="10"/>
              <w:jc w:val="center"/>
              <w:rPr>
                <w:rFonts w:cs="Times New Roman"/>
                <w:color w:val="000000"/>
                <w:sz w:val="24"/>
                <w:szCs w:val="24"/>
                <w:lang w:val="ru-RU"/>
              </w:rPr>
            </w:pPr>
            <w:r w:rsidRPr="00FA4F92">
              <w:rPr>
                <w:sz w:val="24"/>
                <w:szCs w:val="24"/>
                <w:lang w:val="ru-RU"/>
              </w:rPr>
              <w:t>Автономная некоммерческая организация «Центр по обучению плаванию детей, детей с ограниченными возможностями здоровья «Золотая рыбка»</w:t>
            </w:r>
          </w:p>
        </w:tc>
        <w:tc>
          <w:tcPr>
            <w:tcW w:w="3543" w:type="dxa"/>
            <w:tcBorders>
              <w:top w:val="single" w:sz="4" w:space="0" w:color="000000"/>
              <w:left w:val="single" w:sz="4" w:space="0" w:color="000000"/>
              <w:bottom w:val="single" w:sz="4" w:space="0" w:color="000000"/>
            </w:tcBorders>
            <w:shd w:val="clear" w:color="auto" w:fill="auto"/>
            <w:vAlign w:val="center"/>
          </w:tcPr>
          <w:p w14:paraId="20708BE7" w14:textId="77777777" w:rsidR="00FA4F92" w:rsidRPr="00A207DE" w:rsidRDefault="00FA4F92" w:rsidP="00FA4F92">
            <w:pPr>
              <w:jc w:val="center"/>
              <w:rPr>
                <w:rFonts w:cs="Times New Roman"/>
                <w:color w:val="000000"/>
                <w:szCs w:val="28"/>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8B3CE4C" w14:textId="77777777" w:rsidR="00FA4F92" w:rsidRPr="00A207DE" w:rsidRDefault="00FA4F92" w:rsidP="00FA4F92">
            <w:pPr>
              <w:jc w:val="center"/>
              <w:rPr>
                <w:rFonts w:cs="Times New Roman"/>
                <w:lang w:val="ru-RU"/>
              </w:rPr>
            </w:pPr>
          </w:p>
        </w:tc>
      </w:tr>
    </w:tbl>
    <w:p w14:paraId="760EF0BB" w14:textId="77777777" w:rsidR="00A207DE" w:rsidRPr="00A207DE" w:rsidRDefault="00A207DE">
      <w:pPr>
        <w:spacing w:after="0" w:line="240" w:lineRule="auto"/>
        <w:rPr>
          <w:rFonts w:cs="Times New Roman"/>
          <w:szCs w:val="28"/>
          <w:lang w:val="ru-RU" w:eastAsia="ru-RU"/>
        </w:rPr>
      </w:pPr>
    </w:p>
    <w:p w14:paraId="5CB8BBBE" w14:textId="77777777" w:rsidR="00FD3B11" w:rsidRPr="004161E2" w:rsidRDefault="00FD3B11">
      <w:pPr>
        <w:rPr>
          <w:lang w:val="ru-RU"/>
        </w:rPr>
      </w:pPr>
    </w:p>
    <w:sectPr w:rsidR="00FD3B11" w:rsidRPr="004161E2" w:rsidSect="0003461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A0E5" w14:textId="77777777" w:rsidR="00724259" w:rsidRDefault="00724259">
      <w:pPr>
        <w:spacing w:after="0" w:line="240" w:lineRule="auto"/>
      </w:pPr>
      <w:r>
        <w:separator/>
      </w:r>
    </w:p>
  </w:endnote>
  <w:endnote w:type="continuationSeparator" w:id="0">
    <w:p w14:paraId="6F12552A" w14:textId="77777777" w:rsidR="00724259" w:rsidRDefault="0072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F6ED" w14:textId="77777777" w:rsidR="007D2248" w:rsidRDefault="007D224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8C4B" w14:textId="77777777" w:rsidR="007D2248" w:rsidRPr="00E23AA4" w:rsidRDefault="00000000" w:rsidP="00D258C7">
    <w:pPr>
      <w:pStyle w:val="ac"/>
      <w:framePr w:wrap="auto" w:vAnchor="text" w:hAnchor="margin" w:xAlign="right" w:y="1"/>
      <w:rPr>
        <w:rStyle w:val="afff0"/>
        <w:rFonts w:cs="Times New Roman"/>
      </w:rPr>
    </w:pPr>
    <w:r w:rsidRPr="00E23AA4">
      <w:rPr>
        <w:rStyle w:val="afff0"/>
        <w:rFonts w:cs="Times New Roman"/>
      </w:rPr>
      <w:fldChar w:fldCharType="begin"/>
    </w:r>
    <w:r w:rsidRPr="00E23AA4">
      <w:rPr>
        <w:rStyle w:val="afff0"/>
        <w:rFonts w:cs="Times New Roman"/>
      </w:rPr>
      <w:instrText xml:space="preserve">PAGE  </w:instrText>
    </w:r>
    <w:r w:rsidRPr="00E23AA4">
      <w:rPr>
        <w:rStyle w:val="afff0"/>
        <w:rFonts w:cs="Times New Roman"/>
      </w:rPr>
      <w:fldChar w:fldCharType="separate"/>
    </w:r>
    <w:r>
      <w:rPr>
        <w:rStyle w:val="afff0"/>
        <w:rFonts w:cs="Times New Roman"/>
        <w:noProof/>
      </w:rPr>
      <w:t>30</w:t>
    </w:r>
    <w:r w:rsidRPr="00E23AA4">
      <w:rPr>
        <w:rStyle w:val="afff0"/>
        <w:rFonts w:cs="Times New Roman"/>
      </w:rPr>
      <w:fldChar w:fldCharType="end"/>
    </w:r>
  </w:p>
  <w:p w14:paraId="57BBF196" w14:textId="77777777" w:rsidR="007D2248" w:rsidRPr="00E23AA4" w:rsidRDefault="007D2248" w:rsidP="00E23AA4">
    <w:pPr>
      <w:pStyle w:val="ac"/>
      <w:ind w:right="36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2CA47" w14:textId="77777777" w:rsidR="007D2248" w:rsidRDefault="007D224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CDD2F" w14:textId="77777777" w:rsidR="00724259" w:rsidRDefault="00724259">
      <w:pPr>
        <w:spacing w:after="0" w:line="240" w:lineRule="auto"/>
      </w:pPr>
      <w:r>
        <w:separator/>
      </w:r>
    </w:p>
  </w:footnote>
  <w:footnote w:type="continuationSeparator" w:id="0">
    <w:p w14:paraId="3EE504AD" w14:textId="77777777" w:rsidR="00724259" w:rsidRDefault="00724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39E2" w14:textId="77777777" w:rsidR="007D2248" w:rsidRDefault="007D224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73C3" w14:textId="77777777" w:rsidR="007D2248" w:rsidRDefault="007D224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6156" w14:textId="77777777" w:rsidR="007D2248" w:rsidRDefault="007D22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2044996"/>
    <w:lvl w:ilvl="0">
      <w:start w:val="1"/>
      <w:numFmt w:val="bullet"/>
      <w:pStyle w:val="a"/>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7173955"/>
    <w:multiLevelType w:val="hybridMultilevel"/>
    <w:tmpl w:val="855208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11FA68DD"/>
    <w:multiLevelType w:val="multilevel"/>
    <w:tmpl w:val="B58AE9E8"/>
    <w:lvl w:ilvl="0">
      <w:start w:val="3"/>
      <w:numFmt w:val="decimal"/>
      <w:pStyle w:val="31"/>
      <w:lvlText w:val="%1"/>
      <w:lvlJc w:val="left"/>
      <w:pPr>
        <w:ind w:left="1511" w:hanging="660"/>
      </w:pPr>
      <w:rPr>
        <w:rFonts w:hint="default"/>
      </w:rPr>
    </w:lvl>
    <w:lvl w:ilvl="1">
      <w:start w:val="2"/>
      <w:numFmt w:val="decimal"/>
      <w:lvlText w:val="%1.%2"/>
      <w:lvlJc w:val="left"/>
      <w:pPr>
        <w:ind w:left="1496" w:hanging="660"/>
      </w:pPr>
      <w:rPr>
        <w:rFonts w:hint="default"/>
      </w:rPr>
    </w:lvl>
    <w:lvl w:ilvl="2">
      <w:start w:val="4"/>
      <w:numFmt w:val="decimal"/>
      <w:lvlText w:val="%1.%2.%3"/>
      <w:lvlJc w:val="left"/>
      <w:pPr>
        <w:ind w:left="2392"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424" w:hanging="1080"/>
      </w:pPr>
      <w:rPr>
        <w:rFonts w:hint="default"/>
      </w:rPr>
    </w:lvl>
    <w:lvl w:ilvl="5">
      <w:start w:val="1"/>
      <w:numFmt w:val="decimal"/>
      <w:lvlText w:val="%1.%2.%3.%4.%5.%6"/>
      <w:lvlJc w:val="left"/>
      <w:pPr>
        <w:ind w:left="5260" w:hanging="108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292" w:hanging="1440"/>
      </w:pPr>
      <w:rPr>
        <w:rFonts w:hint="default"/>
      </w:rPr>
    </w:lvl>
    <w:lvl w:ilvl="8">
      <w:start w:val="1"/>
      <w:numFmt w:val="decimal"/>
      <w:lvlText w:val="%1.%2.%3.%4.%5.%6.%7.%8.%9"/>
      <w:lvlJc w:val="left"/>
      <w:pPr>
        <w:ind w:left="8488" w:hanging="1800"/>
      </w:pPr>
      <w:rPr>
        <w:rFonts w:hint="default"/>
      </w:rPr>
    </w:lvl>
  </w:abstractNum>
  <w:abstractNum w:abstractNumId="1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B50BAB"/>
    <w:multiLevelType w:val="multilevel"/>
    <w:tmpl w:val="84286F5A"/>
    <w:lvl w:ilvl="0">
      <w:start w:val="1"/>
      <w:numFmt w:val="decimal"/>
      <w:lvlText w:val="%1."/>
      <w:lvlJc w:val="left"/>
      <w:pPr>
        <w:ind w:left="450" w:hanging="45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800" w:hanging="180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2160" w:hanging="2160"/>
      </w:pPr>
      <w:rPr>
        <w:rFonts w:ascii="Times New Roman" w:eastAsia="Times New Roman" w:hAnsi="Times New Roman" w:hint="default"/>
      </w:rPr>
    </w:lvl>
  </w:abstractNum>
  <w:abstractNum w:abstractNumId="14" w15:restartNumberingAfterBreak="0">
    <w:nsid w:val="1AD06071"/>
    <w:multiLevelType w:val="hybridMultilevel"/>
    <w:tmpl w:val="148CBB50"/>
    <w:lvl w:ilvl="0" w:tplc="8A520FBE">
      <w:start w:val="1"/>
      <w:numFmt w:val="bullet"/>
      <w:lvlText w:val="−"/>
      <w:lvlJc w:val="left"/>
      <w:pPr>
        <w:ind w:left="1429" w:hanging="360"/>
      </w:pPr>
      <w:rPr>
        <w:rFonts w:ascii="Noto Sans Symbols" w:eastAsia="Noto Sans Symbols" w:hAnsi="Noto Sans Symbols" w:cs="Noto Sans Symbols"/>
      </w:rPr>
    </w:lvl>
    <w:lvl w:ilvl="1" w:tplc="4C18B396">
      <w:start w:val="1"/>
      <w:numFmt w:val="bullet"/>
      <w:lvlText w:val="o"/>
      <w:lvlJc w:val="left"/>
      <w:pPr>
        <w:ind w:left="2149" w:hanging="360"/>
      </w:pPr>
      <w:rPr>
        <w:rFonts w:ascii="Courier New" w:eastAsia="Courier New" w:hAnsi="Courier New" w:cs="Courier New"/>
      </w:rPr>
    </w:lvl>
    <w:lvl w:ilvl="2" w:tplc="0876D66C">
      <w:start w:val="1"/>
      <w:numFmt w:val="bullet"/>
      <w:lvlText w:val="▪"/>
      <w:lvlJc w:val="left"/>
      <w:pPr>
        <w:ind w:left="2869" w:hanging="360"/>
      </w:pPr>
      <w:rPr>
        <w:rFonts w:ascii="Noto Sans Symbols" w:eastAsia="Noto Sans Symbols" w:hAnsi="Noto Sans Symbols" w:cs="Noto Sans Symbols"/>
      </w:rPr>
    </w:lvl>
    <w:lvl w:ilvl="3" w:tplc="96389134">
      <w:start w:val="1"/>
      <w:numFmt w:val="bullet"/>
      <w:lvlText w:val="●"/>
      <w:lvlJc w:val="left"/>
      <w:pPr>
        <w:ind w:left="3589" w:hanging="360"/>
      </w:pPr>
      <w:rPr>
        <w:rFonts w:ascii="Noto Sans Symbols" w:eastAsia="Noto Sans Symbols" w:hAnsi="Noto Sans Symbols" w:cs="Noto Sans Symbols"/>
      </w:rPr>
    </w:lvl>
    <w:lvl w:ilvl="4" w:tplc="E85A4E72">
      <w:start w:val="1"/>
      <w:numFmt w:val="bullet"/>
      <w:lvlText w:val="o"/>
      <w:lvlJc w:val="left"/>
      <w:pPr>
        <w:ind w:left="4309" w:hanging="360"/>
      </w:pPr>
      <w:rPr>
        <w:rFonts w:ascii="Courier New" w:eastAsia="Courier New" w:hAnsi="Courier New" w:cs="Courier New"/>
      </w:rPr>
    </w:lvl>
    <w:lvl w:ilvl="5" w:tplc="D4FEBB64">
      <w:start w:val="1"/>
      <w:numFmt w:val="bullet"/>
      <w:lvlText w:val="▪"/>
      <w:lvlJc w:val="left"/>
      <w:pPr>
        <w:ind w:left="5029" w:hanging="360"/>
      </w:pPr>
      <w:rPr>
        <w:rFonts w:ascii="Noto Sans Symbols" w:eastAsia="Noto Sans Symbols" w:hAnsi="Noto Sans Symbols" w:cs="Noto Sans Symbols"/>
      </w:rPr>
    </w:lvl>
    <w:lvl w:ilvl="6" w:tplc="805A6126">
      <w:start w:val="1"/>
      <w:numFmt w:val="bullet"/>
      <w:lvlText w:val="●"/>
      <w:lvlJc w:val="left"/>
      <w:pPr>
        <w:ind w:left="5749" w:hanging="360"/>
      </w:pPr>
      <w:rPr>
        <w:rFonts w:ascii="Noto Sans Symbols" w:eastAsia="Noto Sans Symbols" w:hAnsi="Noto Sans Symbols" w:cs="Noto Sans Symbols"/>
      </w:rPr>
    </w:lvl>
    <w:lvl w:ilvl="7" w:tplc="830862FC">
      <w:start w:val="1"/>
      <w:numFmt w:val="bullet"/>
      <w:lvlText w:val="o"/>
      <w:lvlJc w:val="left"/>
      <w:pPr>
        <w:ind w:left="6469" w:hanging="360"/>
      </w:pPr>
      <w:rPr>
        <w:rFonts w:ascii="Courier New" w:eastAsia="Courier New" w:hAnsi="Courier New" w:cs="Courier New"/>
      </w:rPr>
    </w:lvl>
    <w:lvl w:ilvl="8" w:tplc="D472BA92">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1D0805A7"/>
    <w:multiLevelType w:val="hybridMultilevel"/>
    <w:tmpl w:val="323CB14C"/>
    <w:lvl w:ilvl="0" w:tplc="5FC09CC4">
      <w:start w:val="1"/>
      <w:numFmt w:val="bullet"/>
      <w:lvlText w:val="−"/>
      <w:lvlJc w:val="left"/>
      <w:pPr>
        <w:ind w:left="720" w:hanging="360"/>
      </w:pPr>
      <w:rPr>
        <w:rFonts w:ascii="Noto Sans Symbols" w:eastAsia="Noto Sans Symbols" w:hAnsi="Noto Sans Symbols" w:cs="Noto Sans Symbols"/>
      </w:rPr>
    </w:lvl>
    <w:lvl w:ilvl="1" w:tplc="9EDA8E0E">
      <w:start w:val="1"/>
      <w:numFmt w:val="bullet"/>
      <w:lvlText w:val="o"/>
      <w:lvlJc w:val="left"/>
      <w:pPr>
        <w:ind w:left="1440" w:hanging="360"/>
      </w:pPr>
      <w:rPr>
        <w:rFonts w:ascii="Courier New" w:eastAsia="Courier New" w:hAnsi="Courier New" w:cs="Courier New"/>
      </w:rPr>
    </w:lvl>
    <w:lvl w:ilvl="2" w:tplc="24B81DB2">
      <w:start w:val="1"/>
      <w:numFmt w:val="bullet"/>
      <w:lvlText w:val="▪"/>
      <w:lvlJc w:val="left"/>
      <w:pPr>
        <w:ind w:left="2160" w:hanging="360"/>
      </w:pPr>
      <w:rPr>
        <w:rFonts w:ascii="Noto Sans Symbols" w:eastAsia="Noto Sans Symbols" w:hAnsi="Noto Sans Symbols" w:cs="Noto Sans Symbols"/>
      </w:rPr>
    </w:lvl>
    <w:lvl w:ilvl="3" w:tplc="B7805B1C">
      <w:start w:val="1"/>
      <w:numFmt w:val="bullet"/>
      <w:lvlText w:val="●"/>
      <w:lvlJc w:val="left"/>
      <w:pPr>
        <w:ind w:left="2880" w:hanging="360"/>
      </w:pPr>
      <w:rPr>
        <w:rFonts w:ascii="Noto Sans Symbols" w:eastAsia="Noto Sans Symbols" w:hAnsi="Noto Sans Symbols" w:cs="Noto Sans Symbols"/>
      </w:rPr>
    </w:lvl>
    <w:lvl w:ilvl="4" w:tplc="96CA513C">
      <w:start w:val="1"/>
      <w:numFmt w:val="bullet"/>
      <w:lvlText w:val="o"/>
      <w:lvlJc w:val="left"/>
      <w:pPr>
        <w:ind w:left="3600" w:hanging="360"/>
      </w:pPr>
      <w:rPr>
        <w:rFonts w:ascii="Courier New" w:eastAsia="Courier New" w:hAnsi="Courier New" w:cs="Courier New"/>
      </w:rPr>
    </w:lvl>
    <w:lvl w:ilvl="5" w:tplc="F52E9598">
      <w:start w:val="1"/>
      <w:numFmt w:val="bullet"/>
      <w:lvlText w:val="▪"/>
      <w:lvlJc w:val="left"/>
      <w:pPr>
        <w:ind w:left="4320" w:hanging="360"/>
      </w:pPr>
      <w:rPr>
        <w:rFonts w:ascii="Noto Sans Symbols" w:eastAsia="Noto Sans Symbols" w:hAnsi="Noto Sans Symbols" w:cs="Noto Sans Symbols"/>
      </w:rPr>
    </w:lvl>
    <w:lvl w:ilvl="6" w:tplc="54DA9122">
      <w:start w:val="1"/>
      <w:numFmt w:val="bullet"/>
      <w:lvlText w:val="●"/>
      <w:lvlJc w:val="left"/>
      <w:pPr>
        <w:ind w:left="5040" w:hanging="360"/>
      </w:pPr>
      <w:rPr>
        <w:rFonts w:ascii="Noto Sans Symbols" w:eastAsia="Noto Sans Symbols" w:hAnsi="Noto Sans Symbols" w:cs="Noto Sans Symbols"/>
      </w:rPr>
    </w:lvl>
    <w:lvl w:ilvl="7" w:tplc="2F92774A">
      <w:start w:val="1"/>
      <w:numFmt w:val="bullet"/>
      <w:lvlText w:val="o"/>
      <w:lvlJc w:val="left"/>
      <w:pPr>
        <w:ind w:left="5760" w:hanging="360"/>
      </w:pPr>
      <w:rPr>
        <w:rFonts w:ascii="Courier New" w:eastAsia="Courier New" w:hAnsi="Courier New" w:cs="Courier New"/>
      </w:rPr>
    </w:lvl>
    <w:lvl w:ilvl="8" w:tplc="D5A83A0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D4B0120"/>
    <w:multiLevelType w:val="hybridMultilevel"/>
    <w:tmpl w:val="ACF6D134"/>
    <w:lvl w:ilvl="0" w:tplc="531264BC">
      <w:start w:val="1"/>
      <w:numFmt w:val="bullet"/>
      <w:lvlText w:val="▪"/>
      <w:lvlJc w:val="left"/>
      <w:pPr>
        <w:ind w:left="1429" w:hanging="360"/>
      </w:pPr>
      <w:rPr>
        <w:rFonts w:ascii="Noto Sans Symbols" w:eastAsia="Noto Sans Symbols" w:hAnsi="Noto Sans Symbols" w:cs="Noto Sans Symbols"/>
      </w:rPr>
    </w:lvl>
    <w:lvl w:ilvl="1" w:tplc="DE60B5B0">
      <w:start w:val="1"/>
      <w:numFmt w:val="bullet"/>
      <w:lvlText w:val="o"/>
      <w:lvlJc w:val="left"/>
      <w:pPr>
        <w:ind w:left="2149" w:hanging="360"/>
      </w:pPr>
      <w:rPr>
        <w:rFonts w:ascii="Courier New" w:eastAsia="Courier New" w:hAnsi="Courier New" w:cs="Courier New"/>
      </w:rPr>
    </w:lvl>
    <w:lvl w:ilvl="2" w:tplc="CBF89AA4">
      <w:start w:val="1"/>
      <w:numFmt w:val="bullet"/>
      <w:lvlText w:val="▪"/>
      <w:lvlJc w:val="left"/>
      <w:pPr>
        <w:ind w:left="2869" w:hanging="360"/>
      </w:pPr>
      <w:rPr>
        <w:rFonts w:ascii="Noto Sans Symbols" w:eastAsia="Noto Sans Symbols" w:hAnsi="Noto Sans Symbols" w:cs="Noto Sans Symbols"/>
      </w:rPr>
    </w:lvl>
    <w:lvl w:ilvl="3" w:tplc="FDF41316">
      <w:start w:val="1"/>
      <w:numFmt w:val="bullet"/>
      <w:lvlText w:val="●"/>
      <w:lvlJc w:val="left"/>
      <w:pPr>
        <w:ind w:left="3589" w:hanging="360"/>
      </w:pPr>
      <w:rPr>
        <w:rFonts w:ascii="Noto Sans Symbols" w:eastAsia="Noto Sans Symbols" w:hAnsi="Noto Sans Symbols" w:cs="Noto Sans Symbols"/>
      </w:rPr>
    </w:lvl>
    <w:lvl w:ilvl="4" w:tplc="90326BF6">
      <w:start w:val="1"/>
      <w:numFmt w:val="bullet"/>
      <w:lvlText w:val="o"/>
      <w:lvlJc w:val="left"/>
      <w:pPr>
        <w:ind w:left="4309" w:hanging="360"/>
      </w:pPr>
      <w:rPr>
        <w:rFonts w:ascii="Courier New" w:eastAsia="Courier New" w:hAnsi="Courier New" w:cs="Courier New"/>
      </w:rPr>
    </w:lvl>
    <w:lvl w:ilvl="5" w:tplc="4C802CD8">
      <w:start w:val="1"/>
      <w:numFmt w:val="bullet"/>
      <w:lvlText w:val="▪"/>
      <w:lvlJc w:val="left"/>
      <w:pPr>
        <w:ind w:left="5029" w:hanging="360"/>
      </w:pPr>
      <w:rPr>
        <w:rFonts w:ascii="Noto Sans Symbols" w:eastAsia="Noto Sans Symbols" w:hAnsi="Noto Sans Symbols" w:cs="Noto Sans Symbols"/>
      </w:rPr>
    </w:lvl>
    <w:lvl w:ilvl="6" w:tplc="B6BCE57C">
      <w:start w:val="1"/>
      <w:numFmt w:val="bullet"/>
      <w:lvlText w:val="●"/>
      <w:lvlJc w:val="left"/>
      <w:pPr>
        <w:ind w:left="5749" w:hanging="360"/>
      </w:pPr>
      <w:rPr>
        <w:rFonts w:ascii="Noto Sans Symbols" w:eastAsia="Noto Sans Symbols" w:hAnsi="Noto Sans Symbols" w:cs="Noto Sans Symbols"/>
      </w:rPr>
    </w:lvl>
    <w:lvl w:ilvl="7" w:tplc="8A3240D2">
      <w:start w:val="1"/>
      <w:numFmt w:val="bullet"/>
      <w:lvlText w:val="o"/>
      <w:lvlJc w:val="left"/>
      <w:pPr>
        <w:ind w:left="6469" w:hanging="360"/>
      </w:pPr>
      <w:rPr>
        <w:rFonts w:ascii="Courier New" w:eastAsia="Courier New" w:hAnsi="Courier New" w:cs="Courier New"/>
      </w:rPr>
    </w:lvl>
    <w:lvl w:ilvl="8" w:tplc="34EA4BCE">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400714F8"/>
    <w:multiLevelType w:val="hybridMultilevel"/>
    <w:tmpl w:val="C5862D84"/>
    <w:lvl w:ilvl="0" w:tplc="A72CAE98">
      <w:start w:val="1"/>
      <w:numFmt w:val="decimal"/>
      <w:pStyle w:val="a2"/>
      <w:lvlText w:val="%1)"/>
      <w:lvlJc w:val="left"/>
      <w:pPr>
        <w:ind w:left="1429" w:hanging="360"/>
      </w:pPr>
      <w:rPr>
        <w:rFonts w:ascii="Times New Roman" w:eastAsia="Times New Roman" w:hAnsi="Times New Roman"/>
      </w:rPr>
    </w:lvl>
    <w:lvl w:ilvl="1" w:tplc="04190003">
      <w:start w:val="1"/>
      <w:numFmt w:val="bullet"/>
      <w:pStyle w:val="a3"/>
      <w:lvlText w:val="o"/>
      <w:lvlJc w:val="left"/>
      <w:pPr>
        <w:ind w:left="2149" w:hanging="360"/>
      </w:pPr>
      <w:rPr>
        <w:rFonts w:ascii="Courier New" w:hAnsi="Courier New" w:cs="Courier New" w:hint="default"/>
      </w:rPr>
    </w:lvl>
    <w:lvl w:ilvl="2" w:tplc="04190005">
      <w:start w:val="1"/>
      <w:numFmt w:val="bullet"/>
      <w:pStyle w:val="a4"/>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544C2FE8"/>
    <w:multiLevelType w:val="hybridMultilevel"/>
    <w:tmpl w:val="053E72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645E2844"/>
    <w:multiLevelType w:val="multilevel"/>
    <w:tmpl w:val="FC92F874"/>
    <w:styleLink w:val="a5"/>
    <w:lvl w:ilvl="0">
      <w:start w:val="1"/>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decimal"/>
      <w:suff w:val="space"/>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0" w15:restartNumberingAfterBreak="0">
    <w:nsid w:val="6F3811EE"/>
    <w:multiLevelType w:val="hybridMultilevel"/>
    <w:tmpl w:val="1B084818"/>
    <w:lvl w:ilvl="0" w:tplc="18FCE31E">
      <w:start w:val="1"/>
      <w:numFmt w:val="bullet"/>
      <w:lvlText w:val="▪"/>
      <w:lvlJc w:val="left"/>
      <w:pPr>
        <w:ind w:left="720" w:hanging="360"/>
      </w:pPr>
      <w:rPr>
        <w:rFonts w:ascii="Noto Sans Symbols" w:eastAsia="Noto Sans Symbols" w:hAnsi="Noto Sans Symbols" w:cs="Noto Sans Symbols"/>
      </w:rPr>
    </w:lvl>
    <w:lvl w:ilvl="1" w:tplc="9CF4E18E">
      <w:start w:val="1"/>
      <w:numFmt w:val="bullet"/>
      <w:lvlText w:val="o"/>
      <w:lvlJc w:val="left"/>
      <w:pPr>
        <w:ind w:left="1440" w:hanging="360"/>
      </w:pPr>
      <w:rPr>
        <w:rFonts w:ascii="Courier New" w:eastAsia="Courier New" w:hAnsi="Courier New" w:cs="Courier New"/>
      </w:rPr>
    </w:lvl>
    <w:lvl w:ilvl="2" w:tplc="9536BFF2">
      <w:start w:val="1"/>
      <w:numFmt w:val="bullet"/>
      <w:lvlText w:val="▪"/>
      <w:lvlJc w:val="left"/>
      <w:pPr>
        <w:ind w:left="2160" w:hanging="360"/>
      </w:pPr>
      <w:rPr>
        <w:rFonts w:ascii="Noto Sans Symbols" w:eastAsia="Noto Sans Symbols" w:hAnsi="Noto Sans Symbols" w:cs="Noto Sans Symbols"/>
      </w:rPr>
    </w:lvl>
    <w:lvl w:ilvl="3" w:tplc="410254C6">
      <w:start w:val="1"/>
      <w:numFmt w:val="bullet"/>
      <w:lvlText w:val="●"/>
      <w:lvlJc w:val="left"/>
      <w:pPr>
        <w:ind w:left="2880" w:hanging="360"/>
      </w:pPr>
      <w:rPr>
        <w:rFonts w:ascii="Noto Sans Symbols" w:eastAsia="Noto Sans Symbols" w:hAnsi="Noto Sans Symbols" w:cs="Noto Sans Symbols"/>
      </w:rPr>
    </w:lvl>
    <w:lvl w:ilvl="4" w:tplc="8EE686A4">
      <w:start w:val="1"/>
      <w:numFmt w:val="bullet"/>
      <w:lvlText w:val="o"/>
      <w:lvlJc w:val="left"/>
      <w:pPr>
        <w:ind w:left="3600" w:hanging="360"/>
      </w:pPr>
      <w:rPr>
        <w:rFonts w:ascii="Courier New" w:eastAsia="Courier New" w:hAnsi="Courier New" w:cs="Courier New"/>
      </w:rPr>
    </w:lvl>
    <w:lvl w:ilvl="5" w:tplc="DB5C0FEA">
      <w:start w:val="1"/>
      <w:numFmt w:val="bullet"/>
      <w:lvlText w:val="▪"/>
      <w:lvlJc w:val="left"/>
      <w:pPr>
        <w:ind w:left="4320" w:hanging="360"/>
      </w:pPr>
      <w:rPr>
        <w:rFonts w:ascii="Noto Sans Symbols" w:eastAsia="Noto Sans Symbols" w:hAnsi="Noto Sans Symbols" w:cs="Noto Sans Symbols"/>
      </w:rPr>
    </w:lvl>
    <w:lvl w:ilvl="6" w:tplc="D52CBAB2">
      <w:start w:val="1"/>
      <w:numFmt w:val="bullet"/>
      <w:lvlText w:val="●"/>
      <w:lvlJc w:val="left"/>
      <w:pPr>
        <w:ind w:left="5040" w:hanging="360"/>
      </w:pPr>
      <w:rPr>
        <w:rFonts w:ascii="Noto Sans Symbols" w:eastAsia="Noto Sans Symbols" w:hAnsi="Noto Sans Symbols" w:cs="Noto Sans Symbols"/>
      </w:rPr>
    </w:lvl>
    <w:lvl w:ilvl="7" w:tplc="B7D87E3C">
      <w:start w:val="1"/>
      <w:numFmt w:val="bullet"/>
      <w:lvlText w:val="o"/>
      <w:lvlJc w:val="left"/>
      <w:pPr>
        <w:ind w:left="5760" w:hanging="360"/>
      </w:pPr>
      <w:rPr>
        <w:rFonts w:ascii="Courier New" w:eastAsia="Courier New" w:hAnsi="Courier New" w:cs="Courier New"/>
      </w:rPr>
    </w:lvl>
    <w:lvl w:ilvl="8" w:tplc="31B8A9C6">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1A4616"/>
    <w:multiLevelType w:val="hybridMultilevel"/>
    <w:tmpl w:val="255E07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7F372295"/>
    <w:multiLevelType w:val="hybridMultilevel"/>
    <w:tmpl w:val="07C0CA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7FB51336"/>
    <w:multiLevelType w:val="hybridMultilevel"/>
    <w:tmpl w:val="4CE45B2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020200404">
    <w:abstractNumId w:val="9"/>
  </w:num>
  <w:num w:numId="2" w16cid:durableId="1716850501">
    <w:abstractNumId w:val="7"/>
  </w:num>
  <w:num w:numId="3" w16cid:durableId="529955935">
    <w:abstractNumId w:val="6"/>
  </w:num>
  <w:num w:numId="4" w16cid:durableId="848568881">
    <w:abstractNumId w:val="5"/>
  </w:num>
  <w:num w:numId="5" w16cid:durableId="1651666752">
    <w:abstractNumId w:val="8"/>
  </w:num>
  <w:num w:numId="6" w16cid:durableId="58751884">
    <w:abstractNumId w:val="3"/>
  </w:num>
  <w:num w:numId="7" w16cid:durableId="574435035">
    <w:abstractNumId w:val="2"/>
  </w:num>
  <w:num w:numId="8" w16cid:durableId="1073356469">
    <w:abstractNumId w:val="1"/>
  </w:num>
  <w:num w:numId="9" w16cid:durableId="527303314">
    <w:abstractNumId w:val="0"/>
  </w:num>
  <w:num w:numId="10" w16cid:durableId="1877353605">
    <w:abstractNumId w:val="13"/>
  </w:num>
  <w:num w:numId="11" w16cid:durableId="1424765649">
    <w:abstractNumId w:val="15"/>
  </w:num>
  <w:num w:numId="12" w16cid:durableId="1148321862">
    <w:abstractNumId w:val="20"/>
  </w:num>
  <w:num w:numId="13" w16cid:durableId="1987124233">
    <w:abstractNumId w:val="14"/>
  </w:num>
  <w:num w:numId="14" w16cid:durableId="878249100">
    <w:abstractNumId w:val="16"/>
  </w:num>
  <w:num w:numId="15" w16cid:durableId="1417940960">
    <w:abstractNumId w:val="4"/>
  </w:num>
  <w:num w:numId="16" w16cid:durableId="450904642">
    <w:abstractNumId w:val="17"/>
  </w:num>
  <w:num w:numId="17" w16cid:durableId="1367752977">
    <w:abstractNumId w:val="11"/>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72312">
    <w:abstractNumId w:val="19"/>
  </w:num>
  <w:num w:numId="19" w16cid:durableId="280453778">
    <w:abstractNumId w:val="18"/>
  </w:num>
  <w:num w:numId="20" w16cid:durableId="1903058101">
    <w:abstractNumId w:val="22"/>
  </w:num>
  <w:num w:numId="21" w16cid:durableId="1923945802">
    <w:abstractNumId w:val="23"/>
  </w:num>
  <w:num w:numId="22" w16cid:durableId="1372724078">
    <w:abstractNumId w:val="21"/>
  </w:num>
  <w:num w:numId="23" w16cid:durableId="1014264961">
    <w:abstractNumId w:val="10"/>
  </w:num>
  <w:num w:numId="24" w16cid:durableId="612522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46B4"/>
    <w:rsid w:val="0003614C"/>
    <w:rsid w:val="00056E44"/>
    <w:rsid w:val="0006063C"/>
    <w:rsid w:val="0008334D"/>
    <w:rsid w:val="00091E85"/>
    <w:rsid w:val="000A4801"/>
    <w:rsid w:val="000D5362"/>
    <w:rsid w:val="000E49B4"/>
    <w:rsid w:val="00127B9D"/>
    <w:rsid w:val="00134C21"/>
    <w:rsid w:val="0015074B"/>
    <w:rsid w:val="00154A94"/>
    <w:rsid w:val="00156785"/>
    <w:rsid w:val="00160850"/>
    <w:rsid w:val="00164003"/>
    <w:rsid w:val="002202B7"/>
    <w:rsid w:val="0023670D"/>
    <w:rsid w:val="0024646D"/>
    <w:rsid w:val="0024651F"/>
    <w:rsid w:val="002702C6"/>
    <w:rsid w:val="0029639D"/>
    <w:rsid w:val="002964C8"/>
    <w:rsid w:val="00301ADA"/>
    <w:rsid w:val="00326F90"/>
    <w:rsid w:val="00392982"/>
    <w:rsid w:val="003D5AEC"/>
    <w:rsid w:val="003F6AAA"/>
    <w:rsid w:val="004161E2"/>
    <w:rsid w:val="004B2ECC"/>
    <w:rsid w:val="004E35E4"/>
    <w:rsid w:val="0054013F"/>
    <w:rsid w:val="0055019E"/>
    <w:rsid w:val="0059629D"/>
    <w:rsid w:val="005B202A"/>
    <w:rsid w:val="005B2DCD"/>
    <w:rsid w:val="005F1793"/>
    <w:rsid w:val="006168AF"/>
    <w:rsid w:val="00670C1E"/>
    <w:rsid w:val="00690DF5"/>
    <w:rsid w:val="006B622B"/>
    <w:rsid w:val="006B6322"/>
    <w:rsid w:val="006C7DC6"/>
    <w:rsid w:val="006E644E"/>
    <w:rsid w:val="00717AAF"/>
    <w:rsid w:val="0072077F"/>
    <w:rsid w:val="00724259"/>
    <w:rsid w:val="0079053E"/>
    <w:rsid w:val="007D2248"/>
    <w:rsid w:val="007D30CC"/>
    <w:rsid w:val="00831D1B"/>
    <w:rsid w:val="0085257E"/>
    <w:rsid w:val="008A1B6E"/>
    <w:rsid w:val="008B3397"/>
    <w:rsid w:val="008D4C6D"/>
    <w:rsid w:val="00933A9A"/>
    <w:rsid w:val="009452C6"/>
    <w:rsid w:val="00967DF9"/>
    <w:rsid w:val="00985297"/>
    <w:rsid w:val="00A1155A"/>
    <w:rsid w:val="00A157C9"/>
    <w:rsid w:val="00A207DE"/>
    <w:rsid w:val="00A54F96"/>
    <w:rsid w:val="00A767F8"/>
    <w:rsid w:val="00AA1D8D"/>
    <w:rsid w:val="00AA5182"/>
    <w:rsid w:val="00AD7AB6"/>
    <w:rsid w:val="00B048C1"/>
    <w:rsid w:val="00B23AB4"/>
    <w:rsid w:val="00B335E5"/>
    <w:rsid w:val="00B47730"/>
    <w:rsid w:val="00B60682"/>
    <w:rsid w:val="00B61183"/>
    <w:rsid w:val="00B71029"/>
    <w:rsid w:val="00B73743"/>
    <w:rsid w:val="00BA3899"/>
    <w:rsid w:val="00BB153C"/>
    <w:rsid w:val="00BF4568"/>
    <w:rsid w:val="00C65E22"/>
    <w:rsid w:val="00CB0664"/>
    <w:rsid w:val="00CC390C"/>
    <w:rsid w:val="00D02E2A"/>
    <w:rsid w:val="00D4538E"/>
    <w:rsid w:val="00D4797B"/>
    <w:rsid w:val="00D521B6"/>
    <w:rsid w:val="00D76437"/>
    <w:rsid w:val="00D83A72"/>
    <w:rsid w:val="00D9047C"/>
    <w:rsid w:val="00DF43ED"/>
    <w:rsid w:val="00E05EEE"/>
    <w:rsid w:val="00E124C4"/>
    <w:rsid w:val="00E372EA"/>
    <w:rsid w:val="00E4306F"/>
    <w:rsid w:val="00E50344"/>
    <w:rsid w:val="00E65F46"/>
    <w:rsid w:val="00E94983"/>
    <w:rsid w:val="00F01A7D"/>
    <w:rsid w:val="00F16A53"/>
    <w:rsid w:val="00F3404C"/>
    <w:rsid w:val="00F3644A"/>
    <w:rsid w:val="00F43B8E"/>
    <w:rsid w:val="00F74343"/>
    <w:rsid w:val="00F81614"/>
    <w:rsid w:val="00F867EA"/>
    <w:rsid w:val="00F9070C"/>
    <w:rsid w:val="00FA4F92"/>
    <w:rsid w:val="00FC693F"/>
    <w:rsid w:val="00FD3B11"/>
    <w:rsid w:val="00FE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8E6E2"/>
  <w14:defaultImageDpi w14:val="300"/>
  <w15:docId w15:val="{024AFF4A-996B-4378-8260-9618A290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091E85"/>
    <w:rPr>
      <w:rFonts w:ascii="Times New Roman" w:hAnsi="Times New Roman"/>
      <w:sz w:val="28"/>
    </w:rPr>
  </w:style>
  <w:style w:type="paragraph" w:styleId="1">
    <w:name w:val="heading 1"/>
    <w:aliases w:val="Части АД,ЧАСТИ,ЧАСТИ АД,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6"/>
    <w:next w:val="a6"/>
    <w:link w:val="10"/>
    <w:uiPriority w:val="1"/>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1">
    <w:name w:val="heading 2"/>
    <w:aliases w:val="РАЗДЕЛЫ,Разделы контракта,H2"/>
    <w:basedOn w:val="a6"/>
    <w:next w:val="a6"/>
    <w:link w:val="22"/>
    <w:uiPriority w:val="1"/>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Приложения"/>
    <w:basedOn w:val="a6"/>
    <w:next w:val="a6"/>
    <w:link w:val="33"/>
    <w:uiPriority w:val="9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6"/>
    <w:next w:val="a6"/>
    <w:link w:val="40"/>
    <w:uiPriority w:val="9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6"/>
    <w:next w:val="a6"/>
    <w:link w:val="50"/>
    <w:uiPriority w:val="99"/>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6"/>
    <w:next w:val="a6"/>
    <w:link w:val="60"/>
    <w:uiPriority w:val="99"/>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6"/>
    <w:next w:val="a6"/>
    <w:link w:val="70"/>
    <w:uiPriority w:val="99"/>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6"/>
    <w:next w:val="a6"/>
    <w:link w:val="80"/>
    <w:uiPriority w:val="99"/>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6"/>
    <w:next w:val="a6"/>
    <w:link w:val="90"/>
    <w:uiPriority w:val="99"/>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E618BF"/>
    <w:pPr>
      <w:tabs>
        <w:tab w:val="center" w:pos="4680"/>
        <w:tab w:val="right" w:pos="9360"/>
      </w:tabs>
      <w:spacing w:after="0" w:line="240" w:lineRule="auto"/>
    </w:pPr>
  </w:style>
  <w:style w:type="character" w:customStyle="1" w:styleId="ab">
    <w:name w:val="Верхний колонтитул Знак"/>
    <w:basedOn w:val="a7"/>
    <w:link w:val="aa"/>
    <w:uiPriority w:val="99"/>
    <w:rsid w:val="00E618BF"/>
  </w:style>
  <w:style w:type="paragraph" w:styleId="ac">
    <w:name w:val="footer"/>
    <w:basedOn w:val="a6"/>
    <w:link w:val="ad"/>
    <w:uiPriority w:val="99"/>
    <w:unhideWhenUsed/>
    <w:rsid w:val="00E618BF"/>
    <w:pPr>
      <w:tabs>
        <w:tab w:val="center" w:pos="4680"/>
        <w:tab w:val="right" w:pos="9360"/>
      </w:tabs>
      <w:spacing w:after="0" w:line="240" w:lineRule="auto"/>
    </w:pPr>
  </w:style>
  <w:style w:type="character" w:customStyle="1" w:styleId="ad">
    <w:name w:val="Нижний колонтитул Знак"/>
    <w:basedOn w:val="a7"/>
    <w:link w:val="ac"/>
    <w:uiPriority w:val="99"/>
    <w:rsid w:val="00E618BF"/>
  </w:style>
  <w:style w:type="paragraph" w:styleId="ae">
    <w:name w:val="No Spacing"/>
    <w:link w:val="af"/>
    <w:uiPriority w:val="1"/>
    <w:qFormat/>
    <w:rsid w:val="00FC693F"/>
    <w:pPr>
      <w:spacing w:after="0" w:line="240" w:lineRule="auto"/>
    </w:pPr>
  </w:style>
  <w:style w:type="character" w:customStyle="1" w:styleId="10">
    <w:name w:val="Заголовок 1 Знак"/>
    <w:aliases w:val="Части АД Знак,ЧАСТИ Знак,ЧАСТИ АД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
    <w:basedOn w:val="a7"/>
    <w:link w:val="1"/>
    <w:uiPriority w:val="1"/>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РАЗДЕЛЫ Знак,Разделы контракта Знак,H2 Знак"/>
    <w:basedOn w:val="a7"/>
    <w:link w:val="21"/>
    <w:uiPriority w:val="1"/>
    <w:rsid w:val="00FC693F"/>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Приложения Знак"/>
    <w:basedOn w:val="a7"/>
    <w:link w:val="32"/>
    <w:uiPriority w:val="99"/>
    <w:rsid w:val="00FC693F"/>
    <w:rPr>
      <w:rFonts w:asciiTheme="majorHAnsi" w:eastAsiaTheme="majorEastAsia" w:hAnsiTheme="majorHAnsi" w:cstheme="majorBidi"/>
      <w:b/>
      <w:bCs/>
      <w:color w:val="4F81BD" w:themeColor="accent1"/>
    </w:rPr>
  </w:style>
  <w:style w:type="paragraph" w:styleId="af0">
    <w:name w:val="Title"/>
    <w:basedOn w:val="a6"/>
    <w:next w:val="a6"/>
    <w:link w:val="af1"/>
    <w:uiPriority w:val="99"/>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7"/>
    <w:link w:val="af0"/>
    <w:uiPriority w:val="99"/>
    <w:rsid w:val="00FC693F"/>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6"/>
    <w:next w:val="a6"/>
    <w:link w:val="af3"/>
    <w:uiPriority w:val="99"/>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7"/>
    <w:link w:val="af2"/>
    <w:uiPriority w:val="99"/>
    <w:rsid w:val="00FC693F"/>
    <w:rPr>
      <w:rFonts w:asciiTheme="majorHAnsi" w:eastAsiaTheme="majorEastAsia" w:hAnsiTheme="majorHAnsi" w:cstheme="majorBidi"/>
      <w:i/>
      <w:iCs/>
      <w:color w:val="4F81BD" w:themeColor="accent1"/>
      <w:spacing w:val="15"/>
      <w:sz w:val="24"/>
      <w:szCs w:val="24"/>
    </w:rPr>
  </w:style>
  <w:style w:type="paragraph" w:styleId="af4">
    <w:name w:val="List Paragraph"/>
    <w:aliases w:val="Bullet List,FooterText,numbered,ТЗ список,Paragraphe de liste1,Bulletr List Paragraph,Список нумерованный цифры,lp1,Булет1,1Булет,List Paragraph,Заголовок_3,Подпись рисунка,Маркированный список_уровень1"/>
    <w:basedOn w:val="a6"/>
    <w:link w:val="af5"/>
    <w:uiPriority w:val="34"/>
    <w:qFormat/>
    <w:rsid w:val="00FC693F"/>
    <w:pPr>
      <w:ind w:left="720"/>
      <w:contextualSpacing/>
    </w:pPr>
  </w:style>
  <w:style w:type="paragraph" w:styleId="af6">
    <w:name w:val="Body Text"/>
    <w:basedOn w:val="a6"/>
    <w:link w:val="af7"/>
    <w:uiPriority w:val="1"/>
    <w:unhideWhenUsed/>
    <w:qFormat/>
    <w:rsid w:val="00AA1D8D"/>
    <w:pPr>
      <w:spacing w:after="120"/>
    </w:pPr>
  </w:style>
  <w:style w:type="character" w:customStyle="1" w:styleId="af7">
    <w:name w:val="Основной текст Знак"/>
    <w:basedOn w:val="a7"/>
    <w:link w:val="af6"/>
    <w:uiPriority w:val="1"/>
    <w:rsid w:val="00AA1D8D"/>
  </w:style>
  <w:style w:type="paragraph" w:styleId="23">
    <w:name w:val="Body Text 2"/>
    <w:basedOn w:val="a6"/>
    <w:link w:val="24"/>
    <w:uiPriority w:val="99"/>
    <w:unhideWhenUsed/>
    <w:rsid w:val="00AA1D8D"/>
    <w:pPr>
      <w:spacing w:after="120" w:line="480" w:lineRule="auto"/>
    </w:pPr>
  </w:style>
  <w:style w:type="character" w:customStyle="1" w:styleId="24">
    <w:name w:val="Основной текст 2 Знак"/>
    <w:basedOn w:val="a7"/>
    <w:link w:val="23"/>
    <w:uiPriority w:val="99"/>
    <w:rsid w:val="00AA1D8D"/>
  </w:style>
  <w:style w:type="paragraph" w:styleId="34">
    <w:name w:val="Body Text 3"/>
    <w:basedOn w:val="a6"/>
    <w:link w:val="35"/>
    <w:uiPriority w:val="99"/>
    <w:unhideWhenUsed/>
    <w:rsid w:val="00AA1D8D"/>
    <w:pPr>
      <w:spacing w:after="120"/>
    </w:pPr>
    <w:rPr>
      <w:sz w:val="16"/>
      <w:szCs w:val="16"/>
    </w:rPr>
  </w:style>
  <w:style w:type="character" w:customStyle="1" w:styleId="35">
    <w:name w:val="Основной текст 3 Знак"/>
    <w:basedOn w:val="a7"/>
    <w:link w:val="34"/>
    <w:uiPriority w:val="99"/>
    <w:rsid w:val="00AA1D8D"/>
    <w:rPr>
      <w:sz w:val="16"/>
      <w:szCs w:val="16"/>
    </w:rPr>
  </w:style>
  <w:style w:type="paragraph" w:styleId="af8">
    <w:name w:val="List"/>
    <w:basedOn w:val="a6"/>
    <w:uiPriority w:val="99"/>
    <w:unhideWhenUsed/>
    <w:rsid w:val="00AA1D8D"/>
    <w:pPr>
      <w:ind w:left="360" w:hanging="360"/>
      <w:contextualSpacing/>
    </w:pPr>
  </w:style>
  <w:style w:type="paragraph" w:styleId="25">
    <w:name w:val="List 2"/>
    <w:basedOn w:val="a6"/>
    <w:uiPriority w:val="99"/>
    <w:unhideWhenUsed/>
    <w:rsid w:val="00326F90"/>
    <w:pPr>
      <w:ind w:left="720" w:hanging="360"/>
      <w:contextualSpacing/>
    </w:pPr>
  </w:style>
  <w:style w:type="paragraph" w:styleId="36">
    <w:name w:val="List 3"/>
    <w:basedOn w:val="a6"/>
    <w:uiPriority w:val="99"/>
    <w:unhideWhenUsed/>
    <w:rsid w:val="00326F90"/>
    <w:pPr>
      <w:ind w:left="1080" w:hanging="360"/>
      <w:contextualSpacing/>
    </w:pPr>
  </w:style>
  <w:style w:type="paragraph" w:styleId="a1">
    <w:name w:val="List Bullet"/>
    <w:basedOn w:val="a6"/>
    <w:uiPriority w:val="99"/>
    <w:unhideWhenUsed/>
    <w:rsid w:val="00326F90"/>
    <w:pPr>
      <w:numPr>
        <w:numId w:val="1"/>
      </w:numPr>
      <w:contextualSpacing/>
    </w:pPr>
  </w:style>
  <w:style w:type="paragraph" w:styleId="26">
    <w:name w:val="List Bullet 2"/>
    <w:basedOn w:val="a6"/>
    <w:uiPriority w:val="99"/>
    <w:unhideWhenUsed/>
    <w:rsid w:val="00326F90"/>
    <w:pPr>
      <w:tabs>
        <w:tab w:val="num" w:pos="720"/>
      </w:tabs>
      <w:ind w:left="720" w:hanging="360"/>
      <w:contextualSpacing/>
    </w:pPr>
  </w:style>
  <w:style w:type="paragraph" w:styleId="30">
    <w:name w:val="List Bullet 3"/>
    <w:basedOn w:val="a6"/>
    <w:uiPriority w:val="99"/>
    <w:unhideWhenUsed/>
    <w:rsid w:val="00326F90"/>
    <w:pPr>
      <w:numPr>
        <w:numId w:val="3"/>
      </w:numPr>
      <w:contextualSpacing/>
    </w:pPr>
  </w:style>
  <w:style w:type="paragraph" w:styleId="a0">
    <w:name w:val="List Number"/>
    <w:basedOn w:val="a6"/>
    <w:uiPriority w:val="99"/>
    <w:unhideWhenUsed/>
    <w:rsid w:val="00326F90"/>
    <w:pPr>
      <w:numPr>
        <w:numId w:val="5"/>
      </w:numPr>
      <w:contextualSpacing/>
    </w:pPr>
  </w:style>
  <w:style w:type="paragraph" w:styleId="2">
    <w:name w:val="List Number 2"/>
    <w:basedOn w:val="a6"/>
    <w:uiPriority w:val="99"/>
    <w:unhideWhenUsed/>
    <w:rsid w:val="0029639D"/>
    <w:pPr>
      <w:numPr>
        <w:numId w:val="6"/>
      </w:numPr>
      <w:contextualSpacing/>
    </w:pPr>
  </w:style>
  <w:style w:type="paragraph" w:styleId="3">
    <w:name w:val="List Number 3"/>
    <w:basedOn w:val="a6"/>
    <w:uiPriority w:val="99"/>
    <w:unhideWhenUsed/>
    <w:rsid w:val="0029639D"/>
    <w:pPr>
      <w:numPr>
        <w:numId w:val="7"/>
      </w:numPr>
      <w:contextualSpacing/>
    </w:pPr>
  </w:style>
  <w:style w:type="paragraph" w:styleId="af9">
    <w:name w:val="List Continue"/>
    <w:basedOn w:val="a6"/>
    <w:uiPriority w:val="99"/>
    <w:unhideWhenUsed/>
    <w:rsid w:val="0029639D"/>
    <w:pPr>
      <w:spacing w:after="120"/>
      <w:ind w:left="360"/>
      <w:contextualSpacing/>
    </w:pPr>
  </w:style>
  <w:style w:type="paragraph" w:styleId="27">
    <w:name w:val="List Continue 2"/>
    <w:basedOn w:val="a6"/>
    <w:uiPriority w:val="99"/>
    <w:unhideWhenUsed/>
    <w:rsid w:val="0029639D"/>
    <w:pPr>
      <w:spacing w:after="120"/>
      <w:ind w:left="720"/>
      <w:contextualSpacing/>
    </w:pPr>
  </w:style>
  <w:style w:type="paragraph" w:styleId="37">
    <w:name w:val="List Continue 3"/>
    <w:basedOn w:val="a6"/>
    <w:uiPriority w:val="99"/>
    <w:unhideWhenUsed/>
    <w:rsid w:val="0029639D"/>
    <w:pPr>
      <w:spacing w:after="120"/>
      <w:ind w:left="1080"/>
      <w:contextualSpacing/>
    </w:pPr>
  </w:style>
  <w:style w:type="paragraph" w:styleId="afa">
    <w:name w:val="macro"/>
    <w:link w:val="afb"/>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b">
    <w:name w:val="Текст макроса Знак"/>
    <w:basedOn w:val="a7"/>
    <w:link w:val="afa"/>
    <w:uiPriority w:val="99"/>
    <w:rsid w:val="0029639D"/>
    <w:rPr>
      <w:rFonts w:ascii="Courier" w:hAnsi="Courier"/>
      <w:sz w:val="20"/>
      <w:szCs w:val="20"/>
    </w:rPr>
  </w:style>
  <w:style w:type="paragraph" w:styleId="28">
    <w:name w:val="Quote"/>
    <w:basedOn w:val="a6"/>
    <w:next w:val="a6"/>
    <w:link w:val="29"/>
    <w:uiPriority w:val="29"/>
    <w:qFormat/>
    <w:rsid w:val="00FC693F"/>
    <w:rPr>
      <w:i/>
      <w:iCs/>
      <w:color w:val="000000" w:themeColor="text1"/>
    </w:rPr>
  </w:style>
  <w:style w:type="character" w:customStyle="1" w:styleId="29">
    <w:name w:val="Цитата 2 Знак"/>
    <w:basedOn w:val="a7"/>
    <w:link w:val="28"/>
    <w:uiPriority w:val="29"/>
    <w:rsid w:val="00FC693F"/>
    <w:rPr>
      <w:i/>
      <w:iCs/>
      <w:color w:val="000000" w:themeColor="text1"/>
    </w:rPr>
  </w:style>
  <w:style w:type="character" w:customStyle="1" w:styleId="40">
    <w:name w:val="Заголовок 4 Знак"/>
    <w:basedOn w:val="a7"/>
    <w:link w:val="4"/>
    <w:uiPriority w:val="99"/>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7"/>
    <w:link w:val="5"/>
    <w:uiPriority w:val="99"/>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7"/>
    <w:link w:val="6"/>
    <w:uiPriority w:val="99"/>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7"/>
    <w:link w:val="7"/>
    <w:uiPriority w:val="99"/>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7"/>
    <w:link w:val="8"/>
    <w:uiPriority w:val="99"/>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7"/>
    <w:link w:val="9"/>
    <w:uiPriority w:val="99"/>
    <w:rsid w:val="00FC693F"/>
    <w:rPr>
      <w:rFonts w:asciiTheme="majorHAnsi" w:eastAsiaTheme="majorEastAsia" w:hAnsiTheme="majorHAnsi" w:cstheme="majorBidi"/>
      <w:i/>
      <w:iCs/>
      <w:color w:val="404040" w:themeColor="text1" w:themeTint="BF"/>
      <w:sz w:val="20"/>
      <w:szCs w:val="20"/>
    </w:rPr>
  </w:style>
  <w:style w:type="paragraph" w:styleId="afc">
    <w:name w:val="caption"/>
    <w:basedOn w:val="a6"/>
    <w:next w:val="a6"/>
    <w:link w:val="afd"/>
    <w:uiPriority w:val="99"/>
    <w:unhideWhenUsed/>
    <w:qFormat/>
    <w:rsid w:val="00FC693F"/>
    <w:pPr>
      <w:spacing w:line="240" w:lineRule="auto"/>
    </w:pPr>
    <w:rPr>
      <w:b/>
      <w:bCs/>
      <w:color w:val="4F81BD" w:themeColor="accent1"/>
      <w:sz w:val="18"/>
      <w:szCs w:val="18"/>
    </w:rPr>
  </w:style>
  <w:style w:type="character" w:styleId="afe">
    <w:name w:val="Strong"/>
    <w:basedOn w:val="a7"/>
    <w:uiPriority w:val="22"/>
    <w:qFormat/>
    <w:rsid w:val="00FC693F"/>
    <w:rPr>
      <w:b/>
      <w:bCs/>
    </w:rPr>
  </w:style>
  <w:style w:type="character" w:styleId="aff">
    <w:name w:val="Emphasis"/>
    <w:basedOn w:val="a7"/>
    <w:uiPriority w:val="99"/>
    <w:qFormat/>
    <w:rsid w:val="00FC693F"/>
    <w:rPr>
      <w:i/>
      <w:iCs/>
    </w:rPr>
  </w:style>
  <w:style w:type="paragraph" w:styleId="aff0">
    <w:name w:val="Intense Quote"/>
    <w:basedOn w:val="a6"/>
    <w:next w:val="a6"/>
    <w:link w:val="aff1"/>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7"/>
    <w:link w:val="aff0"/>
    <w:uiPriority w:val="30"/>
    <w:rsid w:val="00FC693F"/>
    <w:rPr>
      <w:b/>
      <w:bCs/>
      <w:i/>
      <w:iCs/>
      <w:color w:val="4F81BD" w:themeColor="accent1"/>
    </w:rPr>
  </w:style>
  <w:style w:type="character" w:styleId="aff2">
    <w:name w:val="Subtle Emphasis"/>
    <w:basedOn w:val="a7"/>
    <w:uiPriority w:val="19"/>
    <w:qFormat/>
    <w:rsid w:val="00FC693F"/>
    <w:rPr>
      <w:i/>
      <w:iCs/>
      <w:color w:val="808080" w:themeColor="text1" w:themeTint="7F"/>
    </w:rPr>
  </w:style>
  <w:style w:type="character" w:styleId="aff3">
    <w:name w:val="Intense Emphasis"/>
    <w:basedOn w:val="a7"/>
    <w:uiPriority w:val="21"/>
    <w:qFormat/>
    <w:rsid w:val="00FC693F"/>
    <w:rPr>
      <w:b/>
      <w:bCs/>
      <w:i/>
      <w:iCs/>
      <w:color w:val="4F81BD" w:themeColor="accent1"/>
    </w:rPr>
  </w:style>
  <w:style w:type="character" w:styleId="aff4">
    <w:name w:val="Subtle Reference"/>
    <w:basedOn w:val="a7"/>
    <w:uiPriority w:val="31"/>
    <w:qFormat/>
    <w:rsid w:val="00FC693F"/>
    <w:rPr>
      <w:smallCaps/>
      <w:color w:val="C0504D" w:themeColor="accent2"/>
      <w:u w:val="single"/>
    </w:rPr>
  </w:style>
  <w:style w:type="character" w:styleId="aff5">
    <w:name w:val="Intense Reference"/>
    <w:basedOn w:val="a7"/>
    <w:uiPriority w:val="32"/>
    <w:qFormat/>
    <w:rsid w:val="00FC693F"/>
    <w:rPr>
      <w:b/>
      <w:bCs/>
      <w:smallCaps/>
      <w:color w:val="C0504D" w:themeColor="accent2"/>
      <w:spacing w:val="5"/>
      <w:u w:val="single"/>
    </w:rPr>
  </w:style>
  <w:style w:type="character" w:styleId="aff6">
    <w:name w:val="Book Title"/>
    <w:basedOn w:val="a7"/>
    <w:uiPriority w:val="33"/>
    <w:qFormat/>
    <w:rsid w:val="00FC693F"/>
    <w:rPr>
      <w:b/>
      <w:bCs/>
      <w:smallCaps/>
      <w:spacing w:val="5"/>
    </w:rPr>
  </w:style>
  <w:style w:type="paragraph" w:styleId="aff7">
    <w:name w:val="TOC Heading"/>
    <w:basedOn w:val="1"/>
    <w:next w:val="a6"/>
    <w:uiPriority w:val="39"/>
    <w:unhideWhenUsed/>
    <w:qFormat/>
    <w:rsid w:val="00FC693F"/>
    <w:pPr>
      <w:outlineLvl w:val="9"/>
    </w:pPr>
  </w:style>
  <w:style w:type="table" w:styleId="aff8">
    <w:name w:val="Table Grid"/>
    <w:basedOn w:val="a8"/>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Shading"/>
    <w:basedOn w:val="a8"/>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8"/>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8"/>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8"/>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8"/>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8"/>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a">
    <w:name w:val="Light List"/>
    <w:basedOn w:val="a8"/>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8"/>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8"/>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8"/>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8"/>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8"/>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b">
    <w:name w:val="Light Grid"/>
    <w:basedOn w:val="a8"/>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8"/>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8"/>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8"/>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8"/>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8"/>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8"/>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8"/>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8"/>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8"/>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8"/>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8"/>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8"/>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8"/>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8"/>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8"/>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8"/>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8"/>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8"/>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8"/>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8"/>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8"/>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8"/>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8"/>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8"/>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8"/>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8"/>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8"/>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b">
    <w:name w:val="Medium List 2"/>
    <w:basedOn w:val="a8"/>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8"/>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8"/>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8"/>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8"/>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8"/>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8"/>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8"/>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8"/>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8"/>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8"/>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8"/>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8"/>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8"/>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basedOn w:val="a8"/>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8"/>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8"/>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8"/>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8"/>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8"/>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8"/>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8">
    <w:name w:val="Medium Grid 3"/>
    <w:basedOn w:val="a8"/>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8"/>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8"/>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8"/>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8"/>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8"/>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8"/>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c">
    <w:name w:val="Dark List"/>
    <w:basedOn w:val="a8"/>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8"/>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8"/>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8"/>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8"/>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8"/>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8"/>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d">
    <w:name w:val="Colorful Shading"/>
    <w:basedOn w:val="a8"/>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8"/>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8"/>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8"/>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8"/>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8"/>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8"/>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e">
    <w:name w:val="Colorful List"/>
    <w:basedOn w:val="a8"/>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8"/>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8"/>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8"/>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8"/>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8"/>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8"/>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
    <w:name w:val="Colorful Grid"/>
    <w:basedOn w:val="a8"/>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8"/>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8"/>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8"/>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8"/>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8"/>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8"/>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f5">
    <w:name w:val="Абзац списка Знак"/>
    <w:aliases w:val="Bullet List Знак,FooterText Знак,numbered Знак,ТЗ список Знак,Paragraphe de liste1 Знак,Bulletr List Paragraph Знак,Список нумерованный цифры Знак,lp1 Знак,Булет1 Знак,1Булет Знак,List Paragraph Знак,Заголовок_3 Знак"/>
    <w:link w:val="af4"/>
    <w:uiPriority w:val="34"/>
    <w:qFormat/>
    <w:locked/>
    <w:rsid w:val="004161E2"/>
    <w:rPr>
      <w:rFonts w:ascii="Times New Roman" w:hAnsi="Times New Roman"/>
      <w:sz w:val="28"/>
    </w:rPr>
  </w:style>
  <w:style w:type="character" w:styleId="afff0">
    <w:name w:val="page number"/>
    <w:basedOn w:val="a7"/>
    <w:uiPriority w:val="99"/>
    <w:rsid w:val="00A207DE"/>
  </w:style>
  <w:style w:type="paragraph" w:styleId="afff1">
    <w:name w:val="Balloon Text"/>
    <w:basedOn w:val="a6"/>
    <w:link w:val="afff2"/>
    <w:uiPriority w:val="99"/>
    <w:semiHidden/>
    <w:rsid w:val="00A207DE"/>
    <w:pPr>
      <w:spacing w:after="0" w:line="240" w:lineRule="auto"/>
    </w:pPr>
    <w:rPr>
      <w:rFonts w:ascii="Tahoma" w:eastAsia="Calibri" w:hAnsi="Tahoma" w:cs="Tahoma"/>
      <w:sz w:val="16"/>
      <w:szCs w:val="16"/>
      <w:lang w:val="ru-RU"/>
    </w:rPr>
  </w:style>
  <w:style w:type="character" w:customStyle="1" w:styleId="afff2">
    <w:name w:val="Текст выноски Знак"/>
    <w:basedOn w:val="a7"/>
    <w:link w:val="afff1"/>
    <w:uiPriority w:val="99"/>
    <w:semiHidden/>
    <w:rsid w:val="00A207DE"/>
    <w:rPr>
      <w:rFonts w:ascii="Tahoma" w:eastAsia="Calibri" w:hAnsi="Tahoma" w:cs="Tahoma"/>
      <w:sz w:val="16"/>
      <w:szCs w:val="16"/>
      <w:lang w:val="ru-RU"/>
    </w:rPr>
  </w:style>
  <w:style w:type="paragraph" w:styleId="afff3">
    <w:name w:val="footnote text"/>
    <w:aliases w:val="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4"/>
    <w:basedOn w:val="a6"/>
    <w:link w:val="afff4"/>
    <w:uiPriority w:val="99"/>
    <w:qFormat/>
    <w:rsid w:val="00A207DE"/>
    <w:pPr>
      <w:spacing w:after="0" w:line="240" w:lineRule="auto"/>
    </w:pPr>
    <w:rPr>
      <w:rFonts w:ascii="Calibri" w:eastAsia="Calibri" w:hAnsi="Calibri" w:cs="Calibri"/>
      <w:sz w:val="24"/>
      <w:szCs w:val="24"/>
      <w:lang w:val="ru-RU"/>
    </w:rPr>
  </w:style>
  <w:style w:type="character" w:customStyle="1" w:styleId="afff4">
    <w:name w:val="Текст сноски Знак"/>
    <w:aliases w:val="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4 Знак"/>
    <w:basedOn w:val="a7"/>
    <w:link w:val="afff3"/>
    <w:uiPriority w:val="99"/>
    <w:rsid w:val="00A207DE"/>
    <w:rPr>
      <w:rFonts w:ascii="Calibri" w:eastAsia="Calibri" w:hAnsi="Calibri" w:cs="Calibri"/>
      <w:sz w:val="24"/>
      <w:szCs w:val="24"/>
      <w:lang w:val="ru-RU"/>
    </w:rPr>
  </w:style>
  <w:style w:type="character" w:customStyle="1" w:styleId="FootnoteTextChar">
    <w:name w:val="Footnote Text Char"/>
    <w:aliases w:val="Знак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uiPriority w:val="99"/>
    <w:semiHidden/>
    <w:rsid w:val="00A207DE"/>
    <w:rPr>
      <w:rFonts w:cs="Calibri"/>
      <w:sz w:val="20"/>
      <w:szCs w:val="20"/>
      <w:lang w:eastAsia="en-US"/>
    </w:rPr>
  </w:style>
  <w:style w:type="character" w:styleId="afff5">
    <w:name w:val="footnote reference"/>
    <w:uiPriority w:val="99"/>
    <w:rsid w:val="00A207DE"/>
    <w:rPr>
      <w:vertAlign w:val="superscript"/>
    </w:rPr>
  </w:style>
  <w:style w:type="paragraph" w:styleId="afff6">
    <w:name w:val="Normal (Web)"/>
    <w:aliases w:val="Обычный (Web),Обычный (веб) Знак Знак,Обычный (Web) Знак Знак Знак"/>
    <w:basedOn w:val="a6"/>
    <w:link w:val="afff7"/>
    <w:uiPriority w:val="99"/>
    <w:qFormat/>
    <w:rsid w:val="00A207DE"/>
    <w:pPr>
      <w:spacing w:before="100" w:beforeAutospacing="1" w:after="100" w:afterAutospacing="1" w:line="240" w:lineRule="auto"/>
    </w:pPr>
    <w:rPr>
      <w:rFonts w:eastAsia="Times New Roman" w:cs="Times New Roman"/>
      <w:sz w:val="24"/>
      <w:szCs w:val="24"/>
      <w:lang w:val="ru-RU" w:eastAsia="ru-RU"/>
    </w:rPr>
  </w:style>
  <w:style w:type="character" w:styleId="afff8">
    <w:name w:val="Hyperlink"/>
    <w:uiPriority w:val="99"/>
    <w:rsid w:val="00A207DE"/>
    <w:rPr>
      <w:color w:val="0000FF"/>
      <w:u w:val="single"/>
    </w:rPr>
  </w:style>
  <w:style w:type="paragraph" w:styleId="14">
    <w:name w:val="toc 1"/>
    <w:basedOn w:val="a6"/>
    <w:next w:val="a6"/>
    <w:autoRedefine/>
    <w:uiPriority w:val="39"/>
    <w:qFormat/>
    <w:rsid w:val="00A207DE"/>
    <w:pPr>
      <w:tabs>
        <w:tab w:val="right" w:leader="dot" w:pos="9061"/>
      </w:tabs>
      <w:spacing w:before="120" w:after="0"/>
      <w:ind w:right="848"/>
    </w:pPr>
    <w:rPr>
      <w:rFonts w:ascii="Calibri" w:eastAsia="Calibri" w:hAnsi="Calibri" w:cs="Calibri"/>
      <w:b/>
      <w:bCs/>
      <w:sz w:val="24"/>
      <w:szCs w:val="24"/>
      <w:lang w:val="ru-RU"/>
    </w:rPr>
  </w:style>
  <w:style w:type="paragraph" w:styleId="2d">
    <w:name w:val="toc 2"/>
    <w:basedOn w:val="a6"/>
    <w:next w:val="a6"/>
    <w:autoRedefine/>
    <w:uiPriority w:val="39"/>
    <w:rsid w:val="00A207DE"/>
    <w:pPr>
      <w:spacing w:after="0"/>
      <w:ind w:left="220"/>
    </w:pPr>
    <w:rPr>
      <w:rFonts w:ascii="Calibri" w:eastAsia="Calibri" w:hAnsi="Calibri" w:cs="Calibri"/>
      <w:b/>
      <w:bCs/>
      <w:sz w:val="22"/>
      <w:lang w:val="ru-RU"/>
    </w:rPr>
  </w:style>
  <w:style w:type="paragraph" w:styleId="39">
    <w:name w:val="toc 3"/>
    <w:basedOn w:val="a6"/>
    <w:next w:val="a6"/>
    <w:autoRedefine/>
    <w:uiPriority w:val="39"/>
    <w:rsid w:val="00A207DE"/>
    <w:pPr>
      <w:spacing w:after="0"/>
      <w:ind w:left="440"/>
    </w:pPr>
    <w:rPr>
      <w:rFonts w:ascii="Calibri" w:eastAsia="Calibri" w:hAnsi="Calibri" w:cs="Calibri"/>
      <w:sz w:val="22"/>
      <w:lang w:val="ru-RU"/>
    </w:rPr>
  </w:style>
  <w:style w:type="paragraph" w:styleId="41">
    <w:name w:val="toc 4"/>
    <w:basedOn w:val="a6"/>
    <w:next w:val="a6"/>
    <w:autoRedefine/>
    <w:uiPriority w:val="39"/>
    <w:rsid w:val="00A207DE"/>
    <w:pPr>
      <w:spacing w:after="0"/>
      <w:ind w:left="660"/>
    </w:pPr>
    <w:rPr>
      <w:rFonts w:ascii="Calibri" w:eastAsia="Calibri" w:hAnsi="Calibri" w:cs="Calibri"/>
      <w:sz w:val="20"/>
      <w:szCs w:val="20"/>
      <w:lang w:val="ru-RU"/>
    </w:rPr>
  </w:style>
  <w:style w:type="paragraph" w:styleId="51">
    <w:name w:val="toc 5"/>
    <w:basedOn w:val="a6"/>
    <w:next w:val="a6"/>
    <w:autoRedefine/>
    <w:uiPriority w:val="39"/>
    <w:rsid w:val="00A207DE"/>
    <w:pPr>
      <w:spacing w:after="0"/>
      <w:ind w:left="880"/>
    </w:pPr>
    <w:rPr>
      <w:rFonts w:ascii="Calibri" w:eastAsia="Calibri" w:hAnsi="Calibri" w:cs="Calibri"/>
      <w:sz w:val="20"/>
      <w:szCs w:val="20"/>
      <w:lang w:val="ru-RU"/>
    </w:rPr>
  </w:style>
  <w:style w:type="paragraph" w:styleId="61">
    <w:name w:val="toc 6"/>
    <w:basedOn w:val="a6"/>
    <w:next w:val="a6"/>
    <w:autoRedefine/>
    <w:uiPriority w:val="39"/>
    <w:rsid w:val="00A207DE"/>
    <w:pPr>
      <w:spacing w:after="0"/>
      <w:ind w:left="1100"/>
    </w:pPr>
    <w:rPr>
      <w:rFonts w:ascii="Calibri" w:eastAsia="Calibri" w:hAnsi="Calibri" w:cs="Calibri"/>
      <w:sz w:val="20"/>
      <w:szCs w:val="20"/>
      <w:lang w:val="ru-RU"/>
    </w:rPr>
  </w:style>
  <w:style w:type="paragraph" w:styleId="71">
    <w:name w:val="toc 7"/>
    <w:basedOn w:val="a6"/>
    <w:next w:val="a6"/>
    <w:autoRedefine/>
    <w:uiPriority w:val="39"/>
    <w:rsid w:val="00A207DE"/>
    <w:pPr>
      <w:spacing w:after="0"/>
      <w:ind w:left="1320"/>
    </w:pPr>
    <w:rPr>
      <w:rFonts w:ascii="Calibri" w:eastAsia="Calibri" w:hAnsi="Calibri" w:cs="Calibri"/>
      <w:sz w:val="20"/>
      <w:szCs w:val="20"/>
      <w:lang w:val="ru-RU"/>
    </w:rPr>
  </w:style>
  <w:style w:type="paragraph" w:styleId="81">
    <w:name w:val="toc 8"/>
    <w:basedOn w:val="a6"/>
    <w:next w:val="a6"/>
    <w:autoRedefine/>
    <w:uiPriority w:val="39"/>
    <w:rsid w:val="00A207DE"/>
    <w:pPr>
      <w:spacing w:after="0"/>
      <w:ind w:left="1540"/>
    </w:pPr>
    <w:rPr>
      <w:rFonts w:ascii="Calibri" w:eastAsia="Calibri" w:hAnsi="Calibri" w:cs="Calibri"/>
      <w:sz w:val="20"/>
      <w:szCs w:val="20"/>
      <w:lang w:val="ru-RU"/>
    </w:rPr>
  </w:style>
  <w:style w:type="paragraph" w:styleId="91">
    <w:name w:val="toc 9"/>
    <w:basedOn w:val="a6"/>
    <w:next w:val="a6"/>
    <w:autoRedefine/>
    <w:uiPriority w:val="39"/>
    <w:rsid w:val="00A207DE"/>
    <w:pPr>
      <w:spacing w:after="0"/>
      <w:ind w:left="1760"/>
    </w:pPr>
    <w:rPr>
      <w:rFonts w:ascii="Calibri" w:eastAsia="Calibri" w:hAnsi="Calibri" w:cs="Calibri"/>
      <w:sz w:val="20"/>
      <w:szCs w:val="20"/>
      <w:lang w:val="ru-RU"/>
    </w:rPr>
  </w:style>
  <w:style w:type="paragraph" w:customStyle="1" w:styleId="afff9">
    <w:name w:val="Перечисление"/>
    <w:basedOn w:val="a6"/>
    <w:qFormat/>
    <w:rsid w:val="00A207DE"/>
    <w:pPr>
      <w:spacing w:after="0" w:line="240" w:lineRule="auto"/>
      <w:ind w:left="1066" w:hanging="357"/>
      <w:jc w:val="both"/>
    </w:pPr>
    <w:rPr>
      <w:rFonts w:ascii="Calibri" w:eastAsia="Calibri" w:hAnsi="Calibri" w:cs="Times New Roman"/>
      <w:sz w:val="24"/>
      <w:szCs w:val="24"/>
      <w:lang w:val="ru-RU"/>
    </w:rPr>
  </w:style>
  <w:style w:type="paragraph" w:customStyle="1" w:styleId="15">
    <w:name w:val="Абзац списка1"/>
    <w:basedOn w:val="a6"/>
    <w:rsid w:val="00A207DE"/>
    <w:pPr>
      <w:ind w:left="720"/>
    </w:pPr>
    <w:rPr>
      <w:rFonts w:ascii="Calibri" w:eastAsia="Times New Roman" w:hAnsi="Calibri" w:cs="Calibri"/>
      <w:sz w:val="22"/>
      <w:lang w:val="ru-RU"/>
    </w:rPr>
  </w:style>
  <w:style w:type="character" w:styleId="afffa">
    <w:name w:val="annotation reference"/>
    <w:uiPriority w:val="99"/>
    <w:semiHidden/>
    <w:rsid w:val="00A207DE"/>
    <w:rPr>
      <w:sz w:val="16"/>
      <w:szCs w:val="16"/>
    </w:rPr>
  </w:style>
  <w:style w:type="paragraph" w:styleId="afffb">
    <w:name w:val="annotation text"/>
    <w:basedOn w:val="a6"/>
    <w:link w:val="afffc"/>
    <w:uiPriority w:val="99"/>
    <w:semiHidden/>
    <w:rsid w:val="00A207DE"/>
    <w:pPr>
      <w:spacing w:line="240" w:lineRule="auto"/>
    </w:pPr>
    <w:rPr>
      <w:rFonts w:ascii="Calibri" w:eastAsia="Calibri" w:hAnsi="Calibri" w:cs="Calibri"/>
      <w:sz w:val="20"/>
      <w:szCs w:val="20"/>
      <w:lang w:val="ru-RU"/>
    </w:rPr>
  </w:style>
  <w:style w:type="character" w:customStyle="1" w:styleId="afffc">
    <w:name w:val="Текст примечания Знак"/>
    <w:basedOn w:val="a7"/>
    <w:link w:val="afffb"/>
    <w:uiPriority w:val="99"/>
    <w:semiHidden/>
    <w:rsid w:val="00A207DE"/>
    <w:rPr>
      <w:rFonts w:ascii="Calibri" w:eastAsia="Calibri" w:hAnsi="Calibri" w:cs="Calibri"/>
      <w:sz w:val="20"/>
      <w:szCs w:val="20"/>
      <w:lang w:val="ru-RU"/>
    </w:rPr>
  </w:style>
  <w:style w:type="paragraph" w:styleId="afffd">
    <w:name w:val="annotation subject"/>
    <w:basedOn w:val="afffb"/>
    <w:next w:val="afffb"/>
    <w:link w:val="afffe"/>
    <w:uiPriority w:val="99"/>
    <w:semiHidden/>
    <w:rsid w:val="00A207DE"/>
    <w:rPr>
      <w:b/>
      <w:bCs/>
    </w:rPr>
  </w:style>
  <w:style w:type="character" w:customStyle="1" w:styleId="afffe">
    <w:name w:val="Тема примечания Знак"/>
    <w:basedOn w:val="afffc"/>
    <w:link w:val="afffd"/>
    <w:uiPriority w:val="99"/>
    <w:semiHidden/>
    <w:rsid w:val="00A207DE"/>
    <w:rPr>
      <w:rFonts w:ascii="Calibri" w:eastAsia="Calibri" w:hAnsi="Calibri" w:cs="Calibri"/>
      <w:b/>
      <w:bCs/>
      <w:sz w:val="20"/>
      <w:szCs w:val="20"/>
      <w:lang w:val="ru-RU"/>
    </w:rPr>
  </w:style>
  <w:style w:type="character" w:customStyle="1" w:styleId="afff7">
    <w:name w:val="Обычный (Интернет) Знак"/>
    <w:aliases w:val="Обычный (Web) Знак,Обычный (веб) Знак Знак Знак,Обычный (Web) Знак Знак Знак Знак"/>
    <w:link w:val="afff6"/>
    <w:uiPriority w:val="99"/>
    <w:locked/>
    <w:rsid w:val="00A207DE"/>
    <w:rPr>
      <w:rFonts w:ascii="Times New Roman" w:eastAsia="Times New Roman" w:hAnsi="Times New Roman" w:cs="Times New Roman"/>
      <w:sz w:val="24"/>
      <w:szCs w:val="24"/>
      <w:lang w:val="ru-RU" w:eastAsia="ru-RU"/>
    </w:rPr>
  </w:style>
  <w:style w:type="paragraph" w:customStyle="1" w:styleId="16">
    <w:name w:val="Обычный1"/>
    <w:uiPriority w:val="99"/>
    <w:qFormat/>
    <w:rsid w:val="00A207DE"/>
    <w:pPr>
      <w:suppressAutoHyphens/>
      <w:spacing w:before="100" w:after="100" w:line="240" w:lineRule="auto"/>
    </w:pPr>
    <w:rPr>
      <w:rFonts w:ascii="Calibri" w:eastAsia="Calibri" w:hAnsi="Calibri" w:cs="Times New Roman"/>
      <w:sz w:val="24"/>
      <w:szCs w:val="24"/>
      <w:lang w:val="ru-RU" w:eastAsia="ar-SA"/>
    </w:rPr>
  </w:style>
  <w:style w:type="paragraph" w:customStyle="1" w:styleId="110">
    <w:name w:val="Заголовок 11"/>
    <w:link w:val="1Char"/>
    <w:qFormat/>
    <w:rsid w:val="00A207DE"/>
    <w:pPr>
      <w:spacing w:before="120" w:after="0" w:line="240" w:lineRule="auto"/>
      <w:ind w:left="357" w:hanging="357"/>
    </w:pPr>
    <w:rPr>
      <w:rFonts w:ascii="Calibri" w:eastAsia="Calibri" w:hAnsi="Calibri" w:cs="Times New Roman"/>
      <w:b/>
      <w:bCs/>
      <w:sz w:val="24"/>
      <w:szCs w:val="24"/>
      <w:lang w:val="ru-RU" w:eastAsia="ru-RU"/>
    </w:rPr>
  </w:style>
  <w:style w:type="character" w:customStyle="1" w:styleId="1Char">
    <w:name w:val="Заголовок 1 Char"/>
    <w:link w:val="110"/>
    <w:locked/>
    <w:rsid w:val="00A207DE"/>
    <w:rPr>
      <w:rFonts w:ascii="Calibri" w:eastAsia="Calibri" w:hAnsi="Calibri" w:cs="Times New Roman"/>
      <w:b/>
      <w:bCs/>
      <w:sz w:val="24"/>
      <w:szCs w:val="24"/>
      <w:lang w:val="ru-RU" w:eastAsia="ru-RU"/>
    </w:rPr>
  </w:style>
  <w:style w:type="paragraph" w:customStyle="1" w:styleId="210">
    <w:name w:val="Заголовок 21"/>
    <w:basedOn w:val="110"/>
    <w:link w:val="2Char"/>
    <w:qFormat/>
    <w:rsid w:val="00A207DE"/>
    <w:pPr>
      <w:numPr>
        <w:ilvl w:val="1"/>
      </w:numPr>
      <w:spacing w:before="200"/>
      <w:ind w:left="357" w:hanging="357"/>
    </w:pPr>
  </w:style>
  <w:style w:type="paragraph" w:customStyle="1" w:styleId="310">
    <w:name w:val="Заголовок 31"/>
    <w:basedOn w:val="210"/>
    <w:link w:val="3Char"/>
    <w:qFormat/>
    <w:rsid w:val="00A207DE"/>
    <w:pPr>
      <w:numPr>
        <w:ilvl w:val="2"/>
      </w:numPr>
      <w:ind w:left="357" w:hanging="357"/>
    </w:pPr>
  </w:style>
  <w:style w:type="paragraph" w:customStyle="1" w:styleId="410">
    <w:name w:val="Заголовок 41"/>
    <w:basedOn w:val="310"/>
    <w:qFormat/>
    <w:rsid w:val="00A207DE"/>
    <w:pPr>
      <w:numPr>
        <w:ilvl w:val="3"/>
      </w:numPr>
      <w:tabs>
        <w:tab w:val="num" w:pos="360"/>
        <w:tab w:val="num" w:pos="2340"/>
        <w:tab w:val="num" w:pos="2880"/>
      </w:tabs>
      <w:ind w:left="3229" w:hanging="357"/>
    </w:pPr>
  </w:style>
  <w:style w:type="paragraph" w:customStyle="1" w:styleId="510">
    <w:name w:val="Заголовок 51"/>
    <w:basedOn w:val="410"/>
    <w:qFormat/>
    <w:rsid w:val="00A207DE"/>
    <w:pPr>
      <w:numPr>
        <w:ilvl w:val="4"/>
      </w:numPr>
      <w:tabs>
        <w:tab w:val="clear" w:pos="2340"/>
        <w:tab w:val="num" w:pos="360"/>
        <w:tab w:val="num" w:pos="3240"/>
        <w:tab w:val="num" w:pos="3600"/>
      </w:tabs>
      <w:ind w:left="3949" w:hanging="357"/>
    </w:pPr>
  </w:style>
  <w:style w:type="character" w:customStyle="1" w:styleId="2Char">
    <w:name w:val="Заголовок 2 Char"/>
    <w:link w:val="210"/>
    <w:locked/>
    <w:rsid w:val="00A207DE"/>
    <w:rPr>
      <w:rFonts w:ascii="Calibri" w:eastAsia="Calibri" w:hAnsi="Calibri" w:cs="Times New Roman"/>
      <w:b/>
      <w:bCs/>
      <w:sz w:val="24"/>
      <w:szCs w:val="24"/>
      <w:lang w:val="ru-RU" w:eastAsia="ru-RU"/>
    </w:rPr>
  </w:style>
  <w:style w:type="character" w:customStyle="1" w:styleId="3Char">
    <w:name w:val="Заголовок 3 Char"/>
    <w:link w:val="310"/>
    <w:locked/>
    <w:rsid w:val="00A207DE"/>
    <w:rPr>
      <w:rFonts w:ascii="Calibri" w:eastAsia="Calibri" w:hAnsi="Calibri" w:cs="Times New Roman"/>
      <w:b/>
      <w:bCs/>
      <w:sz w:val="24"/>
      <w:szCs w:val="24"/>
      <w:lang w:val="ru-RU" w:eastAsia="ru-RU"/>
    </w:rPr>
  </w:style>
  <w:style w:type="paragraph" w:customStyle="1" w:styleId="affff">
    <w:name w:val="ТекстТЗ"/>
    <w:basedOn w:val="a6"/>
    <w:rsid w:val="00A207DE"/>
    <w:pPr>
      <w:spacing w:after="0" w:line="360" w:lineRule="auto"/>
      <w:ind w:firstLine="709"/>
      <w:jc w:val="both"/>
    </w:pPr>
    <w:rPr>
      <w:rFonts w:eastAsia="Times New Roman" w:cs="Times New Roman"/>
      <w:sz w:val="24"/>
      <w:szCs w:val="24"/>
      <w:lang w:val="ru-RU" w:eastAsia="ru-RU"/>
    </w:rPr>
  </w:style>
  <w:style w:type="character" w:customStyle="1" w:styleId="1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locked/>
    <w:rsid w:val="00A207DE"/>
    <w:rPr>
      <w:rFonts w:ascii="Times New Roman" w:hAnsi="Times New Roman" w:cs="Times New Roman"/>
      <w:b/>
      <w:bCs/>
      <w:kern w:val="28"/>
      <w:sz w:val="36"/>
      <w:szCs w:val="36"/>
    </w:rPr>
  </w:style>
  <w:style w:type="paragraph" w:customStyle="1" w:styleId="17">
    <w:name w:val="Основной текст с отступом1"/>
    <w:basedOn w:val="a6"/>
    <w:uiPriority w:val="99"/>
    <w:rsid w:val="00A207DE"/>
    <w:pPr>
      <w:spacing w:before="60" w:after="0" w:line="240" w:lineRule="auto"/>
      <w:ind w:firstLine="851"/>
      <w:jc w:val="both"/>
    </w:pPr>
    <w:rPr>
      <w:rFonts w:eastAsia="Times New Roman" w:cs="Times New Roman"/>
      <w:sz w:val="24"/>
      <w:szCs w:val="24"/>
      <w:lang w:val="ru-RU" w:eastAsia="ru-RU"/>
    </w:rPr>
  </w:style>
  <w:style w:type="paragraph" w:styleId="affff0">
    <w:name w:val="Body Text Indent"/>
    <w:basedOn w:val="a6"/>
    <w:link w:val="affff1"/>
    <w:uiPriority w:val="99"/>
    <w:rsid w:val="00A207DE"/>
    <w:pPr>
      <w:tabs>
        <w:tab w:val="num" w:pos="567"/>
      </w:tabs>
      <w:spacing w:after="60" w:line="240" w:lineRule="auto"/>
      <w:ind w:left="567" w:hanging="567"/>
      <w:jc w:val="both"/>
    </w:pPr>
    <w:rPr>
      <w:rFonts w:eastAsia="Times New Roman" w:cs="Times New Roman"/>
      <w:sz w:val="24"/>
      <w:szCs w:val="24"/>
      <w:lang w:val="ru-RU" w:eastAsia="ru-RU"/>
    </w:rPr>
  </w:style>
  <w:style w:type="character" w:customStyle="1" w:styleId="affff1">
    <w:name w:val="Основной текст с отступом Знак"/>
    <w:basedOn w:val="a7"/>
    <w:link w:val="affff0"/>
    <w:uiPriority w:val="99"/>
    <w:rsid w:val="00A207DE"/>
    <w:rPr>
      <w:rFonts w:ascii="Times New Roman" w:eastAsia="Times New Roman" w:hAnsi="Times New Roman" w:cs="Times New Roman"/>
      <w:sz w:val="24"/>
      <w:szCs w:val="24"/>
      <w:lang w:val="ru-RU" w:eastAsia="ru-RU"/>
    </w:rPr>
  </w:style>
  <w:style w:type="paragraph" w:styleId="42">
    <w:name w:val="List Bullet 4"/>
    <w:basedOn w:val="a6"/>
    <w:autoRedefine/>
    <w:uiPriority w:val="99"/>
    <w:rsid w:val="00A207DE"/>
    <w:pPr>
      <w:tabs>
        <w:tab w:val="num" w:pos="926"/>
        <w:tab w:val="num" w:pos="1209"/>
      </w:tabs>
      <w:spacing w:after="60" w:line="240" w:lineRule="auto"/>
      <w:ind w:left="1209" w:hanging="360"/>
      <w:jc w:val="both"/>
    </w:pPr>
    <w:rPr>
      <w:rFonts w:eastAsia="Times New Roman" w:cs="Times New Roman"/>
      <w:sz w:val="24"/>
      <w:szCs w:val="24"/>
      <w:lang w:val="ru-RU" w:eastAsia="ru-RU"/>
    </w:rPr>
  </w:style>
  <w:style w:type="paragraph" w:styleId="52">
    <w:name w:val="List Bullet 5"/>
    <w:basedOn w:val="a6"/>
    <w:autoRedefine/>
    <w:uiPriority w:val="99"/>
    <w:rsid w:val="00A207DE"/>
    <w:pPr>
      <w:tabs>
        <w:tab w:val="num" w:pos="1209"/>
        <w:tab w:val="num" w:pos="1492"/>
      </w:tabs>
      <w:spacing w:after="60" w:line="240" w:lineRule="auto"/>
      <w:ind w:left="1492" w:hanging="360"/>
      <w:jc w:val="both"/>
    </w:pPr>
    <w:rPr>
      <w:rFonts w:eastAsia="Times New Roman" w:cs="Times New Roman"/>
      <w:sz w:val="24"/>
      <w:szCs w:val="24"/>
      <w:lang w:val="ru-RU" w:eastAsia="ru-RU"/>
    </w:rPr>
  </w:style>
  <w:style w:type="paragraph" w:styleId="43">
    <w:name w:val="List Number 4"/>
    <w:basedOn w:val="a6"/>
    <w:uiPriority w:val="99"/>
    <w:rsid w:val="00A207DE"/>
    <w:pPr>
      <w:tabs>
        <w:tab w:val="num" w:pos="926"/>
        <w:tab w:val="num" w:pos="1209"/>
      </w:tabs>
      <w:spacing w:after="60" w:line="240" w:lineRule="auto"/>
      <w:ind w:left="1209" w:hanging="360"/>
      <w:jc w:val="both"/>
    </w:pPr>
    <w:rPr>
      <w:rFonts w:eastAsia="Times New Roman" w:cs="Times New Roman"/>
      <w:sz w:val="24"/>
      <w:szCs w:val="24"/>
      <w:lang w:val="ru-RU" w:eastAsia="ru-RU"/>
    </w:rPr>
  </w:style>
  <w:style w:type="paragraph" w:styleId="53">
    <w:name w:val="List Number 5"/>
    <w:basedOn w:val="a6"/>
    <w:uiPriority w:val="99"/>
    <w:rsid w:val="00A207DE"/>
    <w:pPr>
      <w:tabs>
        <w:tab w:val="num" w:pos="1209"/>
        <w:tab w:val="num" w:pos="1492"/>
      </w:tabs>
      <w:spacing w:after="60" w:line="240" w:lineRule="auto"/>
      <w:ind w:left="1492" w:hanging="360"/>
      <w:jc w:val="both"/>
    </w:pPr>
    <w:rPr>
      <w:rFonts w:eastAsia="Times New Roman" w:cs="Times New Roman"/>
      <w:sz w:val="24"/>
      <w:szCs w:val="24"/>
      <w:lang w:val="ru-RU" w:eastAsia="ru-RU"/>
    </w:rPr>
  </w:style>
  <w:style w:type="paragraph" w:customStyle="1" w:styleId="affff2">
    <w:name w:val="Раздел"/>
    <w:basedOn w:val="a6"/>
    <w:uiPriority w:val="99"/>
    <w:semiHidden/>
    <w:rsid w:val="00A207DE"/>
    <w:pPr>
      <w:tabs>
        <w:tab w:val="num" w:pos="1440"/>
      </w:tabs>
      <w:spacing w:before="120" w:after="120" w:line="240" w:lineRule="auto"/>
      <w:ind w:left="720" w:hanging="720"/>
      <w:jc w:val="center"/>
    </w:pPr>
    <w:rPr>
      <w:rFonts w:ascii="Arial Narrow" w:eastAsia="Times New Roman" w:hAnsi="Arial Narrow" w:cs="Arial Narrow"/>
      <w:b/>
      <w:bCs/>
      <w:szCs w:val="28"/>
      <w:lang w:val="ru-RU" w:eastAsia="ru-RU"/>
    </w:rPr>
  </w:style>
  <w:style w:type="paragraph" w:customStyle="1" w:styleId="31">
    <w:name w:val="Раздел 3"/>
    <w:basedOn w:val="a6"/>
    <w:uiPriority w:val="99"/>
    <w:semiHidden/>
    <w:rsid w:val="00A207DE"/>
    <w:pPr>
      <w:numPr>
        <w:numId w:val="17"/>
      </w:numPr>
      <w:spacing w:before="120" w:after="120" w:line="240" w:lineRule="auto"/>
      <w:jc w:val="center"/>
    </w:pPr>
    <w:rPr>
      <w:rFonts w:eastAsia="Times New Roman" w:cs="Times New Roman"/>
      <w:b/>
      <w:bCs/>
      <w:sz w:val="24"/>
      <w:szCs w:val="24"/>
      <w:lang w:val="ru-RU" w:eastAsia="ru-RU"/>
    </w:rPr>
  </w:style>
  <w:style w:type="paragraph" w:customStyle="1" w:styleId="affff3">
    <w:name w:val="Условия контракта"/>
    <w:basedOn w:val="a6"/>
    <w:uiPriority w:val="99"/>
    <w:semiHidden/>
    <w:rsid w:val="00A207DE"/>
    <w:pPr>
      <w:tabs>
        <w:tab w:val="num" w:pos="567"/>
      </w:tabs>
      <w:spacing w:before="240" w:after="120" w:line="240" w:lineRule="auto"/>
      <w:ind w:left="567" w:hanging="567"/>
      <w:jc w:val="both"/>
    </w:pPr>
    <w:rPr>
      <w:rFonts w:eastAsia="Times New Roman" w:cs="Times New Roman"/>
      <w:b/>
      <w:bCs/>
      <w:sz w:val="24"/>
      <w:szCs w:val="24"/>
      <w:lang w:val="ru-RU" w:eastAsia="ru-RU"/>
    </w:rPr>
  </w:style>
  <w:style w:type="paragraph" w:styleId="affff4">
    <w:name w:val="Date"/>
    <w:basedOn w:val="a6"/>
    <w:next w:val="a6"/>
    <w:link w:val="affff5"/>
    <w:uiPriority w:val="99"/>
    <w:rsid w:val="00A207DE"/>
    <w:pPr>
      <w:spacing w:after="60" w:line="240" w:lineRule="auto"/>
      <w:jc w:val="both"/>
    </w:pPr>
    <w:rPr>
      <w:rFonts w:eastAsia="Times New Roman" w:cs="Times New Roman"/>
      <w:sz w:val="24"/>
      <w:szCs w:val="24"/>
      <w:lang w:val="ru-RU" w:eastAsia="ru-RU"/>
    </w:rPr>
  </w:style>
  <w:style w:type="character" w:customStyle="1" w:styleId="affff5">
    <w:name w:val="Дата Знак"/>
    <w:basedOn w:val="a7"/>
    <w:link w:val="affff4"/>
    <w:uiPriority w:val="99"/>
    <w:rsid w:val="00A207DE"/>
    <w:rPr>
      <w:rFonts w:ascii="Times New Roman" w:eastAsia="Times New Roman" w:hAnsi="Times New Roman" w:cs="Times New Roman"/>
      <w:sz w:val="24"/>
      <w:szCs w:val="24"/>
      <w:lang w:val="ru-RU" w:eastAsia="ru-RU"/>
    </w:rPr>
  </w:style>
  <w:style w:type="paragraph" w:styleId="2e">
    <w:name w:val="Body Text Indent 2"/>
    <w:basedOn w:val="a6"/>
    <w:link w:val="2f"/>
    <w:uiPriority w:val="99"/>
    <w:rsid w:val="00A207DE"/>
    <w:pPr>
      <w:spacing w:after="120" w:line="480" w:lineRule="auto"/>
      <w:ind w:left="283"/>
      <w:jc w:val="both"/>
    </w:pPr>
    <w:rPr>
      <w:rFonts w:eastAsia="Times New Roman" w:cs="Times New Roman"/>
      <w:sz w:val="24"/>
      <w:szCs w:val="24"/>
      <w:lang w:val="ru-RU" w:eastAsia="ru-RU"/>
    </w:rPr>
  </w:style>
  <w:style w:type="character" w:customStyle="1" w:styleId="2f">
    <w:name w:val="Основной текст с отступом 2 Знак"/>
    <w:basedOn w:val="a7"/>
    <w:link w:val="2e"/>
    <w:uiPriority w:val="99"/>
    <w:rsid w:val="00A207DE"/>
    <w:rPr>
      <w:rFonts w:ascii="Times New Roman" w:eastAsia="Times New Roman" w:hAnsi="Times New Roman" w:cs="Times New Roman"/>
      <w:sz w:val="24"/>
      <w:szCs w:val="24"/>
      <w:lang w:val="ru-RU" w:eastAsia="ru-RU"/>
    </w:rPr>
  </w:style>
  <w:style w:type="paragraph" w:styleId="3a">
    <w:name w:val="Body Text Indent 3"/>
    <w:basedOn w:val="a6"/>
    <w:link w:val="3b"/>
    <w:uiPriority w:val="99"/>
    <w:rsid w:val="00A207DE"/>
    <w:pPr>
      <w:spacing w:after="120" w:line="240" w:lineRule="auto"/>
      <w:ind w:left="283"/>
      <w:jc w:val="both"/>
    </w:pPr>
    <w:rPr>
      <w:rFonts w:eastAsia="Times New Roman" w:cs="Times New Roman"/>
      <w:sz w:val="16"/>
      <w:szCs w:val="16"/>
      <w:lang w:val="ru-RU" w:eastAsia="ru-RU"/>
    </w:rPr>
  </w:style>
  <w:style w:type="character" w:customStyle="1" w:styleId="3b">
    <w:name w:val="Основной текст с отступом 3 Знак"/>
    <w:basedOn w:val="a7"/>
    <w:link w:val="3a"/>
    <w:uiPriority w:val="99"/>
    <w:rsid w:val="00A207DE"/>
    <w:rPr>
      <w:rFonts w:ascii="Times New Roman" w:eastAsia="Times New Roman" w:hAnsi="Times New Roman" w:cs="Times New Roman"/>
      <w:sz w:val="16"/>
      <w:szCs w:val="16"/>
      <w:lang w:val="ru-RU" w:eastAsia="ru-RU"/>
    </w:rPr>
  </w:style>
  <w:style w:type="paragraph" w:styleId="affff6">
    <w:name w:val="Block Text"/>
    <w:basedOn w:val="a6"/>
    <w:uiPriority w:val="99"/>
    <w:rsid w:val="00A207DE"/>
    <w:pPr>
      <w:spacing w:after="120" w:line="240" w:lineRule="auto"/>
      <w:ind w:left="1440" w:right="1440"/>
      <w:jc w:val="both"/>
    </w:pPr>
    <w:rPr>
      <w:rFonts w:eastAsia="Times New Roman" w:cs="Times New Roman"/>
      <w:sz w:val="24"/>
      <w:szCs w:val="24"/>
      <w:lang w:val="ru-RU" w:eastAsia="ru-RU"/>
    </w:rPr>
  </w:style>
  <w:style w:type="paragraph" w:styleId="affff7">
    <w:name w:val="Plain Text"/>
    <w:basedOn w:val="a6"/>
    <w:link w:val="affff8"/>
    <w:uiPriority w:val="99"/>
    <w:rsid w:val="00A207DE"/>
    <w:pPr>
      <w:spacing w:after="0" w:line="240" w:lineRule="auto"/>
    </w:pPr>
    <w:rPr>
      <w:rFonts w:ascii="Courier New" w:eastAsia="Times New Roman" w:hAnsi="Courier New" w:cs="Courier New"/>
      <w:sz w:val="20"/>
      <w:szCs w:val="20"/>
      <w:lang w:val="ru-RU" w:eastAsia="ru-RU"/>
    </w:rPr>
  </w:style>
  <w:style w:type="character" w:customStyle="1" w:styleId="affff8">
    <w:name w:val="Текст Знак"/>
    <w:basedOn w:val="a7"/>
    <w:link w:val="affff7"/>
    <w:uiPriority w:val="99"/>
    <w:rsid w:val="00A207DE"/>
    <w:rPr>
      <w:rFonts w:ascii="Courier New" w:eastAsia="Times New Roman" w:hAnsi="Courier New" w:cs="Courier New"/>
      <w:sz w:val="20"/>
      <w:szCs w:val="20"/>
      <w:lang w:val="ru-RU" w:eastAsia="ru-RU"/>
    </w:rPr>
  </w:style>
  <w:style w:type="paragraph" w:styleId="HTML">
    <w:name w:val="HTML Address"/>
    <w:basedOn w:val="a6"/>
    <w:link w:val="HTML0"/>
    <w:uiPriority w:val="99"/>
    <w:rsid w:val="00A207DE"/>
    <w:pPr>
      <w:spacing w:after="60" w:line="240" w:lineRule="auto"/>
      <w:jc w:val="both"/>
    </w:pPr>
    <w:rPr>
      <w:rFonts w:eastAsia="Times New Roman" w:cs="Times New Roman"/>
      <w:i/>
      <w:iCs/>
      <w:sz w:val="24"/>
      <w:szCs w:val="24"/>
      <w:lang w:val="ru-RU" w:eastAsia="ru-RU"/>
    </w:rPr>
  </w:style>
  <w:style w:type="character" w:customStyle="1" w:styleId="HTML0">
    <w:name w:val="Адрес HTML Знак"/>
    <w:basedOn w:val="a7"/>
    <w:link w:val="HTML"/>
    <w:uiPriority w:val="99"/>
    <w:rsid w:val="00A207DE"/>
    <w:rPr>
      <w:rFonts w:ascii="Times New Roman" w:eastAsia="Times New Roman" w:hAnsi="Times New Roman" w:cs="Times New Roman"/>
      <w:i/>
      <w:iCs/>
      <w:sz w:val="24"/>
      <w:szCs w:val="24"/>
      <w:lang w:val="ru-RU" w:eastAsia="ru-RU"/>
    </w:rPr>
  </w:style>
  <w:style w:type="paragraph" w:styleId="affff9">
    <w:name w:val="envelope address"/>
    <w:basedOn w:val="a6"/>
    <w:uiPriority w:val="99"/>
    <w:rsid w:val="00A207DE"/>
    <w:pPr>
      <w:framePr w:w="7920" w:h="1980" w:hRule="exact" w:hSpace="180" w:wrap="auto" w:hAnchor="page" w:xAlign="center" w:yAlign="bottom"/>
      <w:spacing w:after="60" w:line="240" w:lineRule="auto"/>
      <w:ind w:left="2880"/>
      <w:jc w:val="both"/>
    </w:pPr>
    <w:rPr>
      <w:rFonts w:ascii="Arial" w:eastAsia="Times New Roman" w:hAnsi="Arial" w:cs="Arial"/>
      <w:sz w:val="24"/>
      <w:szCs w:val="24"/>
      <w:lang w:val="ru-RU" w:eastAsia="ru-RU"/>
    </w:rPr>
  </w:style>
  <w:style w:type="character" w:styleId="HTML1">
    <w:name w:val="HTML Acronym"/>
    <w:basedOn w:val="a7"/>
    <w:uiPriority w:val="99"/>
    <w:rsid w:val="00A207DE"/>
  </w:style>
  <w:style w:type="paragraph" w:styleId="affffa">
    <w:name w:val="Note Heading"/>
    <w:basedOn w:val="a6"/>
    <w:next w:val="a6"/>
    <w:link w:val="affffb"/>
    <w:uiPriority w:val="99"/>
    <w:rsid w:val="00A207DE"/>
    <w:pPr>
      <w:spacing w:after="60" w:line="240" w:lineRule="auto"/>
      <w:jc w:val="both"/>
    </w:pPr>
    <w:rPr>
      <w:rFonts w:eastAsia="Times New Roman" w:cs="Times New Roman"/>
      <w:sz w:val="24"/>
      <w:szCs w:val="24"/>
      <w:lang w:val="ru-RU" w:eastAsia="ru-RU"/>
    </w:rPr>
  </w:style>
  <w:style w:type="character" w:customStyle="1" w:styleId="affffb">
    <w:name w:val="Заголовок записки Знак"/>
    <w:basedOn w:val="a7"/>
    <w:link w:val="affffa"/>
    <w:uiPriority w:val="99"/>
    <w:rsid w:val="00A207DE"/>
    <w:rPr>
      <w:rFonts w:ascii="Times New Roman" w:eastAsia="Times New Roman" w:hAnsi="Times New Roman" w:cs="Times New Roman"/>
      <w:sz w:val="24"/>
      <w:szCs w:val="24"/>
      <w:lang w:val="ru-RU" w:eastAsia="ru-RU"/>
    </w:rPr>
  </w:style>
  <w:style w:type="character" w:styleId="HTML2">
    <w:name w:val="HTML Keyboard"/>
    <w:uiPriority w:val="99"/>
    <w:rsid w:val="00A207DE"/>
    <w:rPr>
      <w:rFonts w:ascii="Courier New" w:hAnsi="Courier New" w:cs="Courier New"/>
      <w:sz w:val="20"/>
      <w:szCs w:val="20"/>
    </w:rPr>
  </w:style>
  <w:style w:type="character" w:styleId="HTML3">
    <w:name w:val="HTML Code"/>
    <w:uiPriority w:val="99"/>
    <w:rsid w:val="00A207DE"/>
    <w:rPr>
      <w:rFonts w:ascii="Courier New" w:hAnsi="Courier New" w:cs="Courier New"/>
      <w:sz w:val="20"/>
      <w:szCs w:val="20"/>
    </w:rPr>
  </w:style>
  <w:style w:type="paragraph" w:styleId="affffc">
    <w:name w:val="Body Text First Indent"/>
    <w:basedOn w:val="af6"/>
    <w:link w:val="affffd"/>
    <w:uiPriority w:val="99"/>
    <w:rsid w:val="00A207DE"/>
    <w:pPr>
      <w:spacing w:line="240" w:lineRule="auto"/>
      <w:ind w:firstLine="210"/>
      <w:jc w:val="both"/>
    </w:pPr>
    <w:rPr>
      <w:rFonts w:eastAsia="Times New Roman" w:cs="Times New Roman"/>
      <w:sz w:val="24"/>
      <w:szCs w:val="24"/>
      <w:lang w:val="ru-RU" w:eastAsia="ru-RU"/>
    </w:rPr>
  </w:style>
  <w:style w:type="character" w:customStyle="1" w:styleId="affffd">
    <w:name w:val="Красная строка Знак"/>
    <w:basedOn w:val="af7"/>
    <w:link w:val="affffc"/>
    <w:uiPriority w:val="99"/>
    <w:rsid w:val="00A207DE"/>
    <w:rPr>
      <w:rFonts w:ascii="Times New Roman" w:eastAsia="Times New Roman" w:hAnsi="Times New Roman" w:cs="Times New Roman"/>
      <w:sz w:val="24"/>
      <w:szCs w:val="24"/>
      <w:lang w:val="ru-RU" w:eastAsia="ru-RU"/>
    </w:rPr>
  </w:style>
  <w:style w:type="paragraph" w:styleId="2f0">
    <w:name w:val="Body Text First Indent 2"/>
    <w:basedOn w:val="17"/>
    <w:link w:val="2f1"/>
    <w:uiPriority w:val="99"/>
    <w:rsid w:val="00A207DE"/>
    <w:pPr>
      <w:spacing w:before="0" w:after="120"/>
      <w:ind w:left="283" w:firstLine="210"/>
    </w:pPr>
  </w:style>
  <w:style w:type="character" w:customStyle="1" w:styleId="2f1">
    <w:name w:val="Красная строка 2 Знак"/>
    <w:basedOn w:val="affff1"/>
    <w:link w:val="2f0"/>
    <w:uiPriority w:val="99"/>
    <w:rsid w:val="00A207DE"/>
    <w:rPr>
      <w:rFonts w:ascii="Times New Roman" w:eastAsia="Times New Roman" w:hAnsi="Times New Roman" w:cs="Times New Roman"/>
      <w:sz w:val="24"/>
      <w:szCs w:val="24"/>
      <w:lang w:val="ru-RU" w:eastAsia="ru-RU"/>
    </w:rPr>
  </w:style>
  <w:style w:type="character" w:styleId="affffe">
    <w:name w:val="line number"/>
    <w:basedOn w:val="a7"/>
    <w:uiPriority w:val="99"/>
    <w:rsid w:val="00A207DE"/>
  </w:style>
  <w:style w:type="character" w:styleId="HTML4">
    <w:name w:val="HTML Sample"/>
    <w:uiPriority w:val="99"/>
    <w:rsid w:val="00A207DE"/>
    <w:rPr>
      <w:rFonts w:ascii="Courier New" w:hAnsi="Courier New" w:cs="Courier New"/>
    </w:rPr>
  </w:style>
  <w:style w:type="paragraph" w:styleId="2f2">
    <w:name w:val="envelope return"/>
    <w:basedOn w:val="a6"/>
    <w:uiPriority w:val="99"/>
    <w:rsid w:val="00A207DE"/>
    <w:pPr>
      <w:spacing w:after="60" w:line="240" w:lineRule="auto"/>
      <w:jc w:val="both"/>
    </w:pPr>
    <w:rPr>
      <w:rFonts w:ascii="Arial" w:eastAsia="Times New Roman" w:hAnsi="Arial" w:cs="Arial"/>
      <w:sz w:val="20"/>
      <w:szCs w:val="20"/>
      <w:lang w:val="ru-RU" w:eastAsia="ru-RU"/>
    </w:rPr>
  </w:style>
  <w:style w:type="paragraph" w:styleId="afffff">
    <w:name w:val="Normal Indent"/>
    <w:basedOn w:val="a6"/>
    <w:uiPriority w:val="99"/>
    <w:rsid w:val="00A207DE"/>
    <w:pPr>
      <w:spacing w:after="60" w:line="240" w:lineRule="auto"/>
      <w:ind w:left="708"/>
      <w:jc w:val="both"/>
    </w:pPr>
    <w:rPr>
      <w:rFonts w:eastAsia="Times New Roman" w:cs="Times New Roman"/>
      <w:sz w:val="24"/>
      <w:szCs w:val="24"/>
      <w:lang w:val="ru-RU" w:eastAsia="ru-RU"/>
    </w:rPr>
  </w:style>
  <w:style w:type="character" w:styleId="HTML5">
    <w:name w:val="HTML Definition"/>
    <w:uiPriority w:val="99"/>
    <w:rsid w:val="00A207DE"/>
    <w:rPr>
      <w:i/>
      <w:iCs/>
    </w:rPr>
  </w:style>
  <w:style w:type="character" w:styleId="HTML6">
    <w:name w:val="HTML Variable"/>
    <w:uiPriority w:val="99"/>
    <w:rsid w:val="00A207DE"/>
    <w:rPr>
      <w:i/>
      <w:iCs/>
    </w:rPr>
  </w:style>
  <w:style w:type="character" w:styleId="HTML7">
    <w:name w:val="HTML Typewriter"/>
    <w:uiPriority w:val="99"/>
    <w:rsid w:val="00A207DE"/>
    <w:rPr>
      <w:rFonts w:ascii="Courier New" w:hAnsi="Courier New" w:cs="Courier New"/>
      <w:sz w:val="20"/>
      <w:szCs w:val="20"/>
    </w:rPr>
  </w:style>
  <w:style w:type="character" w:customStyle="1" w:styleId="afd">
    <w:name w:val="Название объекта Знак"/>
    <w:link w:val="afc"/>
    <w:uiPriority w:val="99"/>
    <w:locked/>
    <w:rsid w:val="00A207DE"/>
    <w:rPr>
      <w:rFonts w:ascii="Times New Roman" w:hAnsi="Times New Roman"/>
      <w:b/>
      <w:bCs/>
      <w:color w:val="4F81BD" w:themeColor="accent1"/>
      <w:sz w:val="18"/>
      <w:szCs w:val="18"/>
    </w:rPr>
  </w:style>
  <w:style w:type="paragraph" w:styleId="afffff0">
    <w:name w:val="Salutation"/>
    <w:basedOn w:val="a6"/>
    <w:next w:val="a6"/>
    <w:link w:val="afffff1"/>
    <w:uiPriority w:val="99"/>
    <w:rsid w:val="00A207DE"/>
    <w:pPr>
      <w:spacing w:after="60" w:line="240" w:lineRule="auto"/>
      <w:jc w:val="both"/>
    </w:pPr>
    <w:rPr>
      <w:rFonts w:eastAsia="Times New Roman" w:cs="Times New Roman"/>
      <w:sz w:val="24"/>
      <w:szCs w:val="24"/>
      <w:lang w:val="ru-RU" w:eastAsia="ru-RU"/>
    </w:rPr>
  </w:style>
  <w:style w:type="character" w:customStyle="1" w:styleId="afffff1">
    <w:name w:val="Приветствие Знак"/>
    <w:basedOn w:val="a7"/>
    <w:link w:val="afffff0"/>
    <w:uiPriority w:val="99"/>
    <w:rsid w:val="00A207DE"/>
    <w:rPr>
      <w:rFonts w:ascii="Times New Roman" w:eastAsia="Times New Roman" w:hAnsi="Times New Roman" w:cs="Times New Roman"/>
      <w:sz w:val="24"/>
      <w:szCs w:val="24"/>
      <w:lang w:val="ru-RU" w:eastAsia="ru-RU"/>
    </w:rPr>
  </w:style>
  <w:style w:type="paragraph" w:styleId="44">
    <w:name w:val="List Continue 4"/>
    <w:basedOn w:val="a6"/>
    <w:uiPriority w:val="99"/>
    <w:rsid w:val="00A207DE"/>
    <w:pPr>
      <w:spacing w:after="120" w:line="240" w:lineRule="auto"/>
      <w:ind w:left="1132"/>
      <w:jc w:val="both"/>
    </w:pPr>
    <w:rPr>
      <w:rFonts w:eastAsia="Times New Roman" w:cs="Times New Roman"/>
      <w:sz w:val="24"/>
      <w:szCs w:val="24"/>
      <w:lang w:val="ru-RU" w:eastAsia="ru-RU"/>
    </w:rPr>
  </w:style>
  <w:style w:type="paragraph" w:styleId="54">
    <w:name w:val="List Continue 5"/>
    <w:basedOn w:val="a6"/>
    <w:uiPriority w:val="99"/>
    <w:rsid w:val="00A207DE"/>
    <w:pPr>
      <w:spacing w:after="120" w:line="240" w:lineRule="auto"/>
      <w:ind w:left="1415"/>
      <w:jc w:val="both"/>
    </w:pPr>
    <w:rPr>
      <w:rFonts w:eastAsia="Times New Roman" w:cs="Times New Roman"/>
      <w:sz w:val="24"/>
      <w:szCs w:val="24"/>
      <w:lang w:val="ru-RU" w:eastAsia="ru-RU"/>
    </w:rPr>
  </w:style>
  <w:style w:type="character" w:styleId="afffff2">
    <w:name w:val="FollowedHyperlink"/>
    <w:uiPriority w:val="99"/>
    <w:rsid w:val="00A207DE"/>
    <w:rPr>
      <w:color w:val="800080"/>
      <w:u w:val="single"/>
    </w:rPr>
  </w:style>
  <w:style w:type="paragraph" w:styleId="afffff3">
    <w:name w:val="Closing"/>
    <w:basedOn w:val="a6"/>
    <w:link w:val="afffff4"/>
    <w:uiPriority w:val="99"/>
    <w:rsid w:val="00A207DE"/>
    <w:pPr>
      <w:spacing w:after="60" w:line="240" w:lineRule="auto"/>
      <w:ind w:left="4252"/>
      <w:jc w:val="both"/>
    </w:pPr>
    <w:rPr>
      <w:rFonts w:eastAsia="Times New Roman" w:cs="Times New Roman"/>
      <w:sz w:val="24"/>
      <w:szCs w:val="24"/>
      <w:lang w:val="ru-RU" w:eastAsia="ru-RU"/>
    </w:rPr>
  </w:style>
  <w:style w:type="character" w:customStyle="1" w:styleId="afffff4">
    <w:name w:val="Прощание Знак"/>
    <w:basedOn w:val="a7"/>
    <w:link w:val="afffff3"/>
    <w:uiPriority w:val="99"/>
    <w:rsid w:val="00A207DE"/>
    <w:rPr>
      <w:rFonts w:ascii="Times New Roman" w:eastAsia="Times New Roman" w:hAnsi="Times New Roman" w:cs="Times New Roman"/>
      <w:sz w:val="24"/>
      <w:szCs w:val="24"/>
      <w:lang w:val="ru-RU" w:eastAsia="ru-RU"/>
    </w:rPr>
  </w:style>
  <w:style w:type="paragraph" w:styleId="45">
    <w:name w:val="List 4"/>
    <w:basedOn w:val="a6"/>
    <w:uiPriority w:val="99"/>
    <w:rsid w:val="00A207DE"/>
    <w:pPr>
      <w:spacing w:after="60" w:line="240" w:lineRule="auto"/>
      <w:ind w:left="1132" w:hanging="283"/>
      <w:jc w:val="both"/>
    </w:pPr>
    <w:rPr>
      <w:rFonts w:eastAsia="Times New Roman" w:cs="Times New Roman"/>
      <w:sz w:val="24"/>
      <w:szCs w:val="24"/>
      <w:lang w:val="ru-RU" w:eastAsia="ru-RU"/>
    </w:rPr>
  </w:style>
  <w:style w:type="paragraph" w:styleId="55">
    <w:name w:val="List 5"/>
    <w:basedOn w:val="a6"/>
    <w:uiPriority w:val="99"/>
    <w:rsid w:val="00A207DE"/>
    <w:pPr>
      <w:spacing w:after="60" w:line="240" w:lineRule="auto"/>
      <w:ind w:left="1415" w:hanging="283"/>
      <w:jc w:val="both"/>
    </w:pPr>
    <w:rPr>
      <w:rFonts w:eastAsia="Times New Roman" w:cs="Times New Roman"/>
      <w:sz w:val="24"/>
      <w:szCs w:val="24"/>
      <w:lang w:val="ru-RU" w:eastAsia="ru-RU"/>
    </w:rPr>
  </w:style>
  <w:style w:type="paragraph" w:styleId="HTML8">
    <w:name w:val="HTML Preformatted"/>
    <w:basedOn w:val="a6"/>
    <w:link w:val="HTML9"/>
    <w:uiPriority w:val="99"/>
    <w:rsid w:val="00A207DE"/>
    <w:pPr>
      <w:spacing w:after="60" w:line="240" w:lineRule="auto"/>
      <w:jc w:val="both"/>
    </w:pPr>
    <w:rPr>
      <w:rFonts w:ascii="Courier New" w:eastAsia="Times New Roman" w:hAnsi="Courier New" w:cs="Courier New"/>
      <w:sz w:val="20"/>
      <w:szCs w:val="20"/>
      <w:lang w:val="ru-RU" w:eastAsia="ru-RU"/>
    </w:rPr>
  </w:style>
  <w:style w:type="character" w:customStyle="1" w:styleId="HTML9">
    <w:name w:val="Стандартный HTML Знак"/>
    <w:basedOn w:val="a7"/>
    <w:link w:val="HTML8"/>
    <w:uiPriority w:val="99"/>
    <w:rsid w:val="00A207DE"/>
    <w:rPr>
      <w:rFonts w:ascii="Courier New" w:eastAsia="Times New Roman" w:hAnsi="Courier New" w:cs="Courier New"/>
      <w:sz w:val="20"/>
      <w:szCs w:val="20"/>
      <w:lang w:val="ru-RU" w:eastAsia="ru-RU"/>
    </w:rPr>
  </w:style>
  <w:style w:type="character" w:styleId="HTMLa">
    <w:name w:val="HTML Cite"/>
    <w:uiPriority w:val="99"/>
    <w:rsid w:val="00A207DE"/>
    <w:rPr>
      <w:i/>
      <w:iCs/>
    </w:rPr>
  </w:style>
  <w:style w:type="paragraph" w:styleId="afffff5">
    <w:name w:val="Message Header"/>
    <w:basedOn w:val="a6"/>
    <w:link w:val="afffff6"/>
    <w:uiPriority w:val="99"/>
    <w:rsid w:val="00A207D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Cambria"/>
      <w:sz w:val="24"/>
      <w:szCs w:val="24"/>
      <w:lang w:val="ru-RU" w:eastAsia="ru-RU"/>
    </w:rPr>
  </w:style>
  <w:style w:type="character" w:customStyle="1" w:styleId="afffff6">
    <w:name w:val="Шапка Знак"/>
    <w:basedOn w:val="a7"/>
    <w:link w:val="afffff5"/>
    <w:uiPriority w:val="99"/>
    <w:rsid w:val="00A207DE"/>
    <w:rPr>
      <w:rFonts w:ascii="Cambria" w:eastAsia="Times New Roman" w:hAnsi="Cambria" w:cs="Cambria"/>
      <w:sz w:val="24"/>
      <w:szCs w:val="24"/>
      <w:shd w:val="pct20" w:color="auto" w:fill="auto"/>
      <w:lang w:val="ru-RU" w:eastAsia="ru-RU"/>
    </w:rPr>
  </w:style>
  <w:style w:type="paragraph" w:styleId="afffff7">
    <w:name w:val="E-mail Signature"/>
    <w:basedOn w:val="a6"/>
    <w:link w:val="afffff8"/>
    <w:uiPriority w:val="99"/>
    <w:rsid w:val="00A207DE"/>
    <w:pPr>
      <w:spacing w:after="60" w:line="240" w:lineRule="auto"/>
      <w:jc w:val="both"/>
    </w:pPr>
    <w:rPr>
      <w:rFonts w:eastAsia="Times New Roman" w:cs="Times New Roman"/>
      <w:sz w:val="24"/>
      <w:szCs w:val="24"/>
      <w:lang w:val="ru-RU" w:eastAsia="ru-RU"/>
    </w:rPr>
  </w:style>
  <w:style w:type="character" w:customStyle="1" w:styleId="afffff8">
    <w:name w:val="Электронная подпись Знак"/>
    <w:basedOn w:val="a7"/>
    <w:link w:val="afffff7"/>
    <w:uiPriority w:val="99"/>
    <w:rsid w:val="00A207DE"/>
    <w:rPr>
      <w:rFonts w:ascii="Times New Roman" w:eastAsia="Times New Roman" w:hAnsi="Times New Roman" w:cs="Times New Roman"/>
      <w:sz w:val="24"/>
      <w:szCs w:val="24"/>
      <w:lang w:val="ru-RU" w:eastAsia="ru-RU"/>
    </w:rPr>
  </w:style>
  <w:style w:type="paragraph" w:customStyle="1" w:styleId="18">
    <w:name w:val="Стиль1"/>
    <w:basedOn w:val="a6"/>
    <w:uiPriority w:val="99"/>
    <w:rsid w:val="00A207DE"/>
    <w:pPr>
      <w:keepNext/>
      <w:keepLines/>
      <w:widowControl w:val="0"/>
      <w:suppressLineNumbers/>
      <w:suppressAutoHyphens/>
      <w:spacing w:after="60" w:line="240" w:lineRule="auto"/>
      <w:ind w:left="360" w:hanging="360"/>
    </w:pPr>
    <w:rPr>
      <w:rFonts w:eastAsia="Times New Roman" w:cs="Times New Roman"/>
      <w:b/>
      <w:bCs/>
      <w:szCs w:val="28"/>
      <w:lang w:val="ru-RU" w:eastAsia="ru-RU"/>
    </w:rPr>
  </w:style>
  <w:style w:type="paragraph" w:customStyle="1" w:styleId="2-12">
    <w:name w:val="содержание2-1"/>
    <w:basedOn w:val="32"/>
    <w:next w:val="a6"/>
    <w:uiPriority w:val="99"/>
    <w:rsid w:val="00A207DE"/>
    <w:pPr>
      <w:keepLines w:val="0"/>
      <w:tabs>
        <w:tab w:val="num" w:pos="312"/>
      </w:tabs>
      <w:spacing w:before="240" w:after="60" w:line="240" w:lineRule="auto"/>
      <w:ind w:left="142"/>
      <w:jc w:val="both"/>
    </w:pPr>
    <w:rPr>
      <w:rFonts w:ascii="Arial" w:eastAsia="Times New Roman" w:hAnsi="Arial" w:cs="Arial"/>
      <w:color w:val="auto"/>
      <w:sz w:val="24"/>
      <w:szCs w:val="24"/>
      <w:lang w:val="ru-RU" w:eastAsia="ru-RU"/>
    </w:rPr>
  </w:style>
  <w:style w:type="paragraph" w:customStyle="1" w:styleId="211">
    <w:name w:val="Заголовок 2.1"/>
    <w:basedOn w:val="1"/>
    <w:uiPriority w:val="99"/>
    <w:rsid w:val="00A207DE"/>
    <w:pPr>
      <w:widowControl w:val="0"/>
      <w:suppressLineNumbers/>
      <w:tabs>
        <w:tab w:val="num" w:pos="432"/>
      </w:tabs>
      <w:suppressAutoHyphens/>
      <w:spacing w:before="240" w:after="60" w:line="240" w:lineRule="auto"/>
      <w:ind w:left="432" w:hanging="432"/>
      <w:jc w:val="center"/>
    </w:pPr>
    <w:rPr>
      <w:rFonts w:ascii="Times New Roman" w:eastAsia="Times New Roman" w:hAnsi="Times New Roman" w:cs="Times New Roman"/>
      <w:caps/>
      <w:color w:val="auto"/>
      <w:kern w:val="28"/>
      <w:sz w:val="36"/>
      <w:szCs w:val="36"/>
      <w:lang w:val="ru-RU" w:eastAsia="ru-RU"/>
    </w:rPr>
  </w:style>
  <w:style w:type="paragraph" w:customStyle="1" w:styleId="20">
    <w:name w:val="Стиль2"/>
    <w:basedOn w:val="2"/>
    <w:uiPriority w:val="99"/>
    <w:rsid w:val="00A207DE"/>
    <w:pPr>
      <w:keepNext/>
      <w:keepLines/>
      <w:widowControl w:val="0"/>
      <w:numPr>
        <w:ilvl w:val="1"/>
        <w:numId w:val="2"/>
      </w:numPr>
      <w:suppressLineNumbers/>
      <w:tabs>
        <w:tab w:val="num" w:pos="1492"/>
      </w:tabs>
      <w:suppressAutoHyphens/>
      <w:spacing w:after="60" w:line="240" w:lineRule="auto"/>
      <w:ind w:left="927"/>
      <w:contextualSpacing w:val="0"/>
      <w:jc w:val="both"/>
    </w:pPr>
    <w:rPr>
      <w:rFonts w:eastAsia="Times New Roman" w:cs="Times New Roman"/>
      <w:b/>
      <w:bCs/>
      <w:sz w:val="24"/>
      <w:szCs w:val="24"/>
      <w:lang w:val="ru-RU" w:eastAsia="ru-RU"/>
    </w:rPr>
  </w:style>
  <w:style w:type="paragraph" w:customStyle="1" w:styleId="3c">
    <w:name w:val="Стиль3"/>
    <w:basedOn w:val="2e"/>
    <w:uiPriority w:val="99"/>
    <w:rsid w:val="00A207DE"/>
    <w:pPr>
      <w:widowControl w:val="0"/>
      <w:adjustRightInd w:val="0"/>
      <w:spacing w:after="0" w:line="240" w:lineRule="auto"/>
      <w:ind w:left="1854" w:hanging="720"/>
      <w:textAlignment w:val="baseline"/>
    </w:pPr>
  </w:style>
  <w:style w:type="paragraph" w:customStyle="1" w:styleId="2-110">
    <w:name w:val="содержание2-11"/>
    <w:basedOn w:val="a6"/>
    <w:uiPriority w:val="99"/>
    <w:rsid w:val="00A207DE"/>
    <w:pPr>
      <w:spacing w:after="60" w:line="240" w:lineRule="auto"/>
      <w:jc w:val="both"/>
    </w:pPr>
    <w:rPr>
      <w:rFonts w:eastAsia="Times New Roman" w:cs="Times New Roman"/>
      <w:sz w:val="24"/>
      <w:szCs w:val="24"/>
      <w:lang w:val="ru-RU" w:eastAsia="ru-RU"/>
    </w:rPr>
  </w:style>
  <w:style w:type="character" w:customStyle="1" w:styleId="19">
    <w:name w:val="Знак Знак1"/>
    <w:aliases w:val="Текст сноски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rsid w:val="00A207DE"/>
    <w:rPr>
      <w:sz w:val="24"/>
      <w:szCs w:val="24"/>
      <w:lang w:val="ru-RU" w:eastAsia="ru-RU"/>
    </w:rPr>
  </w:style>
  <w:style w:type="character" w:customStyle="1" w:styleId="3d">
    <w:name w:val="Стиль3 Знак"/>
    <w:uiPriority w:val="99"/>
    <w:rsid w:val="00A207DE"/>
    <w:rPr>
      <w:sz w:val="24"/>
      <w:szCs w:val="24"/>
      <w:lang w:val="ru-RU" w:eastAsia="ru-RU"/>
    </w:rPr>
  </w:style>
  <w:style w:type="paragraph" w:customStyle="1" w:styleId="46">
    <w:name w:val="Стиль4"/>
    <w:basedOn w:val="21"/>
    <w:next w:val="a6"/>
    <w:uiPriority w:val="99"/>
    <w:rsid w:val="00A207DE"/>
    <w:pPr>
      <w:widowControl w:val="0"/>
      <w:suppressLineNumbers/>
      <w:tabs>
        <w:tab w:val="num" w:pos="576"/>
      </w:tabs>
      <w:suppressAutoHyphens/>
      <w:spacing w:before="0" w:after="60" w:line="240" w:lineRule="auto"/>
      <w:ind w:left="576" w:firstLine="567"/>
      <w:jc w:val="center"/>
    </w:pPr>
    <w:rPr>
      <w:rFonts w:ascii="Times New Roman" w:eastAsia="Times New Roman" w:hAnsi="Times New Roman" w:cs="Times New Roman"/>
      <w:color w:val="auto"/>
      <w:sz w:val="30"/>
      <w:szCs w:val="30"/>
      <w:lang w:val="ru-RU" w:eastAsia="ru-RU"/>
    </w:rPr>
  </w:style>
  <w:style w:type="paragraph" w:customStyle="1" w:styleId="afffff9">
    <w:name w:val="Таблица заголовок"/>
    <w:basedOn w:val="a6"/>
    <w:uiPriority w:val="99"/>
    <w:rsid w:val="00A207DE"/>
    <w:pPr>
      <w:spacing w:before="120" w:after="120" w:line="360" w:lineRule="auto"/>
      <w:jc w:val="right"/>
    </w:pPr>
    <w:rPr>
      <w:rFonts w:eastAsia="Times New Roman" w:cs="Times New Roman"/>
      <w:b/>
      <w:bCs/>
      <w:szCs w:val="28"/>
      <w:lang w:val="ru-RU" w:eastAsia="ru-RU"/>
    </w:rPr>
  </w:style>
  <w:style w:type="paragraph" w:customStyle="1" w:styleId="a2">
    <w:name w:val="текст таблицы"/>
    <w:basedOn w:val="a6"/>
    <w:uiPriority w:val="99"/>
    <w:rsid w:val="00A207DE"/>
    <w:pPr>
      <w:numPr>
        <w:numId w:val="16"/>
      </w:numPr>
      <w:spacing w:before="120" w:after="0" w:line="240" w:lineRule="auto"/>
      <w:ind w:left="0" w:right="-102" w:firstLine="0"/>
    </w:pPr>
    <w:rPr>
      <w:rFonts w:eastAsia="Times New Roman" w:cs="Times New Roman"/>
      <w:sz w:val="24"/>
      <w:szCs w:val="24"/>
      <w:lang w:val="ru-RU" w:eastAsia="ru-RU"/>
    </w:rPr>
  </w:style>
  <w:style w:type="paragraph" w:customStyle="1" w:styleId="afffffa">
    <w:name w:val="Пункт Знак"/>
    <w:basedOn w:val="a6"/>
    <w:uiPriority w:val="99"/>
    <w:rsid w:val="00A207DE"/>
    <w:pPr>
      <w:tabs>
        <w:tab w:val="num" w:pos="1134"/>
        <w:tab w:val="left" w:pos="1701"/>
      </w:tabs>
      <w:snapToGrid w:val="0"/>
      <w:spacing w:after="0" w:line="360" w:lineRule="auto"/>
      <w:ind w:left="1134" w:hanging="567"/>
      <w:jc w:val="both"/>
    </w:pPr>
    <w:rPr>
      <w:rFonts w:eastAsia="Times New Roman" w:cs="Times New Roman"/>
      <w:szCs w:val="28"/>
      <w:lang w:val="ru-RU" w:eastAsia="ru-RU"/>
    </w:rPr>
  </w:style>
  <w:style w:type="paragraph" w:customStyle="1" w:styleId="afffffb">
    <w:name w:val="a"/>
    <w:basedOn w:val="a6"/>
    <w:uiPriority w:val="99"/>
    <w:rsid w:val="00A207DE"/>
    <w:pPr>
      <w:snapToGrid w:val="0"/>
      <w:spacing w:after="0" w:line="360" w:lineRule="auto"/>
      <w:ind w:left="1134" w:hanging="567"/>
      <w:jc w:val="both"/>
    </w:pPr>
    <w:rPr>
      <w:rFonts w:eastAsia="Times New Roman" w:cs="Times New Roman"/>
      <w:szCs w:val="28"/>
      <w:lang w:val="ru-RU" w:eastAsia="ru-RU"/>
    </w:rPr>
  </w:style>
  <w:style w:type="paragraph" w:customStyle="1" w:styleId="a3">
    <w:name w:val="Словарная статья"/>
    <w:basedOn w:val="a6"/>
    <w:next w:val="a6"/>
    <w:uiPriority w:val="99"/>
    <w:rsid w:val="00A207DE"/>
    <w:pPr>
      <w:numPr>
        <w:ilvl w:val="1"/>
        <w:numId w:val="16"/>
      </w:numPr>
      <w:autoSpaceDE w:val="0"/>
      <w:autoSpaceDN w:val="0"/>
      <w:adjustRightInd w:val="0"/>
      <w:spacing w:after="0" w:line="240" w:lineRule="auto"/>
      <w:ind w:left="0" w:right="118" w:firstLine="0"/>
      <w:jc w:val="both"/>
    </w:pPr>
    <w:rPr>
      <w:rFonts w:ascii="Arial" w:eastAsia="Times New Roman" w:hAnsi="Arial" w:cs="Arial"/>
      <w:sz w:val="20"/>
      <w:szCs w:val="20"/>
      <w:lang w:val="ru-RU" w:eastAsia="ru-RU"/>
    </w:rPr>
  </w:style>
  <w:style w:type="paragraph" w:customStyle="1" w:styleId="a4">
    <w:name w:val="Комментарий пользователя"/>
    <w:basedOn w:val="a6"/>
    <w:next w:val="a6"/>
    <w:uiPriority w:val="99"/>
    <w:rsid w:val="00A207DE"/>
    <w:pPr>
      <w:numPr>
        <w:ilvl w:val="2"/>
        <w:numId w:val="16"/>
      </w:numPr>
      <w:autoSpaceDE w:val="0"/>
      <w:autoSpaceDN w:val="0"/>
      <w:adjustRightInd w:val="0"/>
      <w:spacing w:after="0" w:line="240" w:lineRule="auto"/>
      <w:ind w:left="170" w:firstLine="0"/>
    </w:pPr>
    <w:rPr>
      <w:rFonts w:ascii="Arial" w:eastAsia="Times New Roman" w:hAnsi="Arial" w:cs="Arial"/>
      <w:i/>
      <w:iCs/>
      <w:color w:val="000080"/>
      <w:sz w:val="20"/>
      <w:szCs w:val="20"/>
      <w:lang w:val="ru-RU" w:eastAsia="ru-RU"/>
    </w:rPr>
  </w:style>
  <w:style w:type="character" w:customStyle="1" w:styleId="3e">
    <w:name w:val="Стиль3 Знак Знак"/>
    <w:uiPriority w:val="99"/>
    <w:rsid w:val="00A207DE"/>
    <w:rPr>
      <w:sz w:val="24"/>
      <w:szCs w:val="24"/>
      <w:lang w:val="ru-RU" w:eastAsia="ru-RU"/>
    </w:rPr>
  </w:style>
  <w:style w:type="character" w:customStyle="1" w:styleId="labelbodytext1">
    <w:name w:val="label_body_text_1"/>
    <w:uiPriority w:val="99"/>
    <w:rsid w:val="00A207DE"/>
  </w:style>
  <w:style w:type="paragraph" w:customStyle="1" w:styleId="1DocumentHeader1">
    <w:name w:val="Заголовок 1.Document Header1"/>
    <w:basedOn w:val="a6"/>
    <w:next w:val="a6"/>
    <w:uiPriority w:val="99"/>
    <w:rsid w:val="00A207DE"/>
    <w:pPr>
      <w:keepNext/>
      <w:spacing w:before="240" w:after="60" w:line="240" w:lineRule="auto"/>
      <w:jc w:val="center"/>
      <w:outlineLvl w:val="0"/>
    </w:pPr>
    <w:rPr>
      <w:rFonts w:eastAsia="Times New Roman" w:cs="Times New Roman"/>
      <w:kern w:val="28"/>
      <w:sz w:val="36"/>
      <w:szCs w:val="36"/>
      <w:lang w:val="ru-RU" w:eastAsia="ru-RU"/>
    </w:rPr>
  </w:style>
  <w:style w:type="paragraph" w:customStyle="1" w:styleId="ConsPlusNormal">
    <w:name w:val="ConsPlusNormal"/>
    <w:link w:val="ConsPlusNormal0"/>
    <w:rsid w:val="00A207DE"/>
    <w:pPr>
      <w:widowControl w:val="0"/>
      <w:autoSpaceDE w:val="0"/>
      <w:autoSpaceDN w:val="0"/>
      <w:adjustRightInd w:val="0"/>
      <w:spacing w:after="0" w:line="240" w:lineRule="auto"/>
      <w:ind w:firstLine="720"/>
    </w:pPr>
    <w:rPr>
      <w:rFonts w:ascii="Arial" w:eastAsia="Times New Roman" w:hAnsi="Arial" w:cs="Arial"/>
      <w:lang w:val="ru-RU" w:eastAsia="ru-RU"/>
    </w:rPr>
  </w:style>
  <w:style w:type="character" w:customStyle="1" w:styleId="ConsPlusNormal0">
    <w:name w:val="ConsPlusNormal Знак"/>
    <w:link w:val="ConsPlusNormal"/>
    <w:locked/>
    <w:rsid w:val="00A207DE"/>
    <w:rPr>
      <w:rFonts w:ascii="Arial" w:eastAsia="Times New Roman" w:hAnsi="Arial" w:cs="Arial"/>
      <w:lang w:val="ru-RU" w:eastAsia="ru-RU"/>
    </w:rPr>
  </w:style>
  <w:style w:type="character" w:customStyle="1" w:styleId="112">
    <w:name w:val="Знак Знак11"/>
    <w:uiPriority w:val="99"/>
    <w:rsid w:val="00A207DE"/>
    <w:rPr>
      <w:sz w:val="24"/>
      <w:szCs w:val="24"/>
      <w:lang w:val="ru-RU" w:eastAsia="ru-RU"/>
    </w:rPr>
  </w:style>
  <w:style w:type="paragraph" w:customStyle="1" w:styleId="200">
    <w:name w:val="20"/>
    <w:basedOn w:val="a6"/>
    <w:uiPriority w:val="99"/>
    <w:rsid w:val="00A207DE"/>
    <w:pPr>
      <w:spacing w:before="104" w:after="104" w:line="240" w:lineRule="auto"/>
      <w:ind w:left="104" w:right="104"/>
    </w:pPr>
    <w:rPr>
      <w:rFonts w:eastAsia="Times New Roman" w:cs="Times New Roman"/>
      <w:sz w:val="24"/>
      <w:szCs w:val="24"/>
      <w:lang w:val="ru-RU" w:eastAsia="ru-RU"/>
    </w:rPr>
  </w:style>
  <w:style w:type="paragraph" w:customStyle="1" w:styleId="afffffc">
    <w:name w:val="Пункт"/>
    <w:basedOn w:val="a6"/>
    <w:uiPriority w:val="99"/>
    <w:rsid w:val="00A207DE"/>
    <w:pPr>
      <w:tabs>
        <w:tab w:val="num" w:pos="1980"/>
      </w:tabs>
      <w:spacing w:after="0" w:line="240" w:lineRule="auto"/>
      <w:ind w:left="1404" w:hanging="504"/>
      <w:jc w:val="both"/>
    </w:pPr>
    <w:rPr>
      <w:rFonts w:eastAsia="Times New Roman" w:cs="Times New Roman"/>
      <w:sz w:val="24"/>
      <w:szCs w:val="24"/>
      <w:lang w:val="ru-RU" w:eastAsia="ru-RU"/>
    </w:rPr>
  </w:style>
  <w:style w:type="paragraph" w:customStyle="1" w:styleId="afffffd">
    <w:name w:val="Подпункт"/>
    <w:basedOn w:val="afffffc"/>
    <w:uiPriority w:val="99"/>
    <w:rsid w:val="00A207DE"/>
    <w:pPr>
      <w:tabs>
        <w:tab w:val="clear" w:pos="1980"/>
        <w:tab w:val="num" w:pos="2520"/>
      </w:tabs>
      <w:ind w:left="1728" w:hanging="648"/>
    </w:pPr>
  </w:style>
  <w:style w:type="character" w:customStyle="1" w:styleId="afffffe">
    <w:name w:val="Схема документа Знак"/>
    <w:link w:val="affffff"/>
    <w:uiPriority w:val="99"/>
    <w:semiHidden/>
    <w:locked/>
    <w:rsid w:val="00A207DE"/>
    <w:rPr>
      <w:rFonts w:ascii="Times New Roman" w:hAnsi="Times New Roman" w:cs="Times New Roman"/>
      <w:sz w:val="2"/>
      <w:szCs w:val="2"/>
      <w:shd w:val="clear" w:color="auto" w:fill="000080"/>
    </w:rPr>
  </w:style>
  <w:style w:type="paragraph" w:styleId="affffff">
    <w:name w:val="Document Map"/>
    <w:basedOn w:val="a6"/>
    <w:link w:val="afffffe"/>
    <w:uiPriority w:val="99"/>
    <w:semiHidden/>
    <w:rsid w:val="00A207DE"/>
    <w:pPr>
      <w:shd w:val="clear" w:color="auto" w:fill="000080"/>
      <w:spacing w:after="60" w:line="240" w:lineRule="auto"/>
      <w:jc w:val="both"/>
    </w:pPr>
    <w:rPr>
      <w:rFonts w:cs="Times New Roman"/>
      <w:sz w:val="2"/>
      <w:szCs w:val="2"/>
    </w:rPr>
  </w:style>
  <w:style w:type="character" w:customStyle="1" w:styleId="1a">
    <w:name w:val="Схема документа Знак1"/>
    <w:basedOn w:val="a7"/>
    <w:uiPriority w:val="99"/>
    <w:semiHidden/>
    <w:rsid w:val="00A207DE"/>
    <w:rPr>
      <w:rFonts w:ascii="Segoe UI" w:hAnsi="Segoe UI" w:cs="Segoe UI"/>
      <w:sz w:val="16"/>
      <w:szCs w:val="16"/>
    </w:rPr>
  </w:style>
  <w:style w:type="character" w:customStyle="1" w:styleId="DocumentMapChar1">
    <w:name w:val="Document Map Char1"/>
    <w:uiPriority w:val="99"/>
    <w:semiHidden/>
    <w:rsid w:val="00A207DE"/>
    <w:rPr>
      <w:rFonts w:ascii="Times New Roman" w:hAnsi="Times New Roman"/>
      <w:sz w:val="0"/>
      <w:szCs w:val="0"/>
      <w:lang w:eastAsia="en-US"/>
    </w:rPr>
  </w:style>
  <w:style w:type="paragraph" w:customStyle="1" w:styleId="affffff0">
    <w:name w:val="Таблица шапка"/>
    <w:basedOn w:val="a6"/>
    <w:uiPriority w:val="99"/>
    <w:rsid w:val="00A207DE"/>
    <w:pPr>
      <w:keepNext/>
      <w:spacing w:before="40" w:after="40" w:line="240" w:lineRule="auto"/>
      <w:ind w:left="57" w:right="57"/>
    </w:pPr>
    <w:rPr>
      <w:rFonts w:eastAsia="Times New Roman" w:cs="Times New Roman"/>
      <w:sz w:val="18"/>
      <w:szCs w:val="18"/>
      <w:lang w:val="ru-RU" w:eastAsia="ru-RU"/>
    </w:rPr>
  </w:style>
  <w:style w:type="paragraph" w:customStyle="1" w:styleId="affffff1">
    <w:name w:val="Таблица текст"/>
    <w:basedOn w:val="a6"/>
    <w:uiPriority w:val="99"/>
    <w:rsid w:val="00A207DE"/>
    <w:pPr>
      <w:spacing w:before="40" w:after="40" w:line="240" w:lineRule="auto"/>
      <w:ind w:left="57" w:right="57"/>
    </w:pPr>
    <w:rPr>
      <w:rFonts w:eastAsia="Times New Roman" w:cs="Times New Roman"/>
      <w:sz w:val="22"/>
      <w:lang w:val="ru-RU" w:eastAsia="ru-RU"/>
    </w:rPr>
  </w:style>
  <w:style w:type="paragraph" w:customStyle="1" w:styleId="a">
    <w:name w:val="пункт"/>
    <w:basedOn w:val="a6"/>
    <w:uiPriority w:val="99"/>
    <w:rsid w:val="00A207DE"/>
    <w:pPr>
      <w:numPr>
        <w:numId w:val="15"/>
      </w:numPr>
      <w:tabs>
        <w:tab w:val="clear" w:pos="1492"/>
      </w:tabs>
      <w:spacing w:before="60" w:after="60" w:line="240" w:lineRule="auto"/>
      <w:ind w:left="2160"/>
    </w:pPr>
    <w:rPr>
      <w:rFonts w:eastAsia="Times New Roman" w:cs="Times New Roman"/>
      <w:sz w:val="24"/>
      <w:szCs w:val="24"/>
      <w:lang w:val="ru-RU" w:eastAsia="ru-RU"/>
    </w:rPr>
  </w:style>
  <w:style w:type="character" w:customStyle="1" w:styleId="affffff2">
    <w:name w:val="Гипертекстовая ссылка"/>
    <w:uiPriority w:val="99"/>
    <w:rsid w:val="00A207DE"/>
    <w:rPr>
      <w:b/>
      <w:bCs/>
      <w:color w:val="008000"/>
      <w:sz w:val="20"/>
      <w:szCs w:val="20"/>
      <w:u w:val="single"/>
    </w:rPr>
  </w:style>
  <w:style w:type="paragraph" w:customStyle="1" w:styleId="ConsPlusNonformat">
    <w:name w:val="ConsPlusNonformat"/>
    <w:uiPriority w:val="99"/>
    <w:rsid w:val="00A207DE"/>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affffff3">
    <w:name w:val="Текст концевой сноски Знак"/>
    <w:link w:val="affffff4"/>
    <w:uiPriority w:val="99"/>
    <w:semiHidden/>
    <w:locked/>
    <w:rsid w:val="00A207DE"/>
    <w:rPr>
      <w:rFonts w:ascii="Times New Roman" w:hAnsi="Times New Roman" w:cs="Times New Roman"/>
    </w:rPr>
  </w:style>
  <w:style w:type="paragraph" w:styleId="affffff4">
    <w:name w:val="endnote text"/>
    <w:basedOn w:val="a6"/>
    <w:link w:val="affffff3"/>
    <w:uiPriority w:val="99"/>
    <w:semiHidden/>
    <w:rsid w:val="00A207DE"/>
    <w:pPr>
      <w:spacing w:after="60" w:line="240" w:lineRule="auto"/>
      <w:jc w:val="both"/>
    </w:pPr>
    <w:rPr>
      <w:rFonts w:cs="Times New Roman"/>
      <w:sz w:val="22"/>
    </w:rPr>
  </w:style>
  <w:style w:type="character" w:customStyle="1" w:styleId="1b">
    <w:name w:val="Текст концевой сноски Знак1"/>
    <w:basedOn w:val="a7"/>
    <w:uiPriority w:val="99"/>
    <w:semiHidden/>
    <w:rsid w:val="00A207DE"/>
    <w:rPr>
      <w:rFonts w:ascii="Times New Roman" w:hAnsi="Times New Roman"/>
      <w:sz w:val="20"/>
      <w:szCs w:val="20"/>
    </w:rPr>
  </w:style>
  <w:style w:type="character" w:customStyle="1" w:styleId="EndnoteTextChar1">
    <w:name w:val="Endnote Text Char1"/>
    <w:uiPriority w:val="99"/>
    <w:semiHidden/>
    <w:rsid w:val="00A207DE"/>
    <w:rPr>
      <w:rFonts w:cs="Calibri"/>
      <w:sz w:val="20"/>
      <w:szCs w:val="20"/>
      <w:lang w:eastAsia="en-US"/>
    </w:rPr>
  </w:style>
  <w:style w:type="paragraph" w:customStyle="1" w:styleId="113">
    <w:name w:val="Основной текст с отступом11"/>
    <w:basedOn w:val="a6"/>
    <w:uiPriority w:val="99"/>
    <w:rsid w:val="00A207DE"/>
    <w:pPr>
      <w:spacing w:before="60" w:after="0" w:line="240" w:lineRule="auto"/>
      <w:ind w:firstLine="851"/>
      <w:jc w:val="both"/>
    </w:pPr>
    <w:rPr>
      <w:rFonts w:eastAsia="Times New Roman" w:cs="Times New Roman"/>
      <w:sz w:val="24"/>
      <w:szCs w:val="24"/>
      <w:lang w:val="ru-RU" w:eastAsia="ru-RU"/>
    </w:rPr>
  </w:style>
  <w:style w:type="character" w:customStyle="1" w:styleId="FontStyle30">
    <w:name w:val="Font Style30"/>
    <w:uiPriority w:val="99"/>
    <w:rsid w:val="00A207DE"/>
    <w:rPr>
      <w:rFonts w:ascii="Times New Roman" w:hAnsi="Times New Roman" w:cs="Times New Roman"/>
      <w:sz w:val="18"/>
      <w:szCs w:val="18"/>
    </w:rPr>
  </w:style>
  <w:style w:type="character" w:customStyle="1" w:styleId="f">
    <w:name w:val="f"/>
    <w:rsid w:val="00A207DE"/>
  </w:style>
  <w:style w:type="character" w:customStyle="1" w:styleId="r">
    <w:name w:val="r"/>
    <w:rsid w:val="00A207DE"/>
  </w:style>
  <w:style w:type="paragraph" w:customStyle="1" w:styleId="Default">
    <w:name w:val="Default"/>
    <w:rsid w:val="00A207DE"/>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FORMATTEXT">
    <w:name w:val=".FORMATTEXT"/>
    <w:uiPriority w:val="99"/>
    <w:rsid w:val="00A207D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c">
    <w:name w:val="Список многоуровневый 1"/>
    <w:basedOn w:val="a6"/>
    <w:uiPriority w:val="99"/>
    <w:rsid w:val="00A207DE"/>
    <w:pPr>
      <w:spacing w:before="20" w:after="20" w:line="360" w:lineRule="auto"/>
      <w:ind w:left="720" w:hanging="360"/>
    </w:pPr>
    <w:rPr>
      <w:rFonts w:eastAsia="Times New Roman" w:cs="Times New Roman"/>
      <w:sz w:val="22"/>
      <w:lang w:val="ru-RU" w:eastAsia="ru-RU"/>
    </w:rPr>
  </w:style>
  <w:style w:type="paragraph" w:customStyle="1" w:styleId="affffff5">
    <w:name w:val="Содержимое таблицы"/>
    <w:basedOn w:val="a6"/>
    <w:rsid w:val="00A207DE"/>
    <w:pPr>
      <w:suppressLineNumbers/>
      <w:suppressAutoHyphens/>
      <w:spacing w:after="0" w:line="240" w:lineRule="auto"/>
    </w:pPr>
    <w:rPr>
      <w:rFonts w:eastAsia="Times New Roman" w:cs="Times New Roman"/>
      <w:sz w:val="24"/>
      <w:szCs w:val="24"/>
      <w:lang w:val="ru-RU" w:eastAsia="ar-SA"/>
    </w:rPr>
  </w:style>
  <w:style w:type="paragraph" w:customStyle="1" w:styleId="2f3">
    <w:name w:val="Табл2"/>
    <w:basedOn w:val="a6"/>
    <w:link w:val="2f4"/>
    <w:qFormat/>
    <w:rsid w:val="00A207DE"/>
    <w:pPr>
      <w:widowControl w:val="0"/>
      <w:autoSpaceDE w:val="0"/>
      <w:autoSpaceDN w:val="0"/>
      <w:adjustRightInd w:val="0"/>
      <w:spacing w:after="0" w:line="240" w:lineRule="auto"/>
      <w:jc w:val="center"/>
    </w:pPr>
    <w:rPr>
      <w:rFonts w:ascii="Times New Roman CYR" w:eastAsia="Times New Roman" w:hAnsi="Times New Roman CYR" w:cs="Times New Roman CYR"/>
      <w:sz w:val="20"/>
      <w:szCs w:val="20"/>
      <w:lang w:val="ru-RU" w:eastAsia="ru-RU"/>
    </w:rPr>
  </w:style>
  <w:style w:type="character" w:customStyle="1" w:styleId="2f4">
    <w:name w:val="Табл2 Знак"/>
    <w:link w:val="2f3"/>
    <w:locked/>
    <w:rsid w:val="00A207DE"/>
    <w:rPr>
      <w:rFonts w:ascii="Times New Roman CYR" w:eastAsia="Times New Roman" w:hAnsi="Times New Roman CYR" w:cs="Times New Roman CYR"/>
      <w:sz w:val="20"/>
      <w:szCs w:val="20"/>
      <w:lang w:val="ru-RU" w:eastAsia="ru-RU"/>
    </w:rPr>
  </w:style>
  <w:style w:type="table" w:customStyle="1" w:styleId="TableNormal1">
    <w:name w:val="Table Normal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paragraph" w:customStyle="1" w:styleId="TableParagraph">
    <w:name w:val="Table Paragraph"/>
    <w:basedOn w:val="a6"/>
    <w:uiPriority w:val="1"/>
    <w:qFormat/>
    <w:rsid w:val="00A207DE"/>
    <w:pPr>
      <w:widowControl w:val="0"/>
      <w:autoSpaceDE w:val="0"/>
      <w:autoSpaceDN w:val="0"/>
      <w:spacing w:after="0" w:line="240" w:lineRule="auto"/>
      <w:ind w:left="107"/>
    </w:pPr>
    <w:rPr>
      <w:rFonts w:eastAsia="Times New Roman" w:cs="Times New Roman"/>
      <w:sz w:val="22"/>
      <w:lang w:val="ru-RU" w:eastAsia="ru-RU"/>
    </w:rPr>
  </w:style>
  <w:style w:type="table" w:customStyle="1" w:styleId="TableNormal18">
    <w:name w:val="Table Normal18"/>
    <w:uiPriority w:val="99"/>
    <w:semiHidden/>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3">
    <w:name w:val="Table Normal3"/>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4">
    <w:name w:val="Table Normal4"/>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5">
    <w:name w:val="Table Normal5"/>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6">
    <w:name w:val="Table Normal6"/>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7">
    <w:name w:val="Table Normal7"/>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8">
    <w:name w:val="Table Normal8"/>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9">
    <w:name w:val="Table Normal9"/>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0">
    <w:name w:val="Table Normal10"/>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1">
    <w:name w:val="Table Normal1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2">
    <w:name w:val="Table Normal12"/>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3">
    <w:name w:val="Table Normal13"/>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4">
    <w:name w:val="Table Normal14"/>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5">
    <w:name w:val="Table Normal15"/>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100">
    <w:name w:val="Сетка таблицы10"/>
    <w:next w:val="aff8"/>
    <w:uiPriority w:val="59"/>
    <w:rsid w:val="00A207DE"/>
    <w:pPr>
      <w:spacing w:after="0" w:line="240" w:lineRule="auto"/>
    </w:pPr>
    <w:rPr>
      <w:rFonts w:ascii="Calibri" w:eastAsia="Calibri" w:hAnsi="Calibri" w:cs="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splayonly">
    <w:name w:val="display_only"/>
    <w:basedOn w:val="a7"/>
    <w:rsid w:val="00A207DE"/>
  </w:style>
  <w:style w:type="character" w:customStyle="1" w:styleId="af">
    <w:name w:val="Без интервала Знак"/>
    <w:link w:val="ae"/>
    <w:uiPriority w:val="1"/>
    <w:locked/>
    <w:rsid w:val="00A207DE"/>
  </w:style>
  <w:style w:type="character" w:customStyle="1" w:styleId="1d">
    <w:name w:val="Неразрешенное упоминание1"/>
    <w:uiPriority w:val="99"/>
    <w:semiHidden/>
    <w:rsid w:val="00A207DE"/>
    <w:rPr>
      <w:color w:val="auto"/>
      <w:shd w:val="clear" w:color="auto" w:fill="auto"/>
    </w:rPr>
  </w:style>
  <w:style w:type="table" w:customStyle="1" w:styleId="114">
    <w:name w:val="Сетка таблицы11"/>
    <w:uiPriority w:val="99"/>
    <w:rsid w:val="00A207DE"/>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Заголовок 2 Знак1"/>
    <w:aliases w:val="РАЗДЕЛЫ Знак1,Разделы контракта Знак1,H2 Знак1"/>
    <w:uiPriority w:val="99"/>
    <w:semiHidden/>
    <w:rsid w:val="00A207DE"/>
    <w:rPr>
      <w:rFonts w:ascii="Cambria" w:eastAsia="MS Gothic" w:hAnsi="Cambria" w:cs="Cambria"/>
      <w:b/>
      <w:bCs/>
      <w:color w:val="auto"/>
      <w:sz w:val="26"/>
      <w:szCs w:val="26"/>
    </w:rPr>
  </w:style>
  <w:style w:type="character" w:customStyle="1" w:styleId="311">
    <w:name w:val="Заголовок 3 Знак1"/>
    <w:aliases w:val="Приложения Знак1"/>
    <w:uiPriority w:val="99"/>
    <w:semiHidden/>
    <w:rsid w:val="00A207DE"/>
    <w:rPr>
      <w:rFonts w:ascii="Cambria" w:eastAsia="MS Gothic" w:hAnsi="Cambria" w:cs="Cambria"/>
      <w:b/>
      <w:bCs/>
      <w:color w:val="auto"/>
      <w:sz w:val="22"/>
      <w:szCs w:val="22"/>
    </w:rPr>
  </w:style>
  <w:style w:type="character" w:customStyle="1" w:styleId="1e">
    <w:name w:val="Основной текст Знак1"/>
    <w:uiPriority w:val="99"/>
    <w:semiHidden/>
    <w:rsid w:val="00A207DE"/>
    <w:rPr>
      <w:rFonts w:ascii="Calibri" w:eastAsia="Times New Roman" w:hAnsi="Calibri" w:cs="Calibri"/>
    </w:rPr>
  </w:style>
  <w:style w:type="character" w:customStyle="1" w:styleId="1f">
    <w:name w:val="Текст примечания Знак1"/>
    <w:uiPriority w:val="99"/>
    <w:semiHidden/>
    <w:rsid w:val="00A207DE"/>
    <w:rPr>
      <w:rFonts w:ascii="Calibri" w:eastAsia="Times New Roman" w:hAnsi="Calibri" w:cs="Calibri"/>
      <w:sz w:val="20"/>
      <w:szCs w:val="20"/>
    </w:rPr>
  </w:style>
  <w:style w:type="character" w:customStyle="1" w:styleId="213">
    <w:name w:val="Основной текст с отступом 2 Знак1"/>
    <w:uiPriority w:val="99"/>
    <w:semiHidden/>
    <w:rsid w:val="00A207DE"/>
    <w:rPr>
      <w:rFonts w:ascii="Calibri" w:eastAsia="Times New Roman" w:hAnsi="Calibri" w:cs="Calibri"/>
    </w:rPr>
  </w:style>
  <w:style w:type="character" w:customStyle="1" w:styleId="Bodytext2">
    <w:name w:val="Body text (2)_"/>
    <w:link w:val="Bodytext20"/>
    <w:locked/>
    <w:rsid w:val="00A207DE"/>
    <w:rPr>
      <w:rFonts w:ascii="Times New Roman" w:hAnsi="Times New Roman" w:cs="Times New Roman"/>
      <w:sz w:val="28"/>
      <w:szCs w:val="28"/>
      <w:shd w:val="clear" w:color="auto" w:fill="FFFFFF"/>
    </w:rPr>
  </w:style>
  <w:style w:type="paragraph" w:customStyle="1" w:styleId="Bodytext20">
    <w:name w:val="Body text (2)"/>
    <w:basedOn w:val="a6"/>
    <w:link w:val="Bodytext2"/>
    <w:rsid w:val="00A207DE"/>
    <w:pPr>
      <w:widowControl w:val="0"/>
      <w:shd w:val="clear" w:color="auto" w:fill="FFFFFF"/>
      <w:spacing w:after="420" w:line="240" w:lineRule="atLeast"/>
      <w:jc w:val="right"/>
    </w:pPr>
    <w:rPr>
      <w:rFonts w:cs="Times New Roman"/>
      <w:szCs w:val="28"/>
    </w:rPr>
  </w:style>
  <w:style w:type="character" w:customStyle="1" w:styleId="-17">
    <w:name w:val="Цветной список - Акцент 1 Знак"/>
    <w:link w:val="-11"/>
    <w:locked/>
    <w:rsid w:val="00A207DE"/>
    <w:rPr>
      <w:rFonts w:ascii="Times New Roman CYR" w:eastAsia="Times New Roman" w:hAnsi="Times New Roman CYR" w:cs="Times New Roman CYR"/>
      <w:sz w:val="24"/>
      <w:szCs w:val="24"/>
    </w:rPr>
  </w:style>
  <w:style w:type="paragraph" w:customStyle="1" w:styleId="-11">
    <w:name w:val="Цветной список - Акцент 11"/>
    <w:basedOn w:val="a6"/>
    <w:link w:val="-17"/>
    <w:qFormat/>
    <w:rsid w:val="00A207DE"/>
    <w:pPr>
      <w:widowControl w:val="0"/>
      <w:numPr>
        <w:numId w:val="24"/>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CYR"/>
      <w:sz w:val="24"/>
      <w:szCs w:val="24"/>
    </w:rPr>
  </w:style>
  <w:style w:type="paragraph" w:styleId="affffff6">
    <w:name w:val="Revision"/>
    <w:hidden/>
    <w:uiPriority w:val="99"/>
    <w:semiHidden/>
    <w:rsid w:val="00A207DE"/>
    <w:pPr>
      <w:spacing w:after="0" w:line="240" w:lineRule="auto"/>
    </w:pPr>
    <w:rPr>
      <w:rFonts w:ascii="Calibri" w:eastAsia="Calibri" w:hAnsi="Calibri" w:cs="Calibri"/>
      <w:lang w:val="ru-RU"/>
    </w:rPr>
  </w:style>
  <w:style w:type="paragraph" w:customStyle="1" w:styleId="1f0">
    <w:name w:val="Рецензия1"/>
    <w:next w:val="affffff6"/>
    <w:uiPriority w:val="99"/>
    <w:semiHidden/>
    <w:rsid w:val="00A207DE"/>
    <w:pPr>
      <w:spacing w:after="0" w:line="240" w:lineRule="auto"/>
    </w:pPr>
    <w:rPr>
      <w:rFonts w:ascii="Calibri" w:eastAsia="Calibri" w:hAnsi="Calibri" w:cs="Calibri"/>
      <w:lang w:val="ru-RU"/>
    </w:rPr>
  </w:style>
  <w:style w:type="character" w:customStyle="1" w:styleId="710">
    <w:name w:val="Заголовок 7 Знак1"/>
    <w:uiPriority w:val="99"/>
    <w:semiHidden/>
    <w:rsid w:val="00A207DE"/>
    <w:rPr>
      <w:rFonts w:ascii="Cambria" w:eastAsia="MS Gothic" w:hAnsi="Cambria" w:cs="Cambria"/>
      <w:i/>
      <w:iCs/>
      <w:color w:val="auto"/>
      <w:sz w:val="22"/>
      <w:szCs w:val="22"/>
    </w:rPr>
  </w:style>
  <w:style w:type="character" w:customStyle="1" w:styleId="810">
    <w:name w:val="Заголовок 8 Знак1"/>
    <w:uiPriority w:val="99"/>
    <w:semiHidden/>
    <w:rsid w:val="00A207DE"/>
    <w:rPr>
      <w:rFonts w:ascii="Cambria" w:eastAsia="MS Gothic" w:hAnsi="Cambria" w:cs="Cambria"/>
      <w:color w:val="auto"/>
    </w:rPr>
  </w:style>
  <w:style w:type="character" w:customStyle="1" w:styleId="910">
    <w:name w:val="Заголовок 9 Знак1"/>
    <w:uiPriority w:val="99"/>
    <w:semiHidden/>
    <w:rsid w:val="00A207DE"/>
    <w:rPr>
      <w:rFonts w:ascii="Cambria" w:eastAsia="MS Gothic" w:hAnsi="Cambria" w:cs="Cambria"/>
      <w:i/>
      <w:iCs/>
      <w:color w:val="auto"/>
    </w:rPr>
  </w:style>
  <w:style w:type="character" w:customStyle="1" w:styleId="1f1">
    <w:name w:val="Нижний колонтитул Знак1"/>
    <w:uiPriority w:val="99"/>
    <w:semiHidden/>
    <w:rsid w:val="00A207DE"/>
    <w:rPr>
      <w:rFonts w:ascii="Calibri" w:eastAsia="Times New Roman" w:hAnsi="Calibri" w:cs="Calibri"/>
    </w:rPr>
  </w:style>
  <w:style w:type="character" w:customStyle="1" w:styleId="1f2">
    <w:name w:val="Текст выноски Знак1"/>
    <w:uiPriority w:val="99"/>
    <w:semiHidden/>
    <w:rsid w:val="00A207DE"/>
    <w:rPr>
      <w:rFonts w:ascii="Tahoma" w:eastAsia="Times New Roman" w:hAnsi="Tahoma" w:cs="Tahoma"/>
      <w:sz w:val="16"/>
      <w:szCs w:val="16"/>
    </w:rPr>
  </w:style>
  <w:style w:type="character" w:customStyle="1" w:styleId="1f3">
    <w:name w:val="Верхний колонтитул Знак1"/>
    <w:uiPriority w:val="99"/>
    <w:semiHidden/>
    <w:rsid w:val="00A207DE"/>
    <w:rPr>
      <w:rFonts w:ascii="Calibri" w:eastAsia="Times New Roman" w:hAnsi="Calibri" w:cs="Calibri"/>
    </w:rPr>
  </w:style>
  <w:style w:type="character" w:customStyle="1" w:styleId="1f4">
    <w:name w:val="Тема примечания Знак1"/>
    <w:uiPriority w:val="99"/>
    <w:semiHidden/>
    <w:rsid w:val="00A207DE"/>
    <w:rPr>
      <w:rFonts w:ascii="Calibri" w:eastAsia="Times New Roman" w:hAnsi="Calibri" w:cs="Calibri"/>
      <w:b/>
      <w:bCs/>
      <w:sz w:val="20"/>
      <w:szCs w:val="20"/>
    </w:rPr>
  </w:style>
  <w:style w:type="character" w:customStyle="1" w:styleId="1f5">
    <w:name w:val="Основной текст с отступом Знак1"/>
    <w:uiPriority w:val="99"/>
    <w:semiHidden/>
    <w:rsid w:val="00A207DE"/>
    <w:rPr>
      <w:rFonts w:ascii="Calibri" w:eastAsia="Times New Roman" w:hAnsi="Calibri" w:cs="Calibri"/>
    </w:rPr>
  </w:style>
  <w:style w:type="character" w:customStyle="1" w:styleId="1f6">
    <w:name w:val="Название Знак1"/>
    <w:uiPriority w:val="99"/>
    <w:rsid w:val="00A207DE"/>
    <w:rPr>
      <w:rFonts w:ascii="Cambria" w:eastAsia="MS Gothic" w:hAnsi="Cambria" w:cs="Cambria"/>
      <w:color w:val="auto"/>
      <w:spacing w:val="5"/>
      <w:kern w:val="28"/>
      <w:sz w:val="52"/>
      <w:szCs w:val="52"/>
    </w:rPr>
  </w:style>
  <w:style w:type="character" w:customStyle="1" w:styleId="1f7">
    <w:name w:val="Подзаголовок Знак1"/>
    <w:uiPriority w:val="99"/>
    <w:rsid w:val="00A207DE"/>
    <w:rPr>
      <w:rFonts w:ascii="Cambria" w:eastAsia="MS Gothic" w:hAnsi="Cambria" w:cs="Cambria"/>
      <w:i/>
      <w:iCs/>
      <w:color w:val="auto"/>
      <w:spacing w:val="15"/>
      <w:sz w:val="24"/>
      <w:szCs w:val="24"/>
    </w:rPr>
  </w:style>
  <w:style w:type="character" w:customStyle="1" w:styleId="1f8">
    <w:name w:val="Дата Знак1"/>
    <w:uiPriority w:val="99"/>
    <w:semiHidden/>
    <w:rsid w:val="00A207DE"/>
    <w:rPr>
      <w:rFonts w:ascii="Calibri" w:eastAsia="Times New Roman" w:hAnsi="Calibri" w:cs="Calibri"/>
    </w:rPr>
  </w:style>
  <w:style w:type="character" w:customStyle="1" w:styleId="312">
    <w:name w:val="Основной текст с отступом 3 Знак1"/>
    <w:uiPriority w:val="99"/>
    <w:semiHidden/>
    <w:rsid w:val="00A207DE"/>
    <w:rPr>
      <w:rFonts w:ascii="Calibri" w:eastAsia="Times New Roman" w:hAnsi="Calibri" w:cs="Calibri"/>
      <w:sz w:val="16"/>
      <w:szCs w:val="16"/>
    </w:rPr>
  </w:style>
  <w:style w:type="character" w:customStyle="1" w:styleId="313">
    <w:name w:val="Основной текст 3 Знак1"/>
    <w:uiPriority w:val="99"/>
    <w:semiHidden/>
    <w:rsid w:val="00A207DE"/>
    <w:rPr>
      <w:rFonts w:ascii="Calibri" w:eastAsia="Times New Roman" w:hAnsi="Calibri" w:cs="Calibri"/>
      <w:sz w:val="16"/>
      <w:szCs w:val="16"/>
    </w:rPr>
  </w:style>
  <w:style w:type="character" w:customStyle="1" w:styleId="1f9">
    <w:name w:val="Текст Знак1"/>
    <w:uiPriority w:val="99"/>
    <w:semiHidden/>
    <w:rsid w:val="00A207DE"/>
    <w:rPr>
      <w:rFonts w:ascii="Consolas" w:eastAsia="Times New Roman" w:hAnsi="Consolas" w:cs="Consolas"/>
      <w:sz w:val="21"/>
      <w:szCs w:val="21"/>
    </w:rPr>
  </w:style>
  <w:style w:type="character" w:customStyle="1" w:styleId="1fa">
    <w:name w:val="Заголовок записки Знак1"/>
    <w:uiPriority w:val="99"/>
    <w:semiHidden/>
    <w:rsid w:val="00A207DE"/>
    <w:rPr>
      <w:rFonts w:ascii="Calibri" w:eastAsia="Times New Roman" w:hAnsi="Calibri" w:cs="Calibri"/>
    </w:rPr>
  </w:style>
  <w:style w:type="character" w:customStyle="1" w:styleId="1fb">
    <w:name w:val="Красная строка Знак1"/>
    <w:uiPriority w:val="99"/>
    <w:semiHidden/>
    <w:rsid w:val="00A207DE"/>
    <w:rPr>
      <w:rFonts w:ascii="Calibri" w:eastAsia="Times New Roman" w:hAnsi="Calibri" w:cs="Calibri"/>
    </w:rPr>
  </w:style>
  <w:style w:type="character" w:customStyle="1" w:styleId="1fc">
    <w:name w:val="Приветствие Знак1"/>
    <w:uiPriority w:val="99"/>
    <w:semiHidden/>
    <w:rsid w:val="00A207DE"/>
    <w:rPr>
      <w:rFonts w:ascii="Calibri" w:eastAsia="Times New Roman" w:hAnsi="Calibri" w:cs="Calibri"/>
    </w:rPr>
  </w:style>
  <w:style w:type="character" w:customStyle="1" w:styleId="1fd">
    <w:name w:val="Прощание Знак1"/>
    <w:uiPriority w:val="99"/>
    <w:semiHidden/>
    <w:rsid w:val="00A207DE"/>
    <w:rPr>
      <w:rFonts w:ascii="Calibri" w:eastAsia="Times New Roman" w:hAnsi="Calibri" w:cs="Calibri"/>
    </w:rPr>
  </w:style>
  <w:style w:type="character" w:customStyle="1" w:styleId="1fe">
    <w:name w:val="Шапка Знак1"/>
    <w:uiPriority w:val="99"/>
    <w:semiHidden/>
    <w:rsid w:val="00A207DE"/>
    <w:rPr>
      <w:rFonts w:ascii="Cambria" w:eastAsia="MS Gothic" w:hAnsi="Cambria" w:cs="Cambria"/>
      <w:sz w:val="24"/>
      <w:szCs w:val="24"/>
      <w:shd w:val="pct20" w:color="auto" w:fill="auto"/>
    </w:rPr>
  </w:style>
  <w:style w:type="character" w:customStyle="1" w:styleId="1ff">
    <w:name w:val="Электронная подпись Знак1"/>
    <w:uiPriority w:val="99"/>
    <w:semiHidden/>
    <w:rsid w:val="00A207DE"/>
    <w:rPr>
      <w:rFonts w:ascii="Calibri" w:eastAsia="Times New Roman" w:hAnsi="Calibri" w:cs="Calibri"/>
    </w:rPr>
  </w:style>
  <w:style w:type="character" w:customStyle="1" w:styleId="Bodytext211pt">
    <w:name w:val="Body text (2) + 11 pt"/>
    <w:aliases w:val="Bold"/>
    <w:uiPriority w:val="99"/>
    <w:rsid w:val="00A207DE"/>
    <w:rPr>
      <w:rFonts w:ascii="Times New Roman" w:hAnsi="Times New Roman" w:cs="Times New Roman"/>
      <w:b/>
      <w:bCs/>
      <w:color w:val="000000"/>
      <w:spacing w:val="0"/>
      <w:w w:val="100"/>
      <w:position w:val="0"/>
      <w:sz w:val="22"/>
      <w:szCs w:val="22"/>
      <w:shd w:val="clear" w:color="auto" w:fill="FFFFFF"/>
      <w:lang w:val="ru-RU" w:eastAsia="ru-RU"/>
    </w:rPr>
  </w:style>
  <w:style w:type="character" w:customStyle="1" w:styleId="Bodytext212pt">
    <w:name w:val="Body text (2) + 12 pt"/>
    <w:rsid w:val="00A207DE"/>
    <w:rPr>
      <w:rFonts w:ascii="Times New Roman" w:hAnsi="Times New Roman" w:cs="Times New Roman"/>
      <w:color w:val="000000"/>
      <w:spacing w:val="0"/>
      <w:w w:val="100"/>
      <w:position w:val="0"/>
      <w:sz w:val="24"/>
      <w:szCs w:val="24"/>
      <w:shd w:val="clear" w:color="auto" w:fill="FFFFFF"/>
      <w:lang w:val="ru-RU" w:eastAsia="ru-RU"/>
    </w:rPr>
  </w:style>
  <w:style w:type="table" w:customStyle="1" w:styleId="1ff0">
    <w:name w:val="Сетка таблицы1"/>
    <w:uiPriority w:val="59"/>
    <w:rsid w:val="00A207DE"/>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7">
    <w:name w:val="Table Normal17"/>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21">
    <w:name w:val="Table Normal2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31">
    <w:name w:val="Table Normal3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41">
    <w:name w:val="Table Normal4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51">
    <w:name w:val="Table Normal5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61">
    <w:name w:val="Table Normal6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71">
    <w:name w:val="Table Normal7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81">
    <w:name w:val="Table Normal8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91">
    <w:name w:val="Table Normal9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01">
    <w:name w:val="Table Normal10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11">
    <w:name w:val="Table Normal11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21">
    <w:name w:val="Table Normal12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31">
    <w:name w:val="Table Normal13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41">
    <w:name w:val="Table Normal14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TableNormal151">
    <w:name w:val="Table Normal151"/>
    <w:uiPriority w:val="2"/>
    <w:semiHidden/>
    <w:qFormat/>
    <w:rsid w:val="00A207DE"/>
    <w:pPr>
      <w:widowControl w:val="0"/>
      <w:autoSpaceDE w:val="0"/>
      <w:autoSpaceDN w:val="0"/>
      <w:spacing w:after="0" w:line="240" w:lineRule="auto"/>
    </w:pPr>
    <w:rPr>
      <w:rFonts w:ascii="Calibri" w:eastAsia="Calibri" w:hAnsi="Calibri" w:cs="Calibri"/>
    </w:rPr>
    <w:tblPr>
      <w:tblCellMar>
        <w:top w:w="0" w:type="dxa"/>
        <w:left w:w="0" w:type="dxa"/>
        <w:bottom w:w="0" w:type="dxa"/>
        <w:right w:w="0" w:type="dxa"/>
      </w:tblCellMar>
    </w:tblPr>
  </w:style>
  <w:style w:type="table" w:customStyle="1" w:styleId="101">
    <w:name w:val="Сетка таблицы101"/>
    <w:uiPriority w:val="59"/>
    <w:rsid w:val="00A207DE"/>
    <w:pPr>
      <w:spacing w:after="0" w:line="240" w:lineRule="auto"/>
    </w:pPr>
    <w:rPr>
      <w:rFonts w:ascii="Calibri" w:eastAsia="Calibri" w:hAnsi="Calibri" w:cs="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5">
    <w:name w:val="Сетка таблицы2"/>
    <w:uiPriority w:val="59"/>
    <w:rsid w:val="00A207DE"/>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A207DE"/>
    <w:pPr>
      <w:spacing w:after="0" w:line="240" w:lineRule="auto"/>
    </w:pPr>
    <w:rPr>
      <w:rFonts w:ascii="Calibri" w:eastAsia="Calibri" w:hAnsi="Calibri" w:cs="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5">
    <w:name w:val="Заголовки"/>
    <w:uiPriority w:val="99"/>
    <w:rsid w:val="00A207DE"/>
    <w:pPr>
      <w:numPr>
        <w:numId w:val="18"/>
      </w:numPr>
    </w:pPr>
  </w:style>
  <w:style w:type="numbering" w:customStyle="1" w:styleId="1ff1">
    <w:name w:val="Нет списка1"/>
    <w:next w:val="a9"/>
    <w:uiPriority w:val="99"/>
    <w:semiHidden/>
    <w:unhideWhenUsed/>
    <w:rsid w:val="00A207DE"/>
  </w:style>
  <w:style w:type="table" w:customStyle="1" w:styleId="TableNormal">
    <w:name w:val="Table Normal"/>
    <w:uiPriority w:val="2"/>
    <w:semiHidden/>
    <w:unhideWhenUsed/>
    <w:qFormat/>
    <w:rsid w:val="00A207DE"/>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character" w:customStyle="1" w:styleId="2f6">
    <w:name w:val="Неразрешенное упоминание2"/>
    <w:basedOn w:val="a7"/>
    <w:uiPriority w:val="99"/>
    <w:semiHidden/>
    <w:unhideWhenUsed/>
    <w:rsid w:val="00A207DE"/>
    <w:rPr>
      <w:color w:val="605E5C"/>
      <w:shd w:val="clear" w:color="auto" w:fill="E1DFDD"/>
    </w:rPr>
  </w:style>
  <w:style w:type="character" w:customStyle="1" w:styleId="Bodytext211ptBold">
    <w:name w:val="Body text (2) + 11 pt;Bold"/>
    <w:basedOn w:val="Bodytext2"/>
    <w:rsid w:val="00A207D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numbering" w:customStyle="1" w:styleId="2f7">
    <w:name w:val="Нет списка2"/>
    <w:next w:val="a9"/>
    <w:uiPriority w:val="99"/>
    <w:semiHidden/>
    <w:unhideWhenUsed/>
    <w:rsid w:val="00A207DE"/>
  </w:style>
  <w:style w:type="numbering" w:customStyle="1" w:styleId="3f">
    <w:name w:val="Нет списка3"/>
    <w:next w:val="a9"/>
    <w:uiPriority w:val="99"/>
    <w:semiHidden/>
    <w:unhideWhenUsed/>
    <w:rsid w:val="00A207DE"/>
  </w:style>
  <w:style w:type="numbering" w:customStyle="1" w:styleId="115">
    <w:name w:val="Нет списка11"/>
    <w:next w:val="a9"/>
    <w:uiPriority w:val="99"/>
    <w:semiHidden/>
    <w:unhideWhenUsed/>
    <w:rsid w:val="00A207DE"/>
  </w:style>
  <w:style w:type="character" w:styleId="affffff7">
    <w:name w:val="Unresolved Mention"/>
    <w:basedOn w:val="a7"/>
    <w:uiPriority w:val="99"/>
    <w:semiHidden/>
    <w:unhideWhenUsed/>
    <w:rsid w:val="00A2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705">
      <w:bodyDiv w:val="1"/>
      <w:marLeft w:val="0"/>
      <w:marRight w:val="0"/>
      <w:marTop w:val="0"/>
      <w:marBottom w:val="0"/>
      <w:divBdr>
        <w:top w:val="none" w:sz="0" w:space="0" w:color="auto"/>
        <w:left w:val="none" w:sz="0" w:space="0" w:color="auto"/>
        <w:bottom w:val="none" w:sz="0" w:space="0" w:color="auto"/>
        <w:right w:val="none" w:sz="0" w:space="0" w:color="auto"/>
      </w:divBdr>
    </w:div>
    <w:div w:id="154956755">
      <w:bodyDiv w:val="1"/>
      <w:marLeft w:val="0"/>
      <w:marRight w:val="0"/>
      <w:marTop w:val="0"/>
      <w:marBottom w:val="0"/>
      <w:divBdr>
        <w:top w:val="none" w:sz="0" w:space="0" w:color="auto"/>
        <w:left w:val="none" w:sz="0" w:space="0" w:color="auto"/>
        <w:bottom w:val="none" w:sz="0" w:space="0" w:color="auto"/>
        <w:right w:val="none" w:sz="0" w:space="0" w:color="auto"/>
      </w:divBdr>
    </w:div>
    <w:div w:id="200870991">
      <w:bodyDiv w:val="1"/>
      <w:marLeft w:val="0"/>
      <w:marRight w:val="0"/>
      <w:marTop w:val="0"/>
      <w:marBottom w:val="0"/>
      <w:divBdr>
        <w:top w:val="none" w:sz="0" w:space="0" w:color="auto"/>
        <w:left w:val="none" w:sz="0" w:space="0" w:color="auto"/>
        <w:bottom w:val="none" w:sz="0" w:space="0" w:color="auto"/>
        <w:right w:val="none" w:sz="0" w:space="0" w:color="auto"/>
      </w:divBdr>
    </w:div>
    <w:div w:id="537201434">
      <w:bodyDiv w:val="1"/>
      <w:marLeft w:val="0"/>
      <w:marRight w:val="0"/>
      <w:marTop w:val="0"/>
      <w:marBottom w:val="0"/>
      <w:divBdr>
        <w:top w:val="none" w:sz="0" w:space="0" w:color="auto"/>
        <w:left w:val="none" w:sz="0" w:space="0" w:color="auto"/>
        <w:bottom w:val="none" w:sz="0" w:space="0" w:color="auto"/>
        <w:right w:val="none" w:sz="0" w:space="0" w:color="auto"/>
      </w:divBdr>
    </w:div>
    <w:div w:id="550001285">
      <w:bodyDiv w:val="1"/>
      <w:marLeft w:val="0"/>
      <w:marRight w:val="0"/>
      <w:marTop w:val="0"/>
      <w:marBottom w:val="0"/>
      <w:divBdr>
        <w:top w:val="none" w:sz="0" w:space="0" w:color="auto"/>
        <w:left w:val="none" w:sz="0" w:space="0" w:color="auto"/>
        <w:bottom w:val="none" w:sz="0" w:space="0" w:color="auto"/>
        <w:right w:val="none" w:sz="0" w:space="0" w:color="auto"/>
      </w:divBdr>
    </w:div>
    <w:div w:id="591855952">
      <w:bodyDiv w:val="1"/>
      <w:marLeft w:val="0"/>
      <w:marRight w:val="0"/>
      <w:marTop w:val="0"/>
      <w:marBottom w:val="0"/>
      <w:divBdr>
        <w:top w:val="none" w:sz="0" w:space="0" w:color="auto"/>
        <w:left w:val="none" w:sz="0" w:space="0" w:color="auto"/>
        <w:bottom w:val="none" w:sz="0" w:space="0" w:color="auto"/>
        <w:right w:val="none" w:sz="0" w:space="0" w:color="auto"/>
      </w:divBdr>
    </w:div>
    <w:div w:id="859006262">
      <w:bodyDiv w:val="1"/>
      <w:marLeft w:val="0"/>
      <w:marRight w:val="0"/>
      <w:marTop w:val="0"/>
      <w:marBottom w:val="0"/>
      <w:divBdr>
        <w:top w:val="none" w:sz="0" w:space="0" w:color="auto"/>
        <w:left w:val="none" w:sz="0" w:space="0" w:color="auto"/>
        <w:bottom w:val="none" w:sz="0" w:space="0" w:color="auto"/>
        <w:right w:val="none" w:sz="0" w:space="0" w:color="auto"/>
      </w:divBdr>
    </w:div>
    <w:div w:id="862136304">
      <w:bodyDiv w:val="1"/>
      <w:marLeft w:val="0"/>
      <w:marRight w:val="0"/>
      <w:marTop w:val="0"/>
      <w:marBottom w:val="0"/>
      <w:divBdr>
        <w:top w:val="none" w:sz="0" w:space="0" w:color="auto"/>
        <w:left w:val="none" w:sz="0" w:space="0" w:color="auto"/>
        <w:bottom w:val="none" w:sz="0" w:space="0" w:color="auto"/>
        <w:right w:val="none" w:sz="0" w:space="0" w:color="auto"/>
      </w:divBdr>
    </w:div>
    <w:div w:id="872768935">
      <w:bodyDiv w:val="1"/>
      <w:marLeft w:val="0"/>
      <w:marRight w:val="0"/>
      <w:marTop w:val="0"/>
      <w:marBottom w:val="0"/>
      <w:divBdr>
        <w:top w:val="none" w:sz="0" w:space="0" w:color="auto"/>
        <w:left w:val="none" w:sz="0" w:space="0" w:color="auto"/>
        <w:bottom w:val="none" w:sz="0" w:space="0" w:color="auto"/>
        <w:right w:val="none" w:sz="0" w:space="0" w:color="auto"/>
      </w:divBdr>
    </w:div>
    <w:div w:id="970092547">
      <w:bodyDiv w:val="1"/>
      <w:marLeft w:val="0"/>
      <w:marRight w:val="0"/>
      <w:marTop w:val="0"/>
      <w:marBottom w:val="0"/>
      <w:divBdr>
        <w:top w:val="none" w:sz="0" w:space="0" w:color="auto"/>
        <w:left w:val="none" w:sz="0" w:space="0" w:color="auto"/>
        <w:bottom w:val="none" w:sz="0" w:space="0" w:color="auto"/>
        <w:right w:val="none" w:sz="0" w:space="0" w:color="auto"/>
      </w:divBdr>
    </w:div>
    <w:div w:id="989943396">
      <w:bodyDiv w:val="1"/>
      <w:marLeft w:val="0"/>
      <w:marRight w:val="0"/>
      <w:marTop w:val="0"/>
      <w:marBottom w:val="0"/>
      <w:divBdr>
        <w:top w:val="none" w:sz="0" w:space="0" w:color="auto"/>
        <w:left w:val="none" w:sz="0" w:space="0" w:color="auto"/>
        <w:bottom w:val="none" w:sz="0" w:space="0" w:color="auto"/>
        <w:right w:val="none" w:sz="0" w:space="0" w:color="auto"/>
      </w:divBdr>
    </w:div>
    <w:div w:id="1065027965">
      <w:bodyDiv w:val="1"/>
      <w:marLeft w:val="0"/>
      <w:marRight w:val="0"/>
      <w:marTop w:val="0"/>
      <w:marBottom w:val="0"/>
      <w:divBdr>
        <w:top w:val="none" w:sz="0" w:space="0" w:color="auto"/>
        <w:left w:val="none" w:sz="0" w:space="0" w:color="auto"/>
        <w:bottom w:val="none" w:sz="0" w:space="0" w:color="auto"/>
        <w:right w:val="none" w:sz="0" w:space="0" w:color="auto"/>
      </w:divBdr>
    </w:div>
    <w:div w:id="1070810570">
      <w:bodyDiv w:val="1"/>
      <w:marLeft w:val="0"/>
      <w:marRight w:val="0"/>
      <w:marTop w:val="0"/>
      <w:marBottom w:val="0"/>
      <w:divBdr>
        <w:top w:val="none" w:sz="0" w:space="0" w:color="auto"/>
        <w:left w:val="none" w:sz="0" w:space="0" w:color="auto"/>
        <w:bottom w:val="none" w:sz="0" w:space="0" w:color="auto"/>
        <w:right w:val="none" w:sz="0" w:space="0" w:color="auto"/>
      </w:divBdr>
    </w:div>
    <w:div w:id="1075784415">
      <w:bodyDiv w:val="1"/>
      <w:marLeft w:val="0"/>
      <w:marRight w:val="0"/>
      <w:marTop w:val="0"/>
      <w:marBottom w:val="0"/>
      <w:divBdr>
        <w:top w:val="none" w:sz="0" w:space="0" w:color="auto"/>
        <w:left w:val="none" w:sz="0" w:space="0" w:color="auto"/>
        <w:bottom w:val="none" w:sz="0" w:space="0" w:color="auto"/>
        <w:right w:val="none" w:sz="0" w:space="0" w:color="auto"/>
      </w:divBdr>
    </w:div>
    <w:div w:id="1077091080">
      <w:bodyDiv w:val="1"/>
      <w:marLeft w:val="0"/>
      <w:marRight w:val="0"/>
      <w:marTop w:val="0"/>
      <w:marBottom w:val="0"/>
      <w:divBdr>
        <w:top w:val="none" w:sz="0" w:space="0" w:color="auto"/>
        <w:left w:val="none" w:sz="0" w:space="0" w:color="auto"/>
        <w:bottom w:val="none" w:sz="0" w:space="0" w:color="auto"/>
        <w:right w:val="none" w:sz="0" w:space="0" w:color="auto"/>
      </w:divBdr>
    </w:div>
    <w:div w:id="1091900726">
      <w:bodyDiv w:val="1"/>
      <w:marLeft w:val="0"/>
      <w:marRight w:val="0"/>
      <w:marTop w:val="0"/>
      <w:marBottom w:val="0"/>
      <w:divBdr>
        <w:top w:val="none" w:sz="0" w:space="0" w:color="auto"/>
        <w:left w:val="none" w:sz="0" w:space="0" w:color="auto"/>
        <w:bottom w:val="none" w:sz="0" w:space="0" w:color="auto"/>
        <w:right w:val="none" w:sz="0" w:space="0" w:color="auto"/>
      </w:divBdr>
    </w:div>
    <w:div w:id="1122727733">
      <w:bodyDiv w:val="1"/>
      <w:marLeft w:val="0"/>
      <w:marRight w:val="0"/>
      <w:marTop w:val="0"/>
      <w:marBottom w:val="0"/>
      <w:divBdr>
        <w:top w:val="none" w:sz="0" w:space="0" w:color="auto"/>
        <w:left w:val="none" w:sz="0" w:space="0" w:color="auto"/>
        <w:bottom w:val="none" w:sz="0" w:space="0" w:color="auto"/>
        <w:right w:val="none" w:sz="0" w:space="0" w:color="auto"/>
      </w:divBdr>
    </w:div>
    <w:div w:id="1140347591">
      <w:bodyDiv w:val="1"/>
      <w:marLeft w:val="0"/>
      <w:marRight w:val="0"/>
      <w:marTop w:val="0"/>
      <w:marBottom w:val="0"/>
      <w:divBdr>
        <w:top w:val="none" w:sz="0" w:space="0" w:color="auto"/>
        <w:left w:val="none" w:sz="0" w:space="0" w:color="auto"/>
        <w:bottom w:val="none" w:sz="0" w:space="0" w:color="auto"/>
        <w:right w:val="none" w:sz="0" w:space="0" w:color="auto"/>
      </w:divBdr>
    </w:div>
    <w:div w:id="1341422702">
      <w:bodyDiv w:val="1"/>
      <w:marLeft w:val="0"/>
      <w:marRight w:val="0"/>
      <w:marTop w:val="0"/>
      <w:marBottom w:val="0"/>
      <w:divBdr>
        <w:top w:val="none" w:sz="0" w:space="0" w:color="auto"/>
        <w:left w:val="none" w:sz="0" w:space="0" w:color="auto"/>
        <w:bottom w:val="none" w:sz="0" w:space="0" w:color="auto"/>
        <w:right w:val="none" w:sz="0" w:space="0" w:color="auto"/>
      </w:divBdr>
    </w:div>
    <w:div w:id="1402367155">
      <w:bodyDiv w:val="1"/>
      <w:marLeft w:val="0"/>
      <w:marRight w:val="0"/>
      <w:marTop w:val="0"/>
      <w:marBottom w:val="0"/>
      <w:divBdr>
        <w:top w:val="none" w:sz="0" w:space="0" w:color="auto"/>
        <w:left w:val="none" w:sz="0" w:space="0" w:color="auto"/>
        <w:bottom w:val="none" w:sz="0" w:space="0" w:color="auto"/>
        <w:right w:val="none" w:sz="0" w:space="0" w:color="auto"/>
      </w:divBdr>
    </w:div>
    <w:div w:id="1557739297">
      <w:bodyDiv w:val="1"/>
      <w:marLeft w:val="0"/>
      <w:marRight w:val="0"/>
      <w:marTop w:val="0"/>
      <w:marBottom w:val="0"/>
      <w:divBdr>
        <w:top w:val="none" w:sz="0" w:space="0" w:color="auto"/>
        <w:left w:val="none" w:sz="0" w:space="0" w:color="auto"/>
        <w:bottom w:val="none" w:sz="0" w:space="0" w:color="auto"/>
        <w:right w:val="none" w:sz="0" w:space="0" w:color="auto"/>
      </w:divBdr>
    </w:div>
    <w:div w:id="1567186983">
      <w:bodyDiv w:val="1"/>
      <w:marLeft w:val="0"/>
      <w:marRight w:val="0"/>
      <w:marTop w:val="0"/>
      <w:marBottom w:val="0"/>
      <w:divBdr>
        <w:top w:val="none" w:sz="0" w:space="0" w:color="auto"/>
        <w:left w:val="none" w:sz="0" w:space="0" w:color="auto"/>
        <w:bottom w:val="none" w:sz="0" w:space="0" w:color="auto"/>
        <w:right w:val="none" w:sz="0" w:space="0" w:color="auto"/>
      </w:divBdr>
    </w:div>
    <w:div w:id="1720394106">
      <w:bodyDiv w:val="1"/>
      <w:marLeft w:val="0"/>
      <w:marRight w:val="0"/>
      <w:marTop w:val="0"/>
      <w:marBottom w:val="0"/>
      <w:divBdr>
        <w:top w:val="none" w:sz="0" w:space="0" w:color="auto"/>
        <w:left w:val="none" w:sz="0" w:space="0" w:color="auto"/>
        <w:bottom w:val="none" w:sz="0" w:space="0" w:color="auto"/>
        <w:right w:val="none" w:sz="0" w:space="0" w:color="auto"/>
      </w:divBdr>
    </w:div>
    <w:div w:id="1749692886">
      <w:bodyDiv w:val="1"/>
      <w:marLeft w:val="0"/>
      <w:marRight w:val="0"/>
      <w:marTop w:val="0"/>
      <w:marBottom w:val="0"/>
      <w:divBdr>
        <w:top w:val="none" w:sz="0" w:space="0" w:color="auto"/>
        <w:left w:val="none" w:sz="0" w:space="0" w:color="auto"/>
        <w:bottom w:val="none" w:sz="0" w:space="0" w:color="auto"/>
        <w:right w:val="none" w:sz="0" w:space="0" w:color="auto"/>
      </w:divBdr>
    </w:div>
    <w:div w:id="1898006319">
      <w:bodyDiv w:val="1"/>
      <w:marLeft w:val="0"/>
      <w:marRight w:val="0"/>
      <w:marTop w:val="0"/>
      <w:marBottom w:val="0"/>
      <w:divBdr>
        <w:top w:val="none" w:sz="0" w:space="0" w:color="auto"/>
        <w:left w:val="none" w:sz="0" w:space="0" w:color="auto"/>
        <w:bottom w:val="none" w:sz="0" w:space="0" w:color="auto"/>
        <w:right w:val="none" w:sz="0" w:space="0" w:color="auto"/>
      </w:divBdr>
    </w:div>
    <w:div w:id="1958366606">
      <w:bodyDiv w:val="1"/>
      <w:marLeft w:val="0"/>
      <w:marRight w:val="0"/>
      <w:marTop w:val="0"/>
      <w:marBottom w:val="0"/>
      <w:divBdr>
        <w:top w:val="none" w:sz="0" w:space="0" w:color="auto"/>
        <w:left w:val="none" w:sz="0" w:space="0" w:color="auto"/>
        <w:bottom w:val="none" w:sz="0" w:space="0" w:color="auto"/>
        <w:right w:val="none" w:sz="0" w:space="0" w:color="auto"/>
      </w:divBdr>
    </w:div>
    <w:div w:id="1995526546">
      <w:bodyDiv w:val="1"/>
      <w:marLeft w:val="0"/>
      <w:marRight w:val="0"/>
      <w:marTop w:val="0"/>
      <w:marBottom w:val="0"/>
      <w:divBdr>
        <w:top w:val="none" w:sz="0" w:space="0" w:color="auto"/>
        <w:left w:val="none" w:sz="0" w:space="0" w:color="auto"/>
        <w:bottom w:val="none" w:sz="0" w:space="0" w:color="auto"/>
        <w:right w:val="none" w:sz="0" w:space="0" w:color="auto"/>
      </w:divBdr>
    </w:div>
    <w:div w:id="2040860261">
      <w:bodyDiv w:val="1"/>
      <w:marLeft w:val="0"/>
      <w:marRight w:val="0"/>
      <w:marTop w:val="0"/>
      <w:marBottom w:val="0"/>
      <w:divBdr>
        <w:top w:val="none" w:sz="0" w:space="0" w:color="auto"/>
        <w:left w:val="none" w:sz="0" w:space="0" w:color="auto"/>
        <w:bottom w:val="none" w:sz="0" w:space="0" w:color="auto"/>
        <w:right w:val="none" w:sz="0" w:space="0" w:color="auto"/>
      </w:divBdr>
    </w:div>
    <w:div w:id="2142263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80</Pages>
  <Words>18719</Words>
  <Characters>106699</Characters>
  <Application>Microsoft Office Word</Application>
  <DocSecurity>0</DocSecurity>
  <Lines>889</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125168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cp:lastModifiedBy>
  <cp:revision>6</cp:revision>
  <dcterms:created xsi:type="dcterms:W3CDTF">2024-07-11T20:31:00Z</dcterms:created>
  <dcterms:modified xsi:type="dcterms:W3CDTF">2024-07-24T23:04:00Z</dcterms:modified>
  <cp:category/>
</cp:coreProperties>
</file>